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485A2B" w:rsidRPr="0042576B" w:rsidTr="0042576B">
        <w:trPr>
          <w:trHeight w:val="1701"/>
        </w:trPr>
        <w:tc>
          <w:tcPr>
            <w:tcW w:w="9628" w:type="dxa"/>
          </w:tcPr>
          <w:p w:rsidR="00485A2B" w:rsidRPr="0042576B" w:rsidRDefault="00485A2B" w:rsidP="0042576B">
            <w:pPr>
              <w:pStyle w:val="a5"/>
              <w:rPr>
                <w:b/>
                <w:bCs/>
              </w:rPr>
            </w:pPr>
            <w:r w:rsidRPr="0042576B">
              <w:rPr>
                <w:b/>
                <w:bCs/>
              </w:rPr>
              <w:t>ШЕПТИЦЬКА МІСЬКА РАДА</w:t>
            </w:r>
          </w:p>
          <w:p w:rsidR="00485A2B" w:rsidRPr="0042576B" w:rsidRDefault="00485A2B" w:rsidP="0042576B">
            <w:pPr>
              <w:pStyle w:val="a5"/>
              <w:rPr>
                <w:b/>
                <w:bCs/>
              </w:rPr>
            </w:pPr>
          </w:p>
          <w:p w:rsidR="00485A2B" w:rsidRPr="0042576B" w:rsidRDefault="00485A2B" w:rsidP="0042576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42576B">
              <w:rPr>
                <w:b/>
                <w:bCs/>
              </w:rPr>
              <w:t>п’ятдесят перша сесія восьмого скликання</w:t>
            </w:r>
          </w:p>
          <w:p w:rsidR="00485A2B" w:rsidRPr="0042576B" w:rsidRDefault="00485A2B" w:rsidP="0042576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2576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42576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42576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485A2B" w:rsidRPr="0042576B" w:rsidRDefault="00485A2B" w:rsidP="004257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485A2B" w:rsidRPr="0042576B" w:rsidTr="0042576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485A2B" w:rsidRPr="0042576B" w:rsidRDefault="00485A2B" w:rsidP="003B1D1F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576B">
                    <w:rPr>
                      <w:rFonts w:ascii="Times New Roman" w:hAnsi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:rsidR="00485A2B" w:rsidRPr="0042576B" w:rsidRDefault="00485A2B" w:rsidP="003B1D1F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576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485A2B" w:rsidRPr="0042576B" w:rsidRDefault="00485A2B" w:rsidP="003B1D1F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576B">
                    <w:rPr>
                      <w:rFonts w:ascii="Times New Roman" w:hAnsi="Times New Roman"/>
                      <w:sz w:val="26"/>
                      <w:szCs w:val="26"/>
                    </w:rPr>
                    <w:t>№ _______</w:t>
                  </w:r>
                </w:p>
              </w:tc>
            </w:tr>
          </w:tbl>
          <w:p w:rsidR="00485A2B" w:rsidRPr="0042576B" w:rsidRDefault="00485A2B" w:rsidP="0042576B">
            <w:pPr>
              <w:spacing w:after="0" w:line="240" w:lineRule="auto"/>
              <w:jc w:val="center"/>
            </w:pPr>
          </w:p>
        </w:tc>
      </w:tr>
    </w:tbl>
    <w:p w:rsidR="00485A2B" w:rsidRDefault="003B1D1F" w:rsidP="00947EED">
      <w:pPr>
        <w:jc w:val="center"/>
        <w:rPr>
          <w:rFonts w:ascii="Times New Roman" w:hAnsi="Times New Roman"/>
          <w:b/>
          <w:sz w:val="25"/>
          <w:szCs w:val="25"/>
          <w:lang w:eastAsia="ru-RU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5.1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page"/>
          </v:shape>
        </w:pict>
      </w:r>
    </w:p>
    <w:p w:rsidR="00485A2B" w:rsidRPr="002D332A" w:rsidRDefault="00485A2B" w:rsidP="002D332A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2D332A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485A2B" w:rsidRDefault="00485A2B" w:rsidP="00CE2F78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громадянки </w:t>
      </w:r>
      <w:proofErr w:type="spellStart"/>
      <w:r>
        <w:rPr>
          <w:rFonts w:ascii="Times New Roman" w:hAnsi="Times New Roman"/>
          <w:b/>
          <w:sz w:val="26"/>
          <w:szCs w:val="26"/>
          <w:lang w:eastAsia="ru-RU"/>
        </w:rPr>
        <w:t>Боянецької</w:t>
      </w:r>
      <w:proofErr w:type="spellEnd"/>
      <w:r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</w:p>
    <w:p w:rsidR="00485A2B" w:rsidRPr="002D332A" w:rsidRDefault="00485A2B" w:rsidP="00CE2F78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Галини Олексіївни</w:t>
      </w:r>
    </w:p>
    <w:p w:rsidR="00485A2B" w:rsidRPr="002D332A" w:rsidRDefault="00485A2B" w:rsidP="004303FB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485A2B" w:rsidRPr="002D332A" w:rsidRDefault="00485A2B" w:rsidP="002D332A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485A2B" w:rsidRPr="002D332A" w:rsidRDefault="00485A2B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2D332A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2D332A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2D332A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2D332A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2D332A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2D332A">
        <w:rPr>
          <w:rFonts w:ascii="Times New Roman" w:hAnsi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2D332A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2D332A">
        <w:rPr>
          <w:rFonts w:ascii="Times New Roman" w:hAnsi="Times New Roman"/>
          <w:sz w:val="26"/>
          <w:szCs w:val="26"/>
          <w:lang w:eastAsia="ru-RU"/>
        </w:rPr>
        <w:t xml:space="preserve"> 07.07.2011 № 3613-</w:t>
      </w:r>
      <w:r w:rsidRPr="002D332A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2D332A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2D332A">
        <w:rPr>
          <w:rFonts w:ascii="Times New Roman" w:hAnsi="Times New Roman"/>
          <w:sz w:val="26"/>
          <w:szCs w:val="26"/>
          <w:lang w:eastAsia="ru-RU"/>
        </w:rPr>
        <w:t xml:space="preserve"> 22.05.2003 № 858-</w:t>
      </w:r>
      <w:r w:rsidRPr="002D332A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2D332A"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 w:rsidRPr="002D332A">
        <w:rPr>
          <w:rFonts w:ascii="Times New Roman" w:hAnsi="Times New Roman"/>
          <w:sz w:val="26"/>
          <w:szCs w:val="26"/>
          <w:lang w:eastAsia="ru-RU"/>
        </w:rPr>
        <w:t>», від 19.10.2022 № 2698-</w:t>
      </w:r>
      <w:r w:rsidRPr="002D332A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2D332A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2D332A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2D332A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2D332A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2D332A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2D332A">
        <w:rPr>
          <w:rFonts w:ascii="Times New Roman" w:hAnsi="Times New Roman"/>
          <w:sz w:val="26"/>
          <w:szCs w:val="26"/>
          <w:lang w:eastAsia="ru-RU"/>
        </w:rPr>
        <w:t xml:space="preserve"> при </w:t>
      </w:r>
      <w:r>
        <w:rPr>
          <w:rFonts w:ascii="Times New Roman" w:hAnsi="Times New Roman"/>
          <w:sz w:val="26"/>
          <w:szCs w:val="26"/>
          <w:lang w:eastAsia="ru-RU"/>
        </w:rPr>
        <w:t>В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иконавчому </w:t>
      </w:r>
      <w:proofErr w:type="spellStart"/>
      <w:r w:rsidRPr="002D332A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2D332A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Шептицької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2D332A">
        <w:rPr>
          <w:rFonts w:ascii="Times New Roman" w:hAnsi="Times New Roman"/>
          <w:sz w:val="26"/>
          <w:szCs w:val="26"/>
          <w:lang w:eastAsia="ru-RU"/>
        </w:rPr>
        <w:t xml:space="preserve"> ради при розгляді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клопотання громадянки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Боянецької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Галини Олексіївни </w:t>
      </w:r>
      <w:r w:rsidRPr="002D33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про затвердження </w:t>
      </w:r>
      <w:proofErr w:type="spellStart"/>
      <w:r w:rsidRPr="002D332A">
        <w:rPr>
          <w:rFonts w:ascii="Times New Roman" w:hAnsi="Times New Roman"/>
          <w:color w:val="000000"/>
          <w:sz w:val="26"/>
          <w:szCs w:val="26"/>
          <w:lang w:eastAsia="ru-RU"/>
        </w:rPr>
        <w:t>проєкту</w:t>
      </w:r>
      <w:proofErr w:type="spellEnd"/>
      <w:r w:rsidRPr="002D33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 </w:t>
      </w:r>
      <w:r w:rsidRPr="002D332A">
        <w:rPr>
          <w:rFonts w:ascii="Times New Roman" w:hAnsi="Times New Roman"/>
          <w:sz w:val="26"/>
          <w:szCs w:val="26"/>
          <w:lang w:eastAsia="ru-RU"/>
        </w:rPr>
        <w:t>та передачу її у власність, до якого додано копії: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 кадастрового плану земельної ділянки, пас</w:t>
      </w:r>
      <w:r>
        <w:rPr>
          <w:rFonts w:ascii="Times New Roman" w:hAnsi="Times New Roman"/>
          <w:sz w:val="26"/>
          <w:szCs w:val="26"/>
          <w:lang w:eastAsia="ru-RU"/>
        </w:rPr>
        <w:t>порта, ідентифікаційного номера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="003B1D1F">
        <w:rPr>
          <w:rFonts w:ascii="Times New Roman" w:hAnsi="Times New Roman"/>
          <w:sz w:val="26"/>
          <w:szCs w:val="26"/>
          <w:lang w:eastAsia="ru-RU"/>
        </w:rPr>
        <w:t xml:space="preserve">витягу про </w:t>
      </w:r>
      <w:proofErr w:type="spellStart"/>
      <w:r w:rsidR="003B1D1F">
        <w:rPr>
          <w:rFonts w:ascii="Times New Roman" w:hAnsi="Times New Roman"/>
          <w:sz w:val="26"/>
          <w:szCs w:val="26"/>
          <w:lang w:eastAsia="ru-RU"/>
        </w:rPr>
        <w:t>реєстраціюправа</w:t>
      </w:r>
      <w:proofErr w:type="spellEnd"/>
      <w:r w:rsidR="003B1D1F">
        <w:rPr>
          <w:rFonts w:ascii="Times New Roman" w:hAnsi="Times New Roman"/>
          <w:sz w:val="26"/>
          <w:szCs w:val="26"/>
          <w:lang w:eastAsia="ru-RU"/>
        </w:rPr>
        <w:t xml:space="preserve"> власності на нерухоме майно</w:t>
      </w:r>
      <w:r w:rsidR="003B1D1F" w:rsidRPr="003B1D1F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3B1D1F" w:rsidRPr="003B1D1F">
        <w:rPr>
          <w:rFonts w:ascii="Times New Roman" w:hAnsi="Times New Roman"/>
          <w:sz w:val="26"/>
          <w:szCs w:val="26"/>
          <w:lang w:eastAsia="ru-RU"/>
        </w:rPr>
        <w:t>комунального підприємства Львівської обласної ради «Червоноградське міжміське бюро технічної інвентаризації»</w:t>
      </w:r>
      <w:r w:rsidR="003B1D1F">
        <w:rPr>
          <w:rFonts w:ascii="Times New Roman" w:hAnsi="Times New Roman"/>
          <w:sz w:val="26"/>
          <w:szCs w:val="26"/>
          <w:lang w:eastAsia="ru-RU"/>
        </w:rPr>
        <w:t xml:space="preserve">,                                          </w:t>
      </w:r>
      <w:r w:rsidRPr="000A356D">
        <w:rPr>
          <w:rFonts w:ascii="Times New Roman" w:hAnsi="Times New Roman"/>
          <w:sz w:val="26"/>
          <w:szCs w:val="26"/>
          <w:lang w:eastAsia="ru-RU"/>
        </w:rPr>
        <w:t xml:space="preserve">рішення </w:t>
      </w:r>
      <w:r>
        <w:rPr>
          <w:rFonts w:ascii="Times New Roman" w:hAnsi="Times New Roman"/>
          <w:sz w:val="26"/>
          <w:szCs w:val="26"/>
          <w:lang w:eastAsia="ru-RU"/>
        </w:rPr>
        <w:t>Червоноградської міської р</w:t>
      </w:r>
      <w:r w:rsidRPr="000A356D">
        <w:rPr>
          <w:rFonts w:ascii="Times New Roman" w:hAnsi="Times New Roman"/>
          <w:sz w:val="26"/>
          <w:szCs w:val="26"/>
          <w:lang w:eastAsia="ru-RU"/>
        </w:rPr>
        <w:t xml:space="preserve">ади від </w:t>
      </w:r>
      <w:r>
        <w:rPr>
          <w:rFonts w:ascii="Times New Roman" w:hAnsi="Times New Roman"/>
          <w:sz w:val="26"/>
          <w:szCs w:val="26"/>
          <w:lang w:eastAsia="ru-RU"/>
        </w:rPr>
        <w:t>30.04.2024</w:t>
      </w:r>
      <w:r w:rsidRPr="000A356D">
        <w:rPr>
          <w:rFonts w:ascii="Times New Roman" w:hAnsi="Times New Roman"/>
          <w:sz w:val="26"/>
          <w:szCs w:val="26"/>
          <w:lang w:eastAsia="ru-RU"/>
        </w:rPr>
        <w:t xml:space="preserve">  </w:t>
      </w:r>
      <w:r>
        <w:rPr>
          <w:rFonts w:ascii="Times New Roman" w:hAnsi="Times New Roman"/>
          <w:sz w:val="26"/>
          <w:szCs w:val="26"/>
          <w:lang w:eastAsia="ru-RU"/>
        </w:rPr>
        <w:t>№ 2557</w:t>
      </w:r>
      <w:r w:rsidR="00136B3D">
        <w:rPr>
          <w:rFonts w:ascii="Times New Roman" w:hAnsi="Times New Roman"/>
          <w:sz w:val="26"/>
          <w:szCs w:val="26"/>
          <w:lang w:eastAsia="ru-RU"/>
        </w:rPr>
        <w:t xml:space="preserve"> «Про розгляд клопотання громадянки </w:t>
      </w:r>
      <w:proofErr w:type="spellStart"/>
      <w:r w:rsidR="00136B3D">
        <w:rPr>
          <w:rFonts w:ascii="Times New Roman" w:hAnsi="Times New Roman"/>
          <w:color w:val="000000"/>
          <w:sz w:val="26"/>
          <w:szCs w:val="26"/>
          <w:lang w:eastAsia="ru-RU"/>
        </w:rPr>
        <w:t>Боянецької</w:t>
      </w:r>
      <w:proofErr w:type="spellEnd"/>
      <w:r w:rsidR="00136B3D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Галини Олексіївни»</w:t>
      </w:r>
      <w:r w:rsidRPr="000A356D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0A356D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витягу з Державного земельного кадастру про земельну ділянку та </w:t>
      </w:r>
      <w:proofErr w:type="spellStart"/>
      <w:r w:rsidRPr="000A356D">
        <w:rPr>
          <w:rFonts w:ascii="Times New Roman" w:hAnsi="Times New Roman"/>
          <w:color w:val="000000"/>
          <w:sz w:val="26"/>
          <w:szCs w:val="26"/>
          <w:lang w:eastAsia="ru-RU"/>
        </w:rPr>
        <w:t>проєкт</w:t>
      </w:r>
      <w:proofErr w:type="spellEnd"/>
      <w:r w:rsidRPr="000A356D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землеустрою стосовно земельної ділянки з кадастровим номером </w:t>
      </w:r>
      <w:r w:rsidRPr="000A356D">
        <w:rPr>
          <w:rFonts w:ascii="Times New Roman CYR" w:hAnsi="Times New Roman CYR" w:cs="Times New Roman CYR"/>
          <w:sz w:val="26"/>
          <w:szCs w:val="26"/>
          <w:lang w:eastAsia="ru-RU"/>
        </w:rPr>
        <w:t>4611800000:01:0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1</w:t>
      </w:r>
      <w:r w:rsidRPr="000A356D">
        <w:rPr>
          <w:rFonts w:ascii="Times New Roman CYR" w:hAnsi="Times New Roman CYR" w:cs="Times New Roman CYR"/>
          <w:sz w:val="26"/>
          <w:szCs w:val="26"/>
          <w:lang w:eastAsia="ru-RU"/>
        </w:rPr>
        <w:t>1:0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310</w:t>
      </w:r>
      <w:r w:rsidRPr="000A356D">
        <w:rPr>
          <w:rFonts w:ascii="Times New Roman" w:hAnsi="Times New Roman"/>
          <w:sz w:val="26"/>
          <w:szCs w:val="26"/>
          <w:lang w:eastAsia="ru-RU"/>
        </w:rPr>
        <w:t>, володільцем якого є заявни</w:t>
      </w:r>
      <w:r>
        <w:rPr>
          <w:rFonts w:ascii="Times New Roman" w:hAnsi="Times New Roman"/>
          <w:sz w:val="26"/>
          <w:szCs w:val="26"/>
          <w:lang w:eastAsia="ru-RU"/>
        </w:rPr>
        <w:t>ця,</w:t>
      </w:r>
      <w:r w:rsidRPr="000A356D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0A356D">
        <w:rPr>
          <w:rFonts w:ascii="Times New Roman CYR" w:hAnsi="Times New Roman CYR" w:cs="Times New Roman CYR"/>
          <w:sz w:val="26"/>
          <w:szCs w:val="26"/>
          <w:lang w:eastAsia="ru-RU"/>
        </w:rPr>
        <w:t xml:space="preserve">(право користування земельною ділянкою підтверджується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копією витягу  про реєстрацію права власності на нерухоме майно комунального підприємства Львівської обласної ради «Червоноградське міжміське бюро технічної інвентаризації»</w:t>
      </w:r>
      <w:r w:rsidR="00136B3D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0A356D">
        <w:rPr>
          <w:rFonts w:ascii="Times New Roman CYR" w:hAnsi="Times New Roman CYR" w:cs="Times New Roman CYR"/>
          <w:sz w:val="26"/>
          <w:szCs w:val="26"/>
          <w:lang w:eastAsia="ru-RU"/>
        </w:rPr>
        <w:t xml:space="preserve">від </w:t>
      </w:r>
      <w:r w:rsidR="003B1D1F">
        <w:rPr>
          <w:rFonts w:ascii="Times New Roman CYR" w:hAnsi="Times New Roman CYR" w:cs="Times New Roman CYR"/>
          <w:sz w:val="26"/>
          <w:szCs w:val="26"/>
          <w:lang w:eastAsia="ru-RU"/>
        </w:rPr>
        <w:t>03.06.2010</w:t>
      </w:r>
      <w:r w:rsidRPr="000A356D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№ 26298451)</w:t>
      </w:r>
      <w:r w:rsidRPr="000A356D">
        <w:rPr>
          <w:rFonts w:ascii="Times New Roman" w:hAnsi="Times New Roman"/>
          <w:sz w:val="26"/>
          <w:szCs w:val="26"/>
          <w:lang w:eastAsia="ru-RU"/>
        </w:rPr>
        <w:t>,</w:t>
      </w:r>
      <w:r w:rsidRPr="002D33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 відповідності до підпункту 5 пункту 27 </w:t>
      </w:r>
      <w:r w:rsidRPr="002D332A">
        <w:rPr>
          <w:rFonts w:ascii="Times New Roman" w:hAnsi="Times New Roman"/>
          <w:color w:val="000000"/>
          <w:sz w:val="26"/>
          <w:szCs w:val="26"/>
          <w:lang w:eastAsia="ru-RU"/>
        </w:rPr>
        <w:t>розділу Х «Перехідні положення» Земельного кодексу України із змінами, внесеними згідно із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Законом України від 19.10.2022 </w:t>
      </w:r>
      <w:r w:rsidRPr="002D33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№ 2698-ІХ, 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Шептицька </w:t>
      </w:r>
      <w:proofErr w:type="spellStart"/>
      <w:r w:rsidRPr="002D332A"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 w:rsidRPr="002D332A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485A2B" w:rsidRDefault="00485A2B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485A2B" w:rsidRPr="002D332A" w:rsidRDefault="00485A2B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2D332A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485A2B" w:rsidRPr="002D332A" w:rsidRDefault="00485A2B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485A2B" w:rsidRPr="000A356D" w:rsidRDefault="00485A2B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1. Затвердити </w:t>
      </w:r>
      <w:r w:rsidRPr="000A356D">
        <w:rPr>
          <w:rFonts w:ascii="Times New Roman" w:hAnsi="Times New Roman"/>
          <w:color w:val="000000"/>
          <w:sz w:val="26"/>
          <w:szCs w:val="26"/>
          <w:lang w:eastAsia="ru-RU"/>
        </w:rPr>
        <w:t>гро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мадянці</w:t>
      </w:r>
      <w:r w:rsidRPr="000A356D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Боянецькій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Галині Олексіївні</w:t>
      </w:r>
      <w:r w:rsidRPr="000A356D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0A356D">
        <w:rPr>
          <w:rFonts w:ascii="Times New Roman" w:hAnsi="Times New Roman"/>
          <w:color w:val="000000"/>
          <w:sz w:val="26"/>
          <w:szCs w:val="26"/>
          <w:lang w:eastAsia="ru-RU"/>
        </w:rPr>
        <w:t>проєкт</w:t>
      </w:r>
      <w:proofErr w:type="spellEnd"/>
      <w:r w:rsidRPr="000A356D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</w:t>
      </w:r>
      <w:r w:rsidRPr="000A356D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площею </w:t>
      </w:r>
      <w:smartTag w:uri="urn:schemas-microsoft-com:office:smarttags" w:element="metricconverter">
        <w:smartTagPr>
          <w:attr w:name="ProductID" w:val="0,0024 га"/>
        </w:smartTagPr>
        <w:r w:rsidRPr="000A356D">
          <w:rPr>
            <w:rFonts w:ascii="Times New Roman CYR" w:hAnsi="Times New Roman CYR" w:cs="Times New Roman CYR"/>
            <w:sz w:val="26"/>
            <w:szCs w:val="26"/>
            <w:lang w:eastAsia="ru-RU"/>
          </w:rPr>
          <w:t>0,002</w:t>
        </w:r>
        <w:r>
          <w:rPr>
            <w:rFonts w:ascii="Times New Roman CYR" w:hAnsi="Times New Roman CYR" w:cs="Times New Roman CYR"/>
            <w:sz w:val="26"/>
            <w:szCs w:val="26"/>
            <w:lang w:eastAsia="ru-RU"/>
          </w:rPr>
          <w:t>4</w:t>
        </w:r>
        <w:r w:rsidRPr="000A356D">
          <w:rPr>
            <w:rFonts w:ascii="Times New Roman CYR" w:hAnsi="Times New Roman CYR" w:cs="Times New Roman CYR"/>
            <w:sz w:val="26"/>
            <w:szCs w:val="26"/>
            <w:lang w:eastAsia="ru-RU"/>
          </w:rPr>
          <w:t xml:space="preserve"> </w:t>
        </w:r>
        <w:bookmarkStart w:id="0" w:name="_GoBack"/>
        <w:bookmarkEnd w:id="0"/>
        <w:r w:rsidRPr="000A356D">
          <w:rPr>
            <w:rFonts w:ascii="Times New Roman CYR" w:hAnsi="Times New Roman CYR" w:cs="Times New Roman CYR"/>
            <w:sz w:val="26"/>
            <w:szCs w:val="26"/>
            <w:lang w:eastAsia="ru-RU"/>
          </w:rPr>
          <w:t>га</w:t>
        </w:r>
      </w:smartTag>
      <w:r w:rsidRPr="000A356D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0A356D">
        <w:rPr>
          <w:rFonts w:ascii="Times New Roman" w:hAnsi="Times New Roman"/>
          <w:sz w:val="26"/>
          <w:szCs w:val="26"/>
          <w:lang w:eastAsia="ru-RU"/>
        </w:rPr>
        <w:t>для будівництва індивідуального гаража, (код КВЦПЗД - 02.0</w:t>
      </w:r>
      <w:r w:rsidR="00136B3D">
        <w:rPr>
          <w:rFonts w:ascii="Times New Roman" w:hAnsi="Times New Roman"/>
          <w:sz w:val="26"/>
          <w:szCs w:val="26"/>
          <w:lang w:eastAsia="ru-RU"/>
        </w:rPr>
        <w:t>5 - для будівництва індивідуальних гаражів</w:t>
      </w:r>
      <w:r w:rsidRPr="000A356D">
        <w:rPr>
          <w:rFonts w:ascii="Times New Roman" w:hAnsi="Times New Roman"/>
          <w:sz w:val="26"/>
          <w:szCs w:val="26"/>
          <w:lang w:eastAsia="ru-RU"/>
        </w:rPr>
        <w:t>)</w:t>
      </w:r>
      <w:r w:rsidRPr="000A356D">
        <w:rPr>
          <w:rFonts w:ascii="Times New Roman CYR" w:hAnsi="Times New Roman CYR" w:cs="Times New Roman CYR"/>
          <w:sz w:val="26"/>
          <w:szCs w:val="26"/>
          <w:lang w:eastAsia="ru-RU"/>
        </w:rPr>
        <w:t>, в місті Шептицький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0A356D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на вулиці 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Шахтарська, 8</w:t>
      </w:r>
      <w:r w:rsidRPr="000A356D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гаражний кооператив № 6</w:t>
      </w:r>
      <w:r w:rsidRPr="000A356D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lastRenderedPageBreak/>
        <w:t>гараж № 122, стоянка 2,</w:t>
      </w:r>
    </w:p>
    <w:p w:rsidR="00485A2B" w:rsidRPr="000A356D" w:rsidRDefault="00485A2B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0A356D">
        <w:rPr>
          <w:rFonts w:ascii="Times New Roman CYR" w:hAnsi="Times New Roman CYR" w:cs="Times New Roman CYR"/>
          <w:sz w:val="26"/>
          <w:szCs w:val="26"/>
          <w:lang w:eastAsia="ru-RU"/>
        </w:rPr>
        <w:t xml:space="preserve">кадастровий номер земельної </w:t>
      </w:r>
      <w:proofErr w:type="spellStart"/>
      <w:r w:rsidRPr="000A356D"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 w:rsidRPr="000A356D"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4611800000:0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1:01</w:t>
      </w:r>
      <w:r w:rsidRPr="000A356D">
        <w:rPr>
          <w:rFonts w:ascii="Times New Roman CYR" w:hAnsi="Times New Roman CYR" w:cs="Times New Roman CYR"/>
          <w:sz w:val="26"/>
          <w:szCs w:val="26"/>
          <w:lang w:eastAsia="ru-RU"/>
        </w:rPr>
        <w:t>1:0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310</w:t>
      </w:r>
      <w:r w:rsidRPr="000A356D">
        <w:rPr>
          <w:rFonts w:ascii="Times New Roman CYR" w:hAnsi="Times New Roman CYR" w:cs="Times New Roman CYR"/>
          <w:sz w:val="26"/>
          <w:szCs w:val="26"/>
          <w:lang w:eastAsia="ru-RU"/>
        </w:rPr>
        <w:t>.</w:t>
      </w:r>
    </w:p>
    <w:p w:rsidR="00485A2B" w:rsidRPr="000A356D" w:rsidRDefault="00485A2B" w:rsidP="00864D68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0A356D">
        <w:rPr>
          <w:rFonts w:ascii="Times New Roman CYR" w:hAnsi="Times New Roman CYR" w:cs="Times New Roman CYR"/>
          <w:sz w:val="26"/>
          <w:szCs w:val="26"/>
          <w:lang w:eastAsia="ru-RU"/>
        </w:rPr>
        <w:t xml:space="preserve">2. Передати у власність </w:t>
      </w:r>
      <w:r w:rsidRPr="000A356D">
        <w:rPr>
          <w:rFonts w:ascii="Times New Roman" w:hAnsi="Times New Roman"/>
          <w:color w:val="000000"/>
          <w:sz w:val="26"/>
          <w:szCs w:val="26"/>
          <w:lang w:eastAsia="ru-RU"/>
        </w:rPr>
        <w:t>гро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мадянці</w:t>
      </w:r>
      <w:r w:rsidRPr="000A356D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Боянецькій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Галині Олексіївні</w:t>
      </w:r>
      <w:r w:rsidRPr="000A356D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0A356D">
        <w:rPr>
          <w:rFonts w:ascii="Times New Roman CYR" w:hAnsi="Times New Roman CYR" w:cs="Times New Roman CYR"/>
          <w:sz w:val="26"/>
          <w:szCs w:val="26"/>
          <w:lang w:eastAsia="ru-RU"/>
        </w:rPr>
        <w:t xml:space="preserve">земельну дiлянку площею </w:t>
      </w:r>
      <w:smartTag w:uri="urn:schemas-microsoft-com:office:smarttags" w:element="metricconverter">
        <w:smartTagPr>
          <w:attr w:name="ProductID" w:val="0,0025 га"/>
        </w:smartTagPr>
        <w:r w:rsidRPr="000A356D">
          <w:rPr>
            <w:rFonts w:ascii="Times New Roman CYR" w:hAnsi="Times New Roman CYR" w:cs="Times New Roman CYR"/>
            <w:sz w:val="26"/>
            <w:szCs w:val="26"/>
            <w:lang w:eastAsia="ru-RU"/>
          </w:rPr>
          <w:t>0,002</w:t>
        </w:r>
        <w:r>
          <w:rPr>
            <w:rFonts w:ascii="Times New Roman CYR" w:hAnsi="Times New Roman CYR" w:cs="Times New Roman CYR"/>
            <w:sz w:val="26"/>
            <w:szCs w:val="26"/>
            <w:lang w:eastAsia="ru-RU"/>
          </w:rPr>
          <w:t>5</w:t>
        </w:r>
        <w:r w:rsidRPr="000A356D">
          <w:rPr>
            <w:rFonts w:ascii="Times New Roman CYR" w:hAnsi="Times New Roman CYR" w:cs="Times New Roman CYR"/>
            <w:sz w:val="26"/>
            <w:szCs w:val="26"/>
            <w:lang w:eastAsia="ru-RU"/>
          </w:rPr>
          <w:t xml:space="preserve"> га</w:t>
        </w:r>
      </w:smartTag>
      <w:r w:rsidRPr="000A356D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0A356D">
        <w:rPr>
          <w:rFonts w:ascii="Times New Roman" w:hAnsi="Times New Roman"/>
          <w:sz w:val="26"/>
          <w:szCs w:val="26"/>
          <w:lang w:eastAsia="ru-RU"/>
        </w:rPr>
        <w:t xml:space="preserve">для будівництва індивідуального гаража, (код КВЦПЗД - </w:t>
      </w:r>
      <w:r w:rsidR="00136B3D" w:rsidRPr="000A356D">
        <w:rPr>
          <w:rFonts w:ascii="Times New Roman" w:hAnsi="Times New Roman"/>
          <w:sz w:val="26"/>
          <w:szCs w:val="26"/>
          <w:lang w:eastAsia="ru-RU"/>
        </w:rPr>
        <w:t xml:space="preserve"> 02.0</w:t>
      </w:r>
      <w:r w:rsidR="00136B3D">
        <w:rPr>
          <w:rFonts w:ascii="Times New Roman" w:hAnsi="Times New Roman"/>
          <w:sz w:val="26"/>
          <w:szCs w:val="26"/>
          <w:lang w:eastAsia="ru-RU"/>
        </w:rPr>
        <w:t>5 - для будівництва індивідуальних гаражів</w:t>
      </w:r>
      <w:r w:rsidRPr="000A356D">
        <w:rPr>
          <w:rFonts w:ascii="Times New Roman" w:hAnsi="Times New Roman"/>
          <w:sz w:val="26"/>
          <w:szCs w:val="26"/>
          <w:lang w:eastAsia="ru-RU"/>
        </w:rPr>
        <w:t>)</w:t>
      </w:r>
      <w:r w:rsidRPr="000A356D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в місті Шептицький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, на вулиці</w:t>
      </w:r>
      <w:r w:rsidRPr="000A356D">
        <w:rPr>
          <w:rFonts w:ascii="Times New Roman CYR" w:hAnsi="Times New Roman CYR" w:cs="Times New Roman CYR"/>
          <w:sz w:val="26"/>
          <w:szCs w:val="26"/>
          <w:lang w:eastAsia="ru-RU"/>
        </w:rPr>
        <w:t xml:space="preserve"> 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Шахтарська, 8</w:t>
      </w:r>
      <w:r w:rsidRPr="000A356D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гаражний кооператив № 6</w:t>
      </w:r>
      <w:r w:rsidRPr="000A356D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гараж № 122, стоянка 2,</w:t>
      </w:r>
    </w:p>
    <w:p w:rsidR="00485A2B" w:rsidRPr="000A356D" w:rsidRDefault="00485A2B" w:rsidP="00864D68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0A356D">
        <w:rPr>
          <w:rFonts w:ascii="Times New Roman CYR" w:hAnsi="Times New Roman CYR" w:cs="Times New Roman CYR"/>
          <w:sz w:val="26"/>
          <w:szCs w:val="26"/>
          <w:lang w:eastAsia="ru-RU"/>
        </w:rPr>
        <w:t xml:space="preserve">кадастровий номер земельної </w:t>
      </w:r>
      <w:proofErr w:type="spellStart"/>
      <w:r w:rsidRPr="000A356D"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 w:rsidRPr="000A356D"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4611800000:0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1:01</w:t>
      </w:r>
      <w:r w:rsidRPr="000A356D">
        <w:rPr>
          <w:rFonts w:ascii="Times New Roman CYR" w:hAnsi="Times New Roman CYR" w:cs="Times New Roman CYR"/>
          <w:sz w:val="26"/>
          <w:szCs w:val="26"/>
          <w:lang w:eastAsia="ru-RU"/>
        </w:rPr>
        <w:t>1:0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310</w:t>
      </w:r>
      <w:r w:rsidRPr="000A356D">
        <w:rPr>
          <w:rFonts w:ascii="Times New Roman CYR" w:hAnsi="Times New Roman CYR" w:cs="Times New Roman CYR"/>
          <w:sz w:val="26"/>
          <w:szCs w:val="26"/>
          <w:lang w:eastAsia="ru-RU"/>
        </w:rPr>
        <w:t>.</w:t>
      </w:r>
    </w:p>
    <w:p w:rsidR="00485A2B" w:rsidRPr="002D332A" w:rsidRDefault="00485A2B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0A356D">
        <w:rPr>
          <w:rFonts w:ascii="Times New Roman" w:hAnsi="Times New Roman"/>
          <w:sz w:val="26"/>
          <w:szCs w:val="26"/>
          <w:lang w:eastAsia="ru-RU"/>
        </w:rPr>
        <w:t xml:space="preserve">3.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Г</w:t>
      </w:r>
      <w:r w:rsidRPr="000A356D">
        <w:rPr>
          <w:rFonts w:ascii="Times New Roman" w:hAnsi="Times New Roman"/>
          <w:color w:val="000000"/>
          <w:sz w:val="26"/>
          <w:szCs w:val="26"/>
          <w:lang w:eastAsia="ru-RU"/>
        </w:rPr>
        <w:t>ро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мадянці</w:t>
      </w:r>
      <w:r w:rsidRPr="000A356D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Боянецькій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Галині Олексіївні</w:t>
      </w:r>
      <w:r w:rsidRPr="000A356D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2D332A">
        <w:rPr>
          <w:rFonts w:ascii="Times New Roman" w:hAnsi="Times New Roman"/>
          <w:sz w:val="26"/>
          <w:szCs w:val="26"/>
          <w:lang w:eastAsia="ru-RU"/>
        </w:rPr>
        <w:t>реєстрац</w:t>
      </w:r>
      <w:proofErr w:type="spellEnd"/>
      <w:r w:rsidRPr="002D332A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ї права </w:t>
      </w:r>
      <w:proofErr w:type="spellStart"/>
      <w:r w:rsidRPr="002D332A">
        <w:rPr>
          <w:rFonts w:ascii="Times New Roman" w:hAnsi="Times New Roman"/>
          <w:sz w:val="26"/>
          <w:szCs w:val="26"/>
          <w:lang w:eastAsia="ru-RU"/>
        </w:rPr>
        <w:t>власност</w:t>
      </w:r>
      <w:proofErr w:type="spellEnd"/>
      <w:r w:rsidRPr="002D332A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485A2B" w:rsidRPr="002D332A" w:rsidRDefault="00485A2B" w:rsidP="002D332A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2D332A">
        <w:rPr>
          <w:rFonts w:ascii="Times New Roman" w:hAnsi="Times New Roman"/>
          <w:sz w:val="26"/>
          <w:szCs w:val="26"/>
          <w:lang w:eastAsia="ru-RU"/>
        </w:rPr>
        <w:t xml:space="preserve">4. Рішення набирає чинності з дня доведення його до відома адресата шляхом оприлюднення на офіційному </w:t>
      </w:r>
      <w:proofErr w:type="spellStart"/>
      <w:r w:rsidRPr="002D332A">
        <w:rPr>
          <w:rFonts w:ascii="Times New Roman" w:hAnsi="Times New Roman"/>
          <w:sz w:val="26"/>
          <w:szCs w:val="26"/>
          <w:lang w:eastAsia="ru-RU"/>
        </w:rPr>
        <w:t>вебсайті</w:t>
      </w:r>
      <w:proofErr w:type="spellEnd"/>
      <w:r w:rsidRPr="002D332A">
        <w:rPr>
          <w:rFonts w:ascii="Times New Roman" w:hAnsi="Times New Roman"/>
          <w:sz w:val="26"/>
          <w:szCs w:val="26"/>
          <w:lang w:eastAsia="ru-RU"/>
        </w:rPr>
        <w:t xml:space="preserve"> міської ради.</w:t>
      </w:r>
    </w:p>
    <w:p w:rsidR="00485A2B" w:rsidRPr="002D332A" w:rsidRDefault="00485A2B" w:rsidP="002D332A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2D332A">
        <w:rPr>
          <w:rFonts w:ascii="Times New Roman" w:hAnsi="Times New Roman"/>
          <w:sz w:val="26"/>
          <w:szCs w:val="26"/>
          <w:lang w:eastAsia="ru-RU"/>
        </w:rPr>
        <w:t>5.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485A2B" w:rsidRPr="002D332A" w:rsidRDefault="00485A2B" w:rsidP="002D332A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2D332A">
        <w:rPr>
          <w:rFonts w:ascii="Times New Roman" w:hAnsi="Times New Roman"/>
          <w:sz w:val="26"/>
          <w:szCs w:val="26"/>
          <w:lang w:eastAsia="ru-RU"/>
        </w:rPr>
        <w:t>6</w:t>
      </w:r>
      <w:r w:rsidRPr="002D332A">
        <w:rPr>
          <w:rFonts w:ascii="Times New Roman" w:hAnsi="Times New Roman"/>
          <w:sz w:val="26"/>
          <w:szCs w:val="26"/>
          <w:lang w:val="ru-RU" w:eastAsia="ru-RU"/>
        </w:rPr>
        <w:t>.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2D332A">
        <w:rPr>
          <w:rFonts w:ascii="Times New Roman" w:hAnsi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2D332A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2D332A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2D332A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2D332A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2D332A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2D332A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2D332A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2D332A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2D332A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2D332A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2D332A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2D332A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2D332A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2D332A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2D332A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2D332A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Pr="002D332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2D332A">
        <w:rPr>
          <w:rFonts w:ascii="Times New Roman" w:hAnsi="Times New Roman"/>
          <w:sz w:val="26"/>
          <w:szCs w:val="26"/>
          <w:lang w:val="ru-RU" w:eastAsia="ru-RU"/>
        </w:rPr>
        <w:t>-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Pr="002D332A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Pr="002D332A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2D332A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2D332A">
        <w:rPr>
          <w:rFonts w:ascii="Times New Roman" w:hAnsi="Times New Roman"/>
          <w:sz w:val="26"/>
          <w:szCs w:val="26"/>
          <w:lang w:eastAsia="ru-RU"/>
        </w:rPr>
        <w:t>.</w:t>
      </w:r>
    </w:p>
    <w:p w:rsidR="00485A2B" w:rsidRPr="002D332A" w:rsidRDefault="00485A2B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485A2B" w:rsidRPr="002D332A" w:rsidRDefault="00485A2B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485A2B" w:rsidRPr="002D332A" w:rsidRDefault="00485A2B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  <w:r w:rsidRPr="002D332A">
        <w:rPr>
          <w:rFonts w:ascii="Times New Roman" w:hAnsi="Times New Roman"/>
          <w:sz w:val="26"/>
          <w:szCs w:val="26"/>
          <w:lang w:eastAsia="ru-RU"/>
        </w:rPr>
        <w:t>М</w:t>
      </w:r>
      <w:proofErr w:type="spellStart"/>
      <w:r w:rsidRPr="002D332A">
        <w:rPr>
          <w:rFonts w:ascii="Times New Roman" w:hAnsi="Times New Roman"/>
          <w:sz w:val="26"/>
          <w:szCs w:val="26"/>
          <w:lang w:val="ru-RU" w:eastAsia="ru-RU"/>
        </w:rPr>
        <w:t>iський</w:t>
      </w:r>
      <w:proofErr w:type="spellEnd"/>
      <w:r w:rsidRPr="002D332A">
        <w:rPr>
          <w:rFonts w:ascii="Times New Roman" w:hAnsi="Times New Roman"/>
          <w:sz w:val="26"/>
          <w:szCs w:val="26"/>
          <w:lang w:val="ru-RU" w:eastAsia="ru-RU"/>
        </w:rPr>
        <w:t xml:space="preserve"> голова</w:t>
      </w:r>
      <w:r w:rsidRPr="002D332A">
        <w:rPr>
          <w:rFonts w:ascii="Times New Roman" w:hAnsi="Times New Roman"/>
          <w:sz w:val="26"/>
          <w:szCs w:val="26"/>
          <w:lang w:val="ru-RU" w:eastAsia="ru-RU"/>
        </w:rPr>
        <w:tab/>
      </w:r>
      <w:r w:rsidRPr="002D332A">
        <w:rPr>
          <w:rFonts w:ascii="Times New Roman" w:hAnsi="Times New Roman"/>
          <w:sz w:val="26"/>
          <w:szCs w:val="26"/>
          <w:lang w:val="ru-RU" w:eastAsia="ru-RU"/>
        </w:rPr>
        <w:tab/>
      </w:r>
      <w:r w:rsidRPr="002D332A">
        <w:rPr>
          <w:rFonts w:ascii="Times New Roman" w:hAnsi="Times New Roman"/>
          <w:sz w:val="26"/>
          <w:szCs w:val="26"/>
          <w:lang w:val="ru-RU" w:eastAsia="ru-RU"/>
        </w:rPr>
        <w:tab/>
      </w:r>
      <w:r w:rsidRPr="002D332A">
        <w:rPr>
          <w:rFonts w:ascii="Times New Roman" w:hAnsi="Times New Roman"/>
          <w:sz w:val="26"/>
          <w:szCs w:val="26"/>
          <w:lang w:val="ru-RU" w:eastAsia="ru-RU"/>
        </w:rPr>
        <w:tab/>
      </w:r>
      <w:r w:rsidRPr="002D332A">
        <w:rPr>
          <w:rFonts w:ascii="Times New Roman" w:hAnsi="Times New Roman"/>
          <w:sz w:val="26"/>
          <w:szCs w:val="26"/>
          <w:lang w:val="ru-RU" w:eastAsia="ru-RU"/>
        </w:rPr>
        <w:tab/>
      </w:r>
      <w:r w:rsidRPr="002D332A">
        <w:rPr>
          <w:rFonts w:ascii="Times New Roman" w:hAnsi="Times New Roman"/>
          <w:sz w:val="26"/>
          <w:szCs w:val="26"/>
          <w:lang w:val="ru-RU" w:eastAsia="ru-RU"/>
        </w:rPr>
        <w:tab/>
      </w:r>
      <w:r w:rsidRPr="002D332A">
        <w:rPr>
          <w:rFonts w:ascii="Times New Roman" w:hAnsi="Times New Roman"/>
          <w:sz w:val="26"/>
          <w:szCs w:val="26"/>
          <w:lang w:val="ru-RU" w:eastAsia="ru-RU"/>
        </w:rPr>
        <w:tab/>
      </w:r>
      <w:r w:rsidRPr="002D332A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sectPr w:rsidR="00485A2B" w:rsidRPr="002D332A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33BAA"/>
    <w:rsid w:val="00064B6F"/>
    <w:rsid w:val="00067335"/>
    <w:rsid w:val="00070C43"/>
    <w:rsid w:val="00092067"/>
    <w:rsid w:val="000A356D"/>
    <w:rsid w:val="000B7398"/>
    <w:rsid w:val="000C5EB0"/>
    <w:rsid w:val="000E068C"/>
    <w:rsid w:val="000E0F44"/>
    <w:rsid w:val="000E3EC7"/>
    <w:rsid w:val="000F5FC9"/>
    <w:rsid w:val="000F7FBA"/>
    <w:rsid w:val="001060C9"/>
    <w:rsid w:val="00136B3D"/>
    <w:rsid w:val="00163E33"/>
    <w:rsid w:val="001739E8"/>
    <w:rsid w:val="00184974"/>
    <w:rsid w:val="001A6EE8"/>
    <w:rsid w:val="001D0E51"/>
    <w:rsid w:val="001E612D"/>
    <w:rsid w:val="0021382C"/>
    <w:rsid w:val="0028758E"/>
    <w:rsid w:val="002C3E64"/>
    <w:rsid w:val="002D332A"/>
    <w:rsid w:val="00315367"/>
    <w:rsid w:val="003360E1"/>
    <w:rsid w:val="00337D47"/>
    <w:rsid w:val="003519DC"/>
    <w:rsid w:val="003537F5"/>
    <w:rsid w:val="00360728"/>
    <w:rsid w:val="00392EEE"/>
    <w:rsid w:val="003B1D1F"/>
    <w:rsid w:val="0041549B"/>
    <w:rsid w:val="0042576B"/>
    <w:rsid w:val="004303FB"/>
    <w:rsid w:val="00447CA0"/>
    <w:rsid w:val="0045023B"/>
    <w:rsid w:val="00485A2B"/>
    <w:rsid w:val="0049271A"/>
    <w:rsid w:val="0049721C"/>
    <w:rsid w:val="004B7AD9"/>
    <w:rsid w:val="004D7CAC"/>
    <w:rsid w:val="004E3B7F"/>
    <w:rsid w:val="004E5079"/>
    <w:rsid w:val="004F1C7C"/>
    <w:rsid w:val="0050033B"/>
    <w:rsid w:val="00526D96"/>
    <w:rsid w:val="0053486C"/>
    <w:rsid w:val="00540DBE"/>
    <w:rsid w:val="00553522"/>
    <w:rsid w:val="005901A1"/>
    <w:rsid w:val="00592A64"/>
    <w:rsid w:val="005E7C32"/>
    <w:rsid w:val="006065E4"/>
    <w:rsid w:val="006113C6"/>
    <w:rsid w:val="00624134"/>
    <w:rsid w:val="006271C7"/>
    <w:rsid w:val="00642FE2"/>
    <w:rsid w:val="006435E9"/>
    <w:rsid w:val="006700A3"/>
    <w:rsid w:val="006B3F15"/>
    <w:rsid w:val="006F7253"/>
    <w:rsid w:val="006F7A8A"/>
    <w:rsid w:val="00722E56"/>
    <w:rsid w:val="00741727"/>
    <w:rsid w:val="0075757C"/>
    <w:rsid w:val="00767C27"/>
    <w:rsid w:val="007A33DD"/>
    <w:rsid w:val="007B518B"/>
    <w:rsid w:val="007D3BEE"/>
    <w:rsid w:val="007F3E81"/>
    <w:rsid w:val="007F6C7B"/>
    <w:rsid w:val="008364BD"/>
    <w:rsid w:val="00864D68"/>
    <w:rsid w:val="00867D26"/>
    <w:rsid w:val="00877261"/>
    <w:rsid w:val="0090640E"/>
    <w:rsid w:val="0091513C"/>
    <w:rsid w:val="00925C09"/>
    <w:rsid w:val="00932F5A"/>
    <w:rsid w:val="0094247C"/>
    <w:rsid w:val="00947EED"/>
    <w:rsid w:val="009B4E4B"/>
    <w:rsid w:val="009B676B"/>
    <w:rsid w:val="009E04BA"/>
    <w:rsid w:val="009E2289"/>
    <w:rsid w:val="00A00D54"/>
    <w:rsid w:val="00A025A7"/>
    <w:rsid w:val="00A50E6A"/>
    <w:rsid w:val="00A519E1"/>
    <w:rsid w:val="00A86F97"/>
    <w:rsid w:val="00AB6E4C"/>
    <w:rsid w:val="00AC4146"/>
    <w:rsid w:val="00AC4769"/>
    <w:rsid w:val="00AD296D"/>
    <w:rsid w:val="00B04B65"/>
    <w:rsid w:val="00B14242"/>
    <w:rsid w:val="00B42FCD"/>
    <w:rsid w:val="00B447AD"/>
    <w:rsid w:val="00B55CFE"/>
    <w:rsid w:val="00B61A66"/>
    <w:rsid w:val="00B81F06"/>
    <w:rsid w:val="00B82261"/>
    <w:rsid w:val="00B841C1"/>
    <w:rsid w:val="00B94233"/>
    <w:rsid w:val="00B96C01"/>
    <w:rsid w:val="00BB69CD"/>
    <w:rsid w:val="00BB7F95"/>
    <w:rsid w:val="00BC2108"/>
    <w:rsid w:val="00BE4045"/>
    <w:rsid w:val="00BF5FD3"/>
    <w:rsid w:val="00BF6E8E"/>
    <w:rsid w:val="00C606A6"/>
    <w:rsid w:val="00C71483"/>
    <w:rsid w:val="00C72DDB"/>
    <w:rsid w:val="00CA1181"/>
    <w:rsid w:val="00CB0936"/>
    <w:rsid w:val="00CD5030"/>
    <w:rsid w:val="00CD5303"/>
    <w:rsid w:val="00CE2F78"/>
    <w:rsid w:val="00CE3ECC"/>
    <w:rsid w:val="00CF7749"/>
    <w:rsid w:val="00D35676"/>
    <w:rsid w:val="00D4048F"/>
    <w:rsid w:val="00D63362"/>
    <w:rsid w:val="00D91AF9"/>
    <w:rsid w:val="00E135C8"/>
    <w:rsid w:val="00E26AE7"/>
    <w:rsid w:val="00E409BD"/>
    <w:rsid w:val="00E74A7A"/>
    <w:rsid w:val="00E93525"/>
    <w:rsid w:val="00EB7D3D"/>
    <w:rsid w:val="00ED2329"/>
    <w:rsid w:val="00EF54DC"/>
    <w:rsid w:val="00F07AAA"/>
    <w:rsid w:val="00F21BDB"/>
    <w:rsid w:val="00F21BED"/>
    <w:rsid w:val="00F24482"/>
    <w:rsid w:val="00F318F2"/>
    <w:rsid w:val="00F530BD"/>
    <w:rsid w:val="00F56AB7"/>
    <w:rsid w:val="00F90F66"/>
    <w:rsid w:val="00FE2113"/>
    <w:rsid w:val="00FE355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910BD53B-80DC-46A9-981A-97749D90C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0D54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6714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14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14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14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14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14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14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14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14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14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14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2</Pages>
  <Words>2353</Words>
  <Characters>1342</Characters>
  <Application>Microsoft Office Word</Application>
  <DocSecurity>0</DocSecurity>
  <Lines>11</Lines>
  <Paragraphs>7</Paragraphs>
  <ScaleCrop>false</ScaleCrop>
  <Company/>
  <LinksUpToDate>false</LinksUpToDate>
  <CharactersWithSpaces>3688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14</cp:revision>
  <cp:lastPrinted>2025-03-05T08:56:00Z</cp:lastPrinted>
  <dcterms:created xsi:type="dcterms:W3CDTF">2025-02-26T06:55:00Z</dcterms:created>
  <dcterms:modified xsi:type="dcterms:W3CDTF">2025-05-08T14:42:00Z</dcterms:modified>
</cp:coreProperties>
</file>