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5A6B6A9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357BC0" w:rsidRDefault="00AC4146" w:rsidP="0028758E">
            <w:pPr>
              <w:pStyle w:val="a5"/>
              <w:rPr>
                <w:b/>
                <w:bCs/>
                <w:sz w:val="26"/>
                <w:szCs w:val="26"/>
              </w:rPr>
            </w:pPr>
          </w:p>
          <w:p w14:paraId="73549621" w14:textId="1A8E218F" w:rsidR="00AC4146" w:rsidRPr="00AC4146" w:rsidRDefault="0084191A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84191A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 w:rsidR="00520DA9">
              <w:rPr>
                <w:b/>
                <w:bCs/>
              </w:rPr>
              <w:t xml:space="preserve"> перша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FF601DB" w:rsidR="00092067" w:rsidRPr="00B04B65" w:rsidRDefault="00B04B65" w:rsidP="009854B3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04B65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9854B3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DCE3471" w:rsidR="00092067" w:rsidRDefault="006B3F15" w:rsidP="009854B3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B4E4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B04B65" w:rsidRPr="00B04B65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1C306C4" w14:textId="7A33619B" w:rsidR="00B55CFE" w:rsidRDefault="003519DC" w:rsidP="00947EED">
      <w:pPr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EC863FD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4479C4" w14:textId="77777777" w:rsidR="002D332A" w:rsidRPr="002D332A" w:rsidRDefault="002D332A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3AD1A85A" w14:textId="6A1B5840" w:rsidR="00520DA9" w:rsidRDefault="00520DA9" w:rsidP="00BF5D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громадянки </w:t>
      </w:r>
      <w:proofErr w:type="spellStart"/>
      <w:r w:rsidR="0005788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Федюри</w:t>
      </w:r>
      <w:proofErr w:type="spellEnd"/>
      <w:r w:rsidR="0005788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2EE24BC0" w14:textId="3EB04449" w:rsidR="00BF5D30" w:rsidRDefault="00057885" w:rsidP="00BF5D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Ірини</w:t>
      </w:r>
      <w:r w:rsidR="00520DA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Михайлівни</w:t>
      </w:r>
    </w:p>
    <w:p w14:paraId="256A985A" w14:textId="77777777" w:rsidR="002D332A" w:rsidRPr="002D332A" w:rsidRDefault="002D332A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56387A5" w14:textId="23F51203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</w:t>
      </w:r>
      <w:r w:rsidR="000F7FB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F7FBA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520D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 громадян</w:t>
      </w:r>
      <w:r w:rsidR="00057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ки</w:t>
      </w:r>
      <w:r w:rsidR="00520D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057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Федюри</w:t>
      </w:r>
      <w:proofErr w:type="spellEnd"/>
      <w:r w:rsidR="00057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Ірини Михайлівни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 затвердження </w:t>
      </w:r>
      <w:proofErr w:type="spellStart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проєкту</w:t>
      </w:r>
      <w:proofErr w:type="spellEnd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та передачу її у власність, до якого додано копії: кадастрового плану земельної ділянки, паспо</w:t>
      </w:r>
      <w:r w:rsidR="00155B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рта, ідентифікаційного номера, </w:t>
      </w:r>
      <w:r w:rsidR="000D4C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витягу </w:t>
      </w:r>
      <w:r w:rsidR="00742D99">
        <w:rPr>
          <w:rFonts w:ascii="Times New Roman" w:eastAsia="Times New Roman" w:hAnsi="Times New Roman" w:cs="Times New Roman"/>
          <w:sz w:val="26"/>
          <w:szCs w:val="26"/>
          <w:lang w:eastAsia="ru-RU"/>
        </w:rPr>
        <w:t>з Державного реєстру речових прав</w:t>
      </w:r>
      <w:r w:rsidR="000D4C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956E58" w:rsidRPr="00EC36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рішення </w:t>
      </w:r>
      <w:r w:rsidR="00956E5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Шептицької</w:t>
      </w:r>
      <w:r w:rsidR="00956E58" w:rsidRPr="00EC36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міської ради від </w:t>
      </w:r>
      <w:r w:rsidR="000D4C2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</w:t>
      </w:r>
      <w:r w:rsidR="0079001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9.09</w:t>
      </w:r>
      <w:r w:rsidR="000D4C2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202</w:t>
      </w:r>
      <w:r w:rsidR="000D4C2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</w:t>
      </w:r>
      <w:r w:rsidR="0006730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956E5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№</w:t>
      </w:r>
      <w:r w:rsidR="000D4C2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79001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2918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витягу з Державного земельного кадастру про земельну ділянку та </w:t>
      </w:r>
      <w:proofErr w:type="spellStart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стосовно земельної ділянки з кадастровим номером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4611800000:0</w:t>
      </w:r>
      <w:r w:rsidR="0079001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79001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10</w:t>
      </w:r>
      <w:r w:rsidR="000D4C2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79001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180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="00EC36BB" w:rsidRPr="00EC36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володільцем якого є заявни</w:t>
      </w:r>
      <w:r w:rsidR="000D4C2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ця</w:t>
      </w:r>
      <w:r w:rsidR="00EC36BB" w:rsidRPr="00EC36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="00956E58"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(право власності підтверджується копією </w:t>
      </w:r>
      <w:r w:rsidR="000D4C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витягу </w:t>
      </w:r>
      <w:r w:rsidR="00790017">
        <w:rPr>
          <w:rFonts w:ascii="Times New Roman" w:eastAsia="Times New Roman" w:hAnsi="Times New Roman" w:cs="Times New Roman"/>
          <w:sz w:val="26"/>
          <w:szCs w:val="26"/>
          <w:lang w:eastAsia="ru-RU"/>
        </w:rPr>
        <w:t>з Державного реєстру речових прав</w:t>
      </w:r>
      <w:r w:rsidR="000D4C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 1</w:t>
      </w:r>
      <w:r w:rsidR="00790017">
        <w:rPr>
          <w:rFonts w:ascii="Times New Roman" w:eastAsia="Times New Roman" w:hAnsi="Times New Roman" w:cs="Times New Roman"/>
          <w:sz w:val="26"/>
          <w:szCs w:val="26"/>
          <w:lang w:eastAsia="ru-RU"/>
        </w:rPr>
        <w:t>4.03</w:t>
      </w:r>
      <w:r w:rsidR="000D4C24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7900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25 </w:t>
      </w:r>
      <w:r w:rsidR="000D4C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790017">
        <w:rPr>
          <w:rFonts w:ascii="Times New Roman" w:eastAsia="Times New Roman" w:hAnsi="Times New Roman" w:cs="Times New Roman"/>
          <w:sz w:val="26"/>
          <w:szCs w:val="26"/>
          <w:lang w:eastAsia="ru-RU"/>
        </w:rPr>
        <w:t>417901748</w:t>
      </w:r>
      <w:r w:rsidR="00956E58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</w:t>
      </w:r>
      <w:r w:rsidR="006D2F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 відповідності до підпункту 5 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пункту 27</w:t>
      </w:r>
      <w:r w:rsidR="006D2F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розділу Х «Перехідні положення» Земельного кодексу України із змінами, внесеними згідно із Законом України від 19.10.2022</w:t>
      </w:r>
      <w:r w:rsidR="00357B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="000673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№ 2698-ІХ,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56577B57" w14:textId="77777777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238D7F" w14:textId="77777777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6FF8399E" w14:textId="77777777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C7659A" w14:textId="7BCEAC4E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</w:t>
      </w:r>
      <w:r w:rsidR="000D4C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громадянці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2611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Федюрі</w:t>
      </w:r>
      <w:proofErr w:type="spellEnd"/>
      <w:r w:rsidR="002611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Ірині Михайлівн</w:t>
      </w:r>
      <w:r w:rsidR="00342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</w:t>
      </w:r>
      <w:r w:rsidR="000D4C24"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площею 0,002</w:t>
      </w:r>
      <w:r w:rsidR="002611E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будівництва</w:t>
      </w:r>
      <w:r w:rsidR="000D4C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обслуговування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індивідуального гаража, (код КВЦПЗД - 02.0</w:t>
      </w:r>
      <w:r w:rsidR="00067307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="00AA55BD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</w:t>
      </w:r>
      <w:r w:rsidR="00067307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будівництва</w:t>
      </w:r>
      <w:r w:rsidR="000673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індивідуальних</w:t>
      </w:r>
      <w:r w:rsidR="00067307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гараж</w:t>
      </w:r>
      <w:r w:rsidR="00067307">
        <w:rPr>
          <w:rFonts w:ascii="Times New Roman" w:eastAsia="Times New Roman" w:hAnsi="Times New Roman" w:cs="Times New Roman"/>
          <w:sz w:val="26"/>
          <w:szCs w:val="26"/>
          <w:lang w:eastAsia="ru-RU"/>
        </w:rPr>
        <w:t>ів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в місті Шептицький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C1197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на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вул</w:t>
      </w:r>
      <w:r w:rsidR="00C1197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иці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2611E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Івасюка, 6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="00545BD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гаражний кооператив 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№ </w:t>
      </w:r>
      <w:r w:rsidR="002611E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="009854B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                  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гараж № </w:t>
      </w:r>
      <w:r w:rsidR="002611E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197 н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1C917A86" w14:textId="1027EE10" w:rsidR="002D332A" w:rsidRPr="002D332A" w:rsidRDefault="002D332A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емельної </w:t>
      </w:r>
      <w:proofErr w:type="spellStart"/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4611800000:0</w:t>
      </w:r>
      <w:r w:rsidR="002611E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2611E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10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2611E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180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1416154A" w14:textId="7BD0966D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2. Передати у власність </w:t>
      </w:r>
      <w:r w:rsidR="000D4C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громадянці</w:t>
      </w:r>
      <w:r w:rsidR="000D4C24"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1460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Федюрі</w:t>
      </w:r>
      <w:proofErr w:type="spellEnd"/>
      <w:r w:rsidR="001460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Ірині Михайлівні</w:t>
      </w:r>
      <w:r w:rsidR="000D4C24"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val="x-none" w:eastAsia="ru-RU"/>
        </w:rPr>
        <w:t xml:space="preserve">земельну дiлянку 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площею 0,002</w:t>
      </w:r>
      <w:r w:rsidR="0014603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будівництва </w:t>
      </w:r>
      <w:r w:rsidR="00AA15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 обслуговування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індивідуаль</w:t>
      </w:r>
      <w:r w:rsidR="00EE16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ного гаража, (код КВЦПЗД - </w:t>
      </w:r>
      <w:r w:rsidR="00067307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02.0</w:t>
      </w:r>
      <w:r w:rsidR="00067307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067307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для будівництва</w:t>
      </w:r>
      <w:r w:rsidR="000673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індивідуальних</w:t>
      </w:r>
      <w:r w:rsidR="00067307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гараж</w:t>
      </w:r>
      <w:r w:rsidR="00067307">
        <w:rPr>
          <w:rFonts w:ascii="Times New Roman" w:eastAsia="Times New Roman" w:hAnsi="Times New Roman" w:cs="Times New Roman"/>
          <w:sz w:val="26"/>
          <w:szCs w:val="26"/>
          <w:lang w:eastAsia="ru-RU"/>
        </w:rPr>
        <w:t>ів</w:t>
      </w:r>
      <w:r w:rsidR="00067307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3428E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в місті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Шептицький</w:t>
      </w:r>
      <w:r w:rsidR="00C57AB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на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C57AB5"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вул</w:t>
      </w:r>
      <w:r w:rsidR="00C57AB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иці </w:t>
      </w:r>
      <w:r w:rsidR="004F1E4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Івасюка,6</w:t>
      </w:r>
      <w:r w:rsidR="00C57AB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гаражний кооператив  № </w:t>
      </w:r>
      <w:r w:rsidR="004F1E4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</w:t>
      </w:r>
      <w:r w:rsidR="00C57AB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гараж № </w:t>
      </w:r>
      <w:r w:rsidR="004F1E4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197</w:t>
      </w:r>
      <w:r w:rsidR="003428E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4F1E4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н</w:t>
      </w:r>
      <w:r w:rsidR="00B058C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</w:p>
    <w:p w14:paraId="2E3B6A9C" w14:textId="4E763885" w:rsidR="002D332A" w:rsidRPr="002D332A" w:rsidRDefault="002D332A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>кадастровий номер з</w:t>
      </w:r>
      <w:r w:rsidR="00213F2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емельної </w:t>
      </w:r>
      <w:proofErr w:type="spellStart"/>
      <w:r w:rsidR="00213F2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213F2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4611800000:0</w:t>
      </w:r>
      <w:r w:rsidR="00904B1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2:01</w:t>
      </w:r>
      <w:bookmarkStart w:id="0" w:name="_GoBack"/>
      <w:r w:rsidR="00904B1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</w:t>
      </w:r>
      <w:bookmarkEnd w:id="0"/>
      <w:r w:rsidR="00C57AB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904B1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180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3875BB63" w14:textId="309BE894" w:rsidR="002D332A" w:rsidRPr="002D332A" w:rsidRDefault="002D332A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C57A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Громадянці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5F2F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Федюрі</w:t>
      </w:r>
      <w:proofErr w:type="spellEnd"/>
      <w:r w:rsidR="005F2F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Ірині Михайлівні</w:t>
      </w:r>
      <w:r w:rsidR="00C57AB5"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7A2A134" w14:textId="77777777" w:rsidR="002D332A" w:rsidRPr="002D332A" w:rsidRDefault="002D332A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Рішення набирає чинності з дня доведення його до відома адресата шляхом оприлюднення на офіційному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550F125E" w14:textId="77777777" w:rsidR="002D332A" w:rsidRPr="002D332A" w:rsidRDefault="002D332A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5.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3E408F1E" w14:textId="77777777" w:rsidR="002D332A" w:rsidRPr="002D332A" w:rsidRDefault="002D332A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ED7C2B0" w14:textId="77777777" w:rsid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549EB8" w14:textId="77777777" w:rsidR="002D332A" w:rsidRP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59EF4F" w14:textId="27E26418" w:rsidR="002D332A" w:rsidRPr="002D332A" w:rsidRDefault="002D332A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iський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2D332A" w:rsidRPr="002D332A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57885"/>
    <w:rsid w:val="00067307"/>
    <w:rsid w:val="00067335"/>
    <w:rsid w:val="00086CE9"/>
    <w:rsid w:val="00092067"/>
    <w:rsid w:val="000B7398"/>
    <w:rsid w:val="000C5EB0"/>
    <w:rsid w:val="000D4C24"/>
    <w:rsid w:val="000E068C"/>
    <w:rsid w:val="000E0F44"/>
    <w:rsid w:val="000E3EC7"/>
    <w:rsid w:val="000F5FC9"/>
    <w:rsid w:val="000F7FBA"/>
    <w:rsid w:val="001060C9"/>
    <w:rsid w:val="00142159"/>
    <w:rsid w:val="00144715"/>
    <w:rsid w:val="00146030"/>
    <w:rsid w:val="00155B69"/>
    <w:rsid w:val="001A6EE8"/>
    <w:rsid w:val="001B523B"/>
    <w:rsid w:val="001E612D"/>
    <w:rsid w:val="0021382C"/>
    <w:rsid w:val="00213F27"/>
    <w:rsid w:val="002611E6"/>
    <w:rsid w:val="0028758E"/>
    <w:rsid w:val="002D332A"/>
    <w:rsid w:val="002E5F59"/>
    <w:rsid w:val="00315367"/>
    <w:rsid w:val="003428EB"/>
    <w:rsid w:val="003519DC"/>
    <w:rsid w:val="003537F5"/>
    <w:rsid w:val="00357BC0"/>
    <w:rsid w:val="00360728"/>
    <w:rsid w:val="00382716"/>
    <w:rsid w:val="0041549B"/>
    <w:rsid w:val="00447CA0"/>
    <w:rsid w:val="0045023B"/>
    <w:rsid w:val="0049271A"/>
    <w:rsid w:val="0049721C"/>
    <w:rsid w:val="004D7CAC"/>
    <w:rsid w:val="004E3B7F"/>
    <w:rsid w:val="004F1C7C"/>
    <w:rsid w:val="004F1E4B"/>
    <w:rsid w:val="0050033B"/>
    <w:rsid w:val="00520DA9"/>
    <w:rsid w:val="005256B7"/>
    <w:rsid w:val="00526D96"/>
    <w:rsid w:val="00545BD9"/>
    <w:rsid w:val="005901A1"/>
    <w:rsid w:val="00592A64"/>
    <w:rsid w:val="005F2F72"/>
    <w:rsid w:val="00602A87"/>
    <w:rsid w:val="00624134"/>
    <w:rsid w:val="006271C7"/>
    <w:rsid w:val="00642FE2"/>
    <w:rsid w:val="006435E9"/>
    <w:rsid w:val="00675D82"/>
    <w:rsid w:val="006B3F15"/>
    <w:rsid w:val="006D2FF5"/>
    <w:rsid w:val="006F7253"/>
    <w:rsid w:val="00742D99"/>
    <w:rsid w:val="00790017"/>
    <w:rsid w:val="007A33DD"/>
    <w:rsid w:val="007B518B"/>
    <w:rsid w:val="007F3E81"/>
    <w:rsid w:val="007F6C7B"/>
    <w:rsid w:val="0084191A"/>
    <w:rsid w:val="00867D26"/>
    <w:rsid w:val="008728A3"/>
    <w:rsid w:val="00877261"/>
    <w:rsid w:val="00904B15"/>
    <w:rsid w:val="0090640E"/>
    <w:rsid w:val="00916B22"/>
    <w:rsid w:val="00925C09"/>
    <w:rsid w:val="0094247C"/>
    <w:rsid w:val="00947EED"/>
    <w:rsid w:val="00956E58"/>
    <w:rsid w:val="009854B3"/>
    <w:rsid w:val="009B4E4B"/>
    <w:rsid w:val="00A50E6A"/>
    <w:rsid w:val="00A86F97"/>
    <w:rsid w:val="00AA151F"/>
    <w:rsid w:val="00AA55BD"/>
    <w:rsid w:val="00AC4146"/>
    <w:rsid w:val="00AC4769"/>
    <w:rsid w:val="00B04B65"/>
    <w:rsid w:val="00B058CB"/>
    <w:rsid w:val="00B137F1"/>
    <w:rsid w:val="00B14242"/>
    <w:rsid w:val="00B42FCD"/>
    <w:rsid w:val="00B447AD"/>
    <w:rsid w:val="00B44E12"/>
    <w:rsid w:val="00B55CFE"/>
    <w:rsid w:val="00B61A66"/>
    <w:rsid w:val="00B841C1"/>
    <w:rsid w:val="00BB69CD"/>
    <w:rsid w:val="00BC2108"/>
    <w:rsid w:val="00BE4045"/>
    <w:rsid w:val="00BF5D30"/>
    <w:rsid w:val="00BF5FD3"/>
    <w:rsid w:val="00BF6E8E"/>
    <w:rsid w:val="00C1197B"/>
    <w:rsid w:val="00C57AB5"/>
    <w:rsid w:val="00C606A6"/>
    <w:rsid w:val="00C71483"/>
    <w:rsid w:val="00C72DDB"/>
    <w:rsid w:val="00CE3ECC"/>
    <w:rsid w:val="00D35676"/>
    <w:rsid w:val="00D4048F"/>
    <w:rsid w:val="00D63362"/>
    <w:rsid w:val="00D91AF9"/>
    <w:rsid w:val="00E26AE7"/>
    <w:rsid w:val="00E616A4"/>
    <w:rsid w:val="00E74A7A"/>
    <w:rsid w:val="00E93525"/>
    <w:rsid w:val="00EB7D3D"/>
    <w:rsid w:val="00EC36BB"/>
    <w:rsid w:val="00ED2329"/>
    <w:rsid w:val="00EE16C0"/>
    <w:rsid w:val="00F07AAA"/>
    <w:rsid w:val="00F21BDB"/>
    <w:rsid w:val="00F21BED"/>
    <w:rsid w:val="00F318F2"/>
    <w:rsid w:val="00F530BD"/>
    <w:rsid w:val="00F56AB7"/>
    <w:rsid w:val="00F770B2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76BF0-7BDF-438A-B5B4-9E0FE23F7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2</Pages>
  <Words>2129</Words>
  <Characters>1215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46</cp:revision>
  <cp:lastPrinted>2025-04-14T06:06:00Z</cp:lastPrinted>
  <dcterms:created xsi:type="dcterms:W3CDTF">2024-11-19T14:46:00Z</dcterms:created>
  <dcterms:modified xsi:type="dcterms:W3CDTF">2025-05-08T13:00:00Z</dcterms:modified>
</cp:coreProperties>
</file>