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D454A32" w:rsidR="00AC4146" w:rsidRPr="00AC4146" w:rsidRDefault="00F77E3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8C4AC87" w:rsidR="00092067" w:rsidRDefault="004D50F6" w:rsidP="00071A6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910A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71A6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287927E" w:rsidR="00092067" w:rsidRDefault="006B3F15" w:rsidP="00071A6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71A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71A6B" w:rsidRPr="00071A6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3584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1EA62" w14:textId="0AF0173F" w:rsidR="00F268A8" w:rsidRPr="007B2EDA" w:rsidRDefault="00F268A8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731D3C" w:rsidRPr="007B2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розроблення про</w:t>
      </w:r>
      <w:r w:rsidR="00611C74" w:rsidRPr="007B2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є</w:t>
      </w:r>
      <w:r w:rsidR="00731D3C" w:rsidRPr="007B2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кту </w:t>
      </w:r>
    </w:p>
    <w:p w14:paraId="507F8B9D" w14:textId="7F3D6836" w:rsidR="00731D3C" w:rsidRPr="007B2EDA" w:rsidRDefault="00731D3C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землеустрою із зміною</w:t>
      </w:r>
    </w:p>
    <w:p w14:paraId="69945DB8" w14:textId="77777777" w:rsidR="00731D3C" w:rsidRPr="007B2EDA" w:rsidRDefault="00731D3C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цільового призначення</w:t>
      </w:r>
    </w:p>
    <w:p w14:paraId="611BB6B7" w14:textId="2B2D6407" w:rsidR="00731D3C" w:rsidRPr="007B2EDA" w:rsidRDefault="00731D3C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земельної ділянки з </w:t>
      </w:r>
    </w:p>
    <w:p w14:paraId="6A3EAE7F" w14:textId="07633225" w:rsidR="00731D3C" w:rsidRPr="007B2EDA" w:rsidRDefault="00731D3C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кадастров</w:t>
      </w:r>
      <w:r w:rsidR="00CB6774" w:rsidRPr="007B2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7B2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номером</w:t>
      </w:r>
    </w:p>
    <w:p w14:paraId="7A3BC943" w14:textId="62A515E9" w:rsidR="00731D3C" w:rsidRPr="007B2EDA" w:rsidRDefault="00731D3C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EDA">
        <w:rPr>
          <w:rFonts w:ascii="Times New Roman" w:hAnsi="Times New Roman" w:cs="Times New Roman"/>
          <w:b/>
          <w:sz w:val="28"/>
          <w:szCs w:val="28"/>
        </w:rPr>
        <w:t>4624886600:05:000:0842</w:t>
      </w:r>
    </w:p>
    <w:p w14:paraId="529CC880" w14:textId="77777777" w:rsidR="00F268A8" w:rsidRPr="007B2EDA" w:rsidRDefault="00F268A8" w:rsidP="00F268A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22842" w14:textId="7C68B689" w:rsidR="00D740A8" w:rsidRPr="000A51B5" w:rsidRDefault="00D740A8" w:rsidP="000A51B5">
      <w:pPr>
        <w:pStyle w:val="a9"/>
        <w:ind w:left="0" w:firstLine="426"/>
        <w:jc w:val="both"/>
        <w:rPr>
          <w:sz w:val="28"/>
          <w:szCs w:val="28"/>
          <w:lang w:val="uk-UA"/>
        </w:rPr>
      </w:pPr>
      <w:r w:rsidRPr="000A51B5">
        <w:rPr>
          <w:sz w:val="28"/>
          <w:szCs w:val="28"/>
          <w:lang w:val="uk-UA"/>
        </w:rPr>
        <w:t>Керуючись Законом України в</w:t>
      </w:r>
      <w:r w:rsidRPr="007B2EDA">
        <w:rPr>
          <w:sz w:val="28"/>
          <w:szCs w:val="28"/>
        </w:rPr>
        <w:t>i</w:t>
      </w:r>
      <w:r w:rsidRPr="000A51B5">
        <w:rPr>
          <w:sz w:val="28"/>
          <w:szCs w:val="28"/>
          <w:lang w:val="uk-UA"/>
        </w:rPr>
        <w:t>д 21.05.1997 № 280/97-ВР «Про м</w:t>
      </w:r>
      <w:r w:rsidRPr="007B2EDA">
        <w:rPr>
          <w:sz w:val="28"/>
          <w:szCs w:val="28"/>
        </w:rPr>
        <w:t>i</w:t>
      </w:r>
      <w:r w:rsidRPr="000A51B5">
        <w:rPr>
          <w:sz w:val="28"/>
          <w:szCs w:val="28"/>
          <w:lang w:val="uk-UA"/>
        </w:rPr>
        <w:t>сцеве самоврядування в Україн</w:t>
      </w:r>
      <w:r w:rsidRPr="007B2EDA">
        <w:rPr>
          <w:sz w:val="28"/>
          <w:szCs w:val="28"/>
        </w:rPr>
        <w:t>i</w:t>
      </w:r>
      <w:r w:rsidRPr="000A51B5">
        <w:rPr>
          <w:sz w:val="28"/>
          <w:szCs w:val="28"/>
          <w:lang w:val="uk-UA"/>
        </w:rPr>
        <w:t>», Земельним кодексом України, Законами України від 17.02.2022 № 2073-</w:t>
      </w:r>
      <w:r w:rsidRPr="007B2EDA">
        <w:rPr>
          <w:sz w:val="28"/>
          <w:szCs w:val="28"/>
        </w:rPr>
        <w:t>IX</w:t>
      </w:r>
      <w:r w:rsidRPr="000A51B5">
        <w:rPr>
          <w:sz w:val="28"/>
          <w:szCs w:val="28"/>
          <w:lang w:val="uk-UA"/>
        </w:rPr>
        <w:t xml:space="preserve"> «Про адміністративну процедуру», в</w:t>
      </w:r>
      <w:r w:rsidRPr="007B2EDA">
        <w:rPr>
          <w:sz w:val="28"/>
          <w:szCs w:val="28"/>
        </w:rPr>
        <w:t>i</w:t>
      </w:r>
      <w:r w:rsidRPr="000A51B5">
        <w:rPr>
          <w:sz w:val="28"/>
          <w:szCs w:val="28"/>
          <w:lang w:val="uk-UA"/>
        </w:rPr>
        <w:t>д 07.07.2011 № 3613-</w:t>
      </w:r>
      <w:r w:rsidRPr="007B2EDA">
        <w:rPr>
          <w:sz w:val="28"/>
          <w:szCs w:val="28"/>
          <w:lang w:val="en-US"/>
        </w:rPr>
        <w:t>V</w:t>
      </w:r>
      <w:r w:rsidRPr="007B2EDA">
        <w:rPr>
          <w:sz w:val="28"/>
          <w:szCs w:val="28"/>
        </w:rPr>
        <w:t>I</w:t>
      </w:r>
      <w:r w:rsidRPr="000A51B5">
        <w:rPr>
          <w:sz w:val="28"/>
          <w:szCs w:val="28"/>
          <w:lang w:val="uk-UA"/>
        </w:rPr>
        <w:t xml:space="preserve"> «Про Державний земельний кадастр», в</w:t>
      </w:r>
      <w:r w:rsidRPr="007B2EDA">
        <w:rPr>
          <w:sz w:val="28"/>
          <w:szCs w:val="28"/>
        </w:rPr>
        <w:t>i</w:t>
      </w:r>
      <w:r w:rsidRPr="000A51B5">
        <w:rPr>
          <w:sz w:val="28"/>
          <w:szCs w:val="28"/>
          <w:lang w:val="uk-UA"/>
        </w:rPr>
        <w:t>д 22.05.2003 № 858-</w:t>
      </w:r>
      <w:r w:rsidRPr="007B2EDA">
        <w:rPr>
          <w:sz w:val="28"/>
          <w:szCs w:val="28"/>
          <w:lang w:val="en-US"/>
        </w:rPr>
        <w:t>IV</w:t>
      </w:r>
      <w:r w:rsidRPr="000A51B5">
        <w:rPr>
          <w:sz w:val="28"/>
          <w:szCs w:val="28"/>
          <w:lang w:val="uk-UA"/>
        </w:rPr>
        <w:t xml:space="preserve"> «Про землеустр</w:t>
      </w:r>
      <w:r w:rsidRPr="007B2EDA">
        <w:rPr>
          <w:sz w:val="28"/>
          <w:szCs w:val="28"/>
        </w:rPr>
        <w:t>i</w:t>
      </w:r>
      <w:r w:rsidRPr="000A51B5">
        <w:rPr>
          <w:sz w:val="28"/>
          <w:szCs w:val="28"/>
          <w:lang w:val="uk-UA"/>
        </w:rPr>
        <w:t xml:space="preserve">й», при розгляді клопотання Комунального підприємства «Червоноградтеплокомуненерго» про надання дозволу на </w:t>
      </w:r>
      <w:r w:rsidR="004D4841" w:rsidRPr="000A51B5">
        <w:rPr>
          <w:sz w:val="28"/>
          <w:szCs w:val="28"/>
          <w:lang w:val="uk-UA"/>
        </w:rPr>
        <w:t>р</w:t>
      </w:r>
      <w:r w:rsidR="00755E96" w:rsidRPr="000A51B5">
        <w:rPr>
          <w:sz w:val="28"/>
          <w:szCs w:val="28"/>
          <w:lang w:val="uk-UA"/>
        </w:rPr>
        <w:t>озроб</w:t>
      </w:r>
      <w:r w:rsidR="004D4841" w:rsidRPr="000A51B5">
        <w:rPr>
          <w:sz w:val="28"/>
          <w:szCs w:val="28"/>
          <w:lang w:val="uk-UA"/>
        </w:rPr>
        <w:t>лення</w:t>
      </w:r>
      <w:r w:rsidR="00755E96" w:rsidRPr="000A51B5">
        <w:rPr>
          <w:sz w:val="28"/>
          <w:szCs w:val="28"/>
          <w:lang w:val="uk-UA"/>
        </w:rPr>
        <w:t xml:space="preserve"> проєкт</w:t>
      </w:r>
      <w:r w:rsidR="004D4841" w:rsidRPr="000A51B5">
        <w:rPr>
          <w:sz w:val="28"/>
          <w:szCs w:val="28"/>
          <w:lang w:val="uk-UA"/>
        </w:rPr>
        <w:t>у</w:t>
      </w:r>
      <w:r w:rsidR="00755E96" w:rsidRPr="000A51B5">
        <w:rPr>
          <w:sz w:val="28"/>
          <w:szCs w:val="28"/>
          <w:lang w:val="uk-UA"/>
        </w:rPr>
        <w:t xml:space="preserve"> землеустрою щодо відведення земельної ділянки </w:t>
      </w:r>
      <w:r w:rsidR="000D407B" w:rsidRPr="000A51B5">
        <w:rPr>
          <w:sz w:val="28"/>
          <w:szCs w:val="28"/>
          <w:lang w:val="uk-UA"/>
        </w:rPr>
        <w:t>і</w:t>
      </w:r>
      <w:r w:rsidR="00755E96" w:rsidRPr="000A51B5">
        <w:rPr>
          <w:sz w:val="28"/>
          <w:szCs w:val="28"/>
          <w:lang w:val="uk-UA"/>
        </w:rPr>
        <w:t>з змін</w:t>
      </w:r>
      <w:r w:rsidR="000D407B" w:rsidRPr="000A51B5">
        <w:rPr>
          <w:sz w:val="28"/>
          <w:szCs w:val="28"/>
          <w:lang w:val="uk-UA"/>
        </w:rPr>
        <w:t>ою</w:t>
      </w:r>
      <w:r w:rsidR="00755E96" w:rsidRPr="000A51B5">
        <w:rPr>
          <w:sz w:val="28"/>
          <w:szCs w:val="28"/>
          <w:lang w:val="uk-UA"/>
        </w:rPr>
        <w:t xml:space="preserve"> цільового призначення земельної ділянки площею 11,7318 га, кадастровий номер 4624886600:05:000:0842, в межах адміністративної території Шептицької міської ради, Шептицького району, Львівської області (за межами села Сілець),</w:t>
      </w:r>
      <w:r w:rsidR="000A51B5" w:rsidRPr="007B2EDA">
        <w:rPr>
          <w:sz w:val="28"/>
          <w:szCs w:val="28"/>
          <w:lang w:val="uk-UA"/>
        </w:rPr>
        <w:t xml:space="preserve"> з</w:t>
      </w:r>
      <w:r w:rsidR="000A51B5">
        <w:rPr>
          <w:sz w:val="28"/>
          <w:szCs w:val="28"/>
          <w:lang w:val="uk-UA"/>
        </w:rPr>
        <w:t xml:space="preserve"> код</w:t>
      </w:r>
      <w:r w:rsidR="001859F0">
        <w:rPr>
          <w:sz w:val="28"/>
          <w:szCs w:val="28"/>
          <w:lang w:val="uk-UA"/>
        </w:rPr>
        <w:t>у</w:t>
      </w:r>
      <w:r w:rsidR="000A51B5" w:rsidRPr="007B2EDA">
        <w:rPr>
          <w:sz w:val="28"/>
          <w:szCs w:val="28"/>
          <w:lang w:val="uk-UA"/>
        </w:rPr>
        <w:t xml:space="preserve"> «КВЦПЗД – 16.00 – землі запасу сільськогосподарського призначення» на код «КВЦПЗД – </w:t>
      </w:r>
      <w:r w:rsidR="001859F0">
        <w:rPr>
          <w:sz w:val="28"/>
          <w:szCs w:val="28"/>
          <w:lang w:val="uk-UA"/>
        </w:rPr>
        <w:t>0</w:t>
      </w:r>
      <w:r w:rsidR="000A51B5" w:rsidRPr="007B2EDA">
        <w:rPr>
          <w:sz w:val="28"/>
          <w:szCs w:val="28"/>
          <w:lang w:val="uk-UA"/>
        </w:rPr>
        <w:t>1.0</w:t>
      </w:r>
      <w:r w:rsidR="001859F0">
        <w:rPr>
          <w:sz w:val="28"/>
          <w:szCs w:val="28"/>
          <w:lang w:val="uk-UA"/>
        </w:rPr>
        <w:t>1</w:t>
      </w:r>
      <w:r w:rsidR="000A51B5" w:rsidRPr="007B2EDA">
        <w:rPr>
          <w:sz w:val="28"/>
          <w:szCs w:val="28"/>
          <w:lang w:val="uk-UA"/>
        </w:rPr>
        <w:t xml:space="preserve"> – для </w:t>
      </w:r>
      <w:r w:rsidR="001859F0">
        <w:rPr>
          <w:sz w:val="28"/>
          <w:szCs w:val="28"/>
          <w:lang w:val="uk-UA"/>
        </w:rPr>
        <w:t>ведення товарного сільськогосподарського виробництва</w:t>
      </w:r>
      <w:r w:rsidR="000A51B5">
        <w:rPr>
          <w:sz w:val="28"/>
          <w:szCs w:val="28"/>
          <w:lang w:val="uk-UA"/>
        </w:rPr>
        <w:t xml:space="preserve">», </w:t>
      </w:r>
      <w:r w:rsidR="00AA0EDB" w:rsidRPr="000A51B5">
        <w:rPr>
          <w:sz w:val="28"/>
          <w:szCs w:val="28"/>
          <w:lang w:val="uk-UA"/>
        </w:rPr>
        <w:t>з подальшою передачею її в постійне користування</w:t>
      </w:r>
      <w:r w:rsidR="000E75B0" w:rsidRPr="000A51B5">
        <w:rPr>
          <w:sz w:val="28"/>
          <w:szCs w:val="28"/>
          <w:lang w:val="uk-UA"/>
        </w:rPr>
        <w:t>,</w:t>
      </w:r>
      <w:r w:rsidRPr="000A51B5">
        <w:rPr>
          <w:sz w:val="28"/>
          <w:szCs w:val="28"/>
          <w:lang w:val="uk-UA"/>
        </w:rPr>
        <w:t xml:space="preserve"> до якого додано </w:t>
      </w:r>
      <w:r w:rsidR="00D12ADE" w:rsidRPr="000A51B5">
        <w:rPr>
          <w:sz w:val="28"/>
          <w:szCs w:val="28"/>
          <w:lang w:val="uk-UA"/>
        </w:rPr>
        <w:t xml:space="preserve">схему розміщення </w:t>
      </w:r>
      <w:r w:rsidRPr="000A51B5">
        <w:rPr>
          <w:sz w:val="28"/>
          <w:szCs w:val="28"/>
          <w:lang w:val="uk-UA"/>
        </w:rPr>
        <w:t>земельно</w:t>
      </w:r>
      <w:r w:rsidR="00BF1309" w:rsidRPr="000A51B5">
        <w:rPr>
          <w:sz w:val="28"/>
          <w:szCs w:val="28"/>
          <w:lang w:val="uk-UA"/>
        </w:rPr>
        <w:t xml:space="preserve">ї ділянки, </w:t>
      </w:r>
      <w:r w:rsidRPr="000A51B5">
        <w:rPr>
          <w:sz w:val="28"/>
          <w:szCs w:val="28"/>
          <w:lang w:val="uk-UA"/>
        </w:rPr>
        <w:t xml:space="preserve">враховуючи </w:t>
      </w:r>
      <w:r w:rsidR="0046705C" w:rsidRPr="000A51B5">
        <w:rPr>
          <w:sz w:val="28"/>
          <w:szCs w:val="28"/>
          <w:lang w:val="uk-UA"/>
        </w:rPr>
        <w:t>відсутність підстав для відмови у наданні дозволу на розроблення про</w:t>
      </w:r>
      <w:r w:rsidR="00B96376" w:rsidRPr="000A51B5">
        <w:rPr>
          <w:sz w:val="28"/>
          <w:szCs w:val="28"/>
          <w:lang w:val="uk-UA"/>
        </w:rPr>
        <w:t>є</w:t>
      </w:r>
      <w:r w:rsidR="0046705C" w:rsidRPr="000A51B5">
        <w:rPr>
          <w:sz w:val="28"/>
          <w:szCs w:val="28"/>
          <w:lang w:val="uk-UA"/>
        </w:rPr>
        <w:t xml:space="preserve">кту землеустрою, встановлених частиною </w:t>
      </w:r>
      <w:r w:rsidR="0046705C" w:rsidRPr="007B2EDA">
        <w:rPr>
          <w:sz w:val="28"/>
          <w:szCs w:val="28"/>
        </w:rPr>
        <w:t xml:space="preserve">3 статті 123 Земельного кодексу України та можливість </w:t>
      </w:r>
      <w:r w:rsidR="00B96376" w:rsidRPr="007B2EDA">
        <w:rPr>
          <w:sz w:val="28"/>
          <w:szCs w:val="28"/>
        </w:rPr>
        <w:t xml:space="preserve">розроблення документації </w:t>
      </w:r>
      <w:r w:rsidR="0046705C" w:rsidRPr="007B2EDA">
        <w:rPr>
          <w:sz w:val="28"/>
          <w:szCs w:val="28"/>
        </w:rPr>
        <w:t>у відповідності до частини 1 статті 50 Закону України «Про землеустрій»</w:t>
      </w:r>
      <w:r w:rsidR="005B3A06">
        <w:rPr>
          <w:sz w:val="28"/>
          <w:szCs w:val="28"/>
          <w:lang w:val="uk-UA"/>
        </w:rPr>
        <w:t>,</w:t>
      </w:r>
      <w:r w:rsidR="00722DBA" w:rsidRPr="007B2EDA">
        <w:rPr>
          <w:sz w:val="28"/>
          <w:szCs w:val="28"/>
        </w:rPr>
        <w:t xml:space="preserve"> Шептицька</w:t>
      </w:r>
      <w:r w:rsidR="00722DBA" w:rsidRPr="007B2EDA">
        <w:rPr>
          <w:color w:val="000000"/>
          <w:sz w:val="28"/>
          <w:szCs w:val="28"/>
        </w:rPr>
        <w:t xml:space="preserve"> мiська рада</w:t>
      </w:r>
    </w:p>
    <w:p w14:paraId="42CC5417" w14:textId="77777777" w:rsidR="00921B7A" w:rsidRPr="007B2EDA" w:rsidRDefault="00921B7A" w:rsidP="003812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34B3E" w14:textId="77777777" w:rsidR="00F268A8" w:rsidRPr="007B2EDA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03DA4EB0" w14:textId="77777777" w:rsidR="00F268A8" w:rsidRPr="007B2EDA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CDF77" w14:textId="347E020C" w:rsidR="008210CE" w:rsidRPr="007B2EDA" w:rsidRDefault="008210CE" w:rsidP="009C79DB">
      <w:pPr>
        <w:pStyle w:val="a9"/>
        <w:ind w:left="0" w:firstLine="426"/>
        <w:jc w:val="both"/>
        <w:rPr>
          <w:sz w:val="28"/>
          <w:szCs w:val="28"/>
          <w:lang w:val="uk-UA"/>
        </w:rPr>
      </w:pPr>
      <w:r w:rsidRPr="007B2EDA">
        <w:rPr>
          <w:sz w:val="28"/>
          <w:szCs w:val="28"/>
          <w:lang w:val="uk-UA"/>
        </w:rPr>
        <w:t xml:space="preserve">1. </w:t>
      </w:r>
      <w:r w:rsidR="002D3A71" w:rsidRPr="007B2EDA">
        <w:rPr>
          <w:sz w:val="28"/>
          <w:szCs w:val="28"/>
          <w:lang w:val="uk-UA"/>
        </w:rPr>
        <w:t>Р</w:t>
      </w:r>
      <w:r w:rsidRPr="007B2EDA">
        <w:rPr>
          <w:sz w:val="28"/>
          <w:szCs w:val="28"/>
          <w:lang w:val="uk-UA"/>
        </w:rPr>
        <w:t>озроб</w:t>
      </w:r>
      <w:r w:rsidR="002D3A71" w:rsidRPr="007B2EDA">
        <w:rPr>
          <w:sz w:val="28"/>
          <w:szCs w:val="28"/>
          <w:lang w:val="uk-UA"/>
        </w:rPr>
        <w:t>ити</w:t>
      </w:r>
      <w:r w:rsidRPr="007B2EDA">
        <w:rPr>
          <w:sz w:val="28"/>
          <w:szCs w:val="28"/>
          <w:lang w:val="uk-UA"/>
        </w:rPr>
        <w:t xml:space="preserve"> про</w:t>
      </w:r>
      <w:r w:rsidR="000B017E" w:rsidRPr="007B2EDA">
        <w:rPr>
          <w:sz w:val="28"/>
          <w:szCs w:val="28"/>
          <w:lang w:val="uk-UA"/>
        </w:rPr>
        <w:t>є</w:t>
      </w:r>
      <w:r w:rsidRPr="007B2EDA">
        <w:rPr>
          <w:sz w:val="28"/>
          <w:szCs w:val="28"/>
          <w:lang w:val="uk-UA"/>
        </w:rPr>
        <w:t xml:space="preserve">кт землеустрою щодо відведення земельної ділянки </w:t>
      </w:r>
      <w:r w:rsidR="00731D3C" w:rsidRPr="007B2EDA">
        <w:rPr>
          <w:sz w:val="28"/>
          <w:szCs w:val="28"/>
          <w:lang w:val="uk-UA"/>
        </w:rPr>
        <w:t>і</w:t>
      </w:r>
      <w:r w:rsidRPr="007B2EDA">
        <w:rPr>
          <w:sz w:val="28"/>
          <w:szCs w:val="28"/>
          <w:lang w:val="uk-UA"/>
        </w:rPr>
        <w:t>з змін</w:t>
      </w:r>
      <w:r w:rsidR="00731D3C" w:rsidRPr="007B2EDA">
        <w:rPr>
          <w:sz w:val="28"/>
          <w:szCs w:val="28"/>
          <w:lang w:val="uk-UA"/>
        </w:rPr>
        <w:t>ою</w:t>
      </w:r>
      <w:r w:rsidRPr="007B2EDA">
        <w:rPr>
          <w:sz w:val="28"/>
          <w:szCs w:val="28"/>
          <w:lang w:val="uk-UA"/>
        </w:rPr>
        <w:t xml:space="preserve"> цільового призначення </w:t>
      </w:r>
      <w:r w:rsidR="007B2AB7" w:rsidRPr="007B2EDA">
        <w:rPr>
          <w:sz w:val="28"/>
          <w:szCs w:val="28"/>
          <w:lang w:val="uk-UA"/>
        </w:rPr>
        <w:t xml:space="preserve">земельної ділянки </w:t>
      </w:r>
      <w:r w:rsidRPr="007B2EDA">
        <w:rPr>
          <w:sz w:val="28"/>
          <w:szCs w:val="28"/>
          <w:lang w:val="uk-UA"/>
        </w:rPr>
        <w:t>площею 1</w:t>
      </w:r>
      <w:r w:rsidR="000B017E" w:rsidRPr="007B2EDA">
        <w:rPr>
          <w:sz w:val="28"/>
          <w:szCs w:val="28"/>
          <w:lang w:val="uk-UA"/>
        </w:rPr>
        <w:t>1</w:t>
      </w:r>
      <w:r w:rsidRPr="007B2EDA">
        <w:rPr>
          <w:sz w:val="28"/>
          <w:szCs w:val="28"/>
          <w:lang w:val="uk-UA"/>
        </w:rPr>
        <w:t>,7</w:t>
      </w:r>
      <w:r w:rsidR="000B017E" w:rsidRPr="007B2EDA">
        <w:rPr>
          <w:sz w:val="28"/>
          <w:szCs w:val="28"/>
          <w:lang w:val="uk-UA"/>
        </w:rPr>
        <w:t>318</w:t>
      </w:r>
      <w:r w:rsidRPr="007B2EDA">
        <w:rPr>
          <w:sz w:val="28"/>
          <w:szCs w:val="28"/>
          <w:lang w:val="uk-UA"/>
        </w:rPr>
        <w:t xml:space="preserve"> га, кадастровий номер 4624886600:05:000:084</w:t>
      </w:r>
      <w:r w:rsidR="000B017E" w:rsidRPr="007B2EDA">
        <w:rPr>
          <w:sz w:val="28"/>
          <w:szCs w:val="28"/>
          <w:lang w:val="uk-UA"/>
        </w:rPr>
        <w:t>2</w:t>
      </w:r>
      <w:r w:rsidRPr="007B2EDA">
        <w:rPr>
          <w:sz w:val="28"/>
          <w:szCs w:val="28"/>
          <w:lang w:val="uk-UA"/>
        </w:rPr>
        <w:t xml:space="preserve">, в </w:t>
      </w:r>
      <w:r w:rsidR="002A5324" w:rsidRPr="007B2EDA">
        <w:rPr>
          <w:sz w:val="28"/>
          <w:szCs w:val="28"/>
          <w:lang w:val="uk-UA"/>
        </w:rPr>
        <w:t>межах адміністративної території Шептицької міської ради, Шептицького району, Львівської області (за межами села Сілець)</w:t>
      </w:r>
      <w:r w:rsidRPr="007B2EDA">
        <w:rPr>
          <w:sz w:val="28"/>
          <w:szCs w:val="28"/>
          <w:lang w:val="uk-UA"/>
        </w:rPr>
        <w:t xml:space="preserve">, змінивши вид використання </w:t>
      </w:r>
      <w:r w:rsidR="007B2EDA" w:rsidRPr="007B2EDA">
        <w:rPr>
          <w:sz w:val="28"/>
          <w:szCs w:val="28"/>
          <w:lang w:val="uk-UA"/>
        </w:rPr>
        <w:t>і</w:t>
      </w:r>
      <w:r w:rsidRPr="007B2EDA">
        <w:rPr>
          <w:sz w:val="28"/>
          <w:szCs w:val="28"/>
          <w:lang w:val="uk-UA"/>
        </w:rPr>
        <w:t>з «землі запасу» на «для</w:t>
      </w:r>
      <w:r w:rsidR="001859F0">
        <w:rPr>
          <w:sz w:val="28"/>
          <w:szCs w:val="28"/>
          <w:lang w:val="uk-UA"/>
        </w:rPr>
        <w:t xml:space="preserve"> ведення товарного сільськогосподарського виробництва</w:t>
      </w:r>
      <w:r w:rsidRPr="007B2EDA">
        <w:rPr>
          <w:sz w:val="28"/>
          <w:szCs w:val="28"/>
          <w:lang w:val="uk-UA"/>
        </w:rPr>
        <w:t>» та змінивши код з «КВЦПЗД – 16.00 – землі запасу сільськогосподарського</w:t>
      </w:r>
      <w:r w:rsidR="001859F0">
        <w:rPr>
          <w:sz w:val="28"/>
          <w:szCs w:val="28"/>
          <w:lang w:val="uk-UA"/>
        </w:rPr>
        <w:t xml:space="preserve"> призначення» на код «КВЦПЗД – 0</w:t>
      </w:r>
      <w:r w:rsidRPr="007B2EDA">
        <w:rPr>
          <w:sz w:val="28"/>
          <w:szCs w:val="28"/>
          <w:lang w:val="uk-UA"/>
        </w:rPr>
        <w:t>1.0</w:t>
      </w:r>
      <w:r w:rsidR="001859F0">
        <w:rPr>
          <w:sz w:val="28"/>
          <w:szCs w:val="28"/>
          <w:lang w:val="uk-UA"/>
        </w:rPr>
        <w:t>1</w:t>
      </w:r>
      <w:r w:rsidRPr="007B2EDA">
        <w:rPr>
          <w:sz w:val="28"/>
          <w:szCs w:val="28"/>
          <w:lang w:val="uk-UA"/>
        </w:rPr>
        <w:t xml:space="preserve"> – для </w:t>
      </w:r>
      <w:r w:rsidR="001859F0">
        <w:rPr>
          <w:sz w:val="28"/>
          <w:szCs w:val="28"/>
          <w:lang w:val="uk-UA"/>
        </w:rPr>
        <w:t>ведення товарного сільськогосподарського виробництва</w:t>
      </w:r>
      <w:r w:rsidRPr="007B2EDA">
        <w:rPr>
          <w:sz w:val="28"/>
          <w:szCs w:val="28"/>
          <w:lang w:val="uk-UA"/>
        </w:rPr>
        <w:t>».</w:t>
      </w:r>
    </w:p>
    <w:p w14:paraId="1A5DFF6F" w14:textId="0B5E74C7" w:rsidR="00503442" w:rsidRPr="007B2EDA" w:rsidRDefault="00AB586B" w:rsidP="009C79D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503442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Замовником </w:t>
      </w:r>
      <w:r w:rsidR="002D3A71" w:rsidRPr="007B2EDA">
        <w:rPr>
          <w:rFonts w:ascii="Times New Roman" w:hAnsi="Times New Roman" w:cs="Times New Roman"/>
          <w:sz w:val="28"/>
          <w:szCs w:val="28"/>
        </w:rPr>
        <w:t xml:space="preserve">проєкту землеустрою щодо відведення земельної ділянки </w:t>
      </w:r>
      <w:r w:rsidR="00634D6C" w:rsidRPr="007B2EDA">
        <w:rPr>
          <w:rFonts w:ascii="Times New Roman" w:hAnsi="Times New Roman" w:cs="Times New Roman"/>
          <w:sz w:val="28"/>
          <w:szCs w:val="28"/>
        </w:rPr>
        <w:t>і</w:t>
      </w:r>
      <w:r w:rsidR="002D3A71" w:rsidRPr="007B2EDA">
        <w:rPr>
          <w:rFonts w:ascii="Times New Roman" w:hAnsi="Times New Roman" w:cs="Times New Roman"/>
          <w:sz w:val="28"/>
          <w:szCs w:val="28"/>
        </w:rPr>
        <w:t>з змін</w:t>
      </w:r>
      <w:r w:rsidR="00634D6C" w:rsidRPr="007B2EDA">
        <w:rPr>
          <w:rFonts w:ascii="Times New Roman" w:hAnsi="Times New Roman" w:cs="Times New Roman"/>
          <w:sz w:val="28"/>
          <w:szCs w:val="28"/>
        </w:rPr>
        <w:t>ою</w:t>
      </w:r>
      <w:r w:rsidR="002D3A71" w:rsidRPr="007B2EDA">
        <w:rPr>
          <w:rFonts w:ascii="Times New Roman" w:hAnsi="Times New Roman" w:cs="Times New Roman"/>
          <w:sz w:val="28"/>
          <w:szCs w:val="28"/>
        </w:rPr>
        <w:t xml:space="preserve"> цільового призначення</w:t>
      </w:r>
      <w:r w:rsidR="00503442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Виконавчий комітет Шептицької міської ради.</w:t>
      </w:r>
    </w:p>
    <w:p w14:paraId="5051A6C8" w14:textId="3D1720AB" w:rsidR="00F268A8" w:rsidRPr="007B2EDA" w:rsidRDefault="00AB586B" w:rsidP="00AB586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3442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Розроблення </w:t>
      </w:r>
      <w:r w:rsidRPr="007B2EDA">
        <w:rPr>
          <w:rFonts w:ascii="Times New Roman" w:hAnsi="Times New Roman" w:cs="Times New Roman"/>
          <w:sz w:val="28"/>
          <w:szCs w:val="28"/>
        </w:rPr>
        <w:t xml:space="preserve">проєкту землеустрою щодо відведення земельної ділянки </w:t>
      </w:r>
      <w:r w:rsidR="00A969FA" w:rsidRPr="007B2EDA">
        <w:rPr>
          <w:rFonts w:ascii="Times New Roman" w:hAnsi="Times New Roman" w:cs="Times New Roman"/>
          <w:sz w:val="28"/>
          <w:szCs w:val="28"/>
        </w:rPr>
        <w:t>і</w:t>
      </w:r>
      <w:r w:rsidRPr="007B2EDA">
        <w:rPr>
          <w:rFonts w:ascii="Times New Roman" w:hAnsi="Times New Roman" w:cs="Times New Roman"/>
          <w:sz w:val="28"/>
          <w:szCs w:val="28"/>
        </w:rPr>
        <w:t>з змін</w:t>
      </w:r>
      <w:r w:rsidR="00A969FA" w:rsidRPr="007B2EDA">
        <w:rPr>
          <w:rFonts w:ascii="Times New Roman" w:hAnsi="Times New Roman" w:cs="Times New Roman"/>
          <w:sz w:val="28"/>
          <w:szCs w:val="28"/>
        </w:rPr>
        <w:t>ою</w:t>
      </w:r>
      <w:r w:rsidRPr="007B2EDA">
        <w:rPr>
          <w:rFonts w:ascii="Times New Roman" w:hAnsi="Times New Roman" w:cs="Times New Roman"/>
          <w:sz w:val="28"/>
          <w:szCs w:val="28"/>
        </w:rPr>
        <w:t xml:space="preserve">  цільового</w:t>
      </w:r>
      <w:r w:rsidR="00A969FA" w:rsidRPr="007B2EDA">
        <w:rPr>
          <w:rFonts w:ascii="Times New Roman" w:hAnsi="Times New Roman" w:cs="Times New Roman"/>
          <w:sz w:val="28"/>
          <w:szCs w:val="28"/>
        </w:rPr>
        <w:t xml:space="preserve"> призначення</w:t>
      </w:r>
      <w:r w:rsidRPr="007B2EDA">
        <w:rPr>
          <w:rFonts w:ascii="Times New Roman" w:hAnsi="Times New Roman" w:cs="Times New Roman"/>
          <w:sz w:val="28"/>
          <w:szCs w:val="28"/>
        </w:rPr>
        <w:t xml:space="preserve"> з</w:t>
      </w:r>
      <w:r w:rsidR="00503442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дійснити за кошти міського бюджету</w:t>
      </w:r>
    </w:p>
    <w:p w14:paraId="6AEDF6C5" w14:textId="675248E1" w:rsidR="00593BD4" w:rsidRPr="007B2EDA" w:rsidRDefault="00210845" w:rsidP="00B9637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Виконавчому комітету </w:t>
      </w:r>
      <w:r w:rsidR="00B94277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</w:t>
      </w:r>
      <w:r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ицької 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 та розробнику документаці</w:t>
      </w:r>
      <w:r w:rsidR="00AB586B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землеустрою забезпечити</w:t>
      </w:r>
      <w:r w:rsidR="003C6977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змін до Державного земельного кадастру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803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частині зміни коду КВЦПЗД та виду використання земельної ділянки, вказаних в цьому рішенні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20E68A" w14:textId="19A4CE84" w:rsidR="00593BD4" w:rsidRPr="007B2EDA" w:rsidRDefault="00593BD4" w:rsidP="00593BD4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7B2EDA">
        <w:rPr>
          <w:rFonts w:ascii="Times New Roman" w:hAnsi="Times New Roman" w:cs="Times New Roman"/>
          <w:sz w:val="28"/>
          <w:szCs w:val="28"/>
        </w:rPr>
        <w:t>5. Рішення набирає чинності з дня доведення його до відома адресата шляхом оприлюднення на офіційному вебсайті Шептицької міської ради.</w:t>
      </w:r>
    </w:p>
    <w:p w14:paraId="05D421B4" w14:textId="2293EBDB" w:rsidR="00F268A8" w:rsidRPr="007B2EDA" w:rsidRDefault="007702D1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р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шення покласти на пост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>йну депутатську ком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>ю з питань м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стобудування, регулювання земельних в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 та адм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стративно-територ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F268A8"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устрою (Пилипчук П.П.).</w:t>
      </w:r>
    </w:p>
    <w:p w14:paraId="361D9842" w14:textId="77777777" w:rsidR="00F268A8" w:rsidRPr="007B2EDA" w:rsidRDefault="00F268A8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69DE0" w14:textId="77777777" w:rsidR="00F268A8" w:rsidRPr="007B2EDA" w:rsidRDefault="00F268A8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35D48" w14:textId="7A481B60" w:rsidR="00F268A8" w:rsidRPr="007B2EDA" w:rsidRDefault="00F268A8" w:rsidP="007B2E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 голова</w:t>
      </w:r>
      <w:r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E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7B2E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71A6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(підпис)</w:t>
      </w:r>
      <w:r w:rsidRPr="007B2E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7B2E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 ЗАЛІВСЬКИЙ</w:t>
      </w:r>
    </w:p>
    <w:p w14:paraId="74BA45AC" w14:textId="4392B476" w:rsidR="002E57FB" w:rsidRPr="007B2EDA" w:rsidRDefault="002E57FB" w:rsidP="00F268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2E57FB" w:rsidRPr="007B2ED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F36EE" w14:textId="77777777" w:rsidR="00593BD4" w:rsidRDefault="00593BD4" w:rsidP="00593BD4">
      <w:pPr>
        <w:spacing w:after="0" w:line="240" w:lineRule="auto"/>
      </w:pPr>
      <w:r>
        <w:separator/>
      </w:r>
    </w:p>
  </w:endnote>
  <w:endnote w:type="continuationSeparator" w:id="0">
    <w:p w14:paraId="796AB9FF" w14:textId="77777777" w:rsidR="00593BD4" w:rsidRDefault="00593BD4" w:rsidP="0059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57DB" w14:textId="77777777" w:rsidR="00593BD4" w:rsidRDefault="00593BD4" w:rsidP="00593BD4">
      <w:pPr>
        <w:spacing w:after="0" w:line="240" w:lineRule="auto"/>
      </w:pPr>
      <w:r>
        <w:separator/>
      </w:r>
    </w:p>
  </w:footnote>
  <w:footnote w:type="continuationSeparator" w:id="0">
    <w:p w14:paraId="545E6E60" w14:textId="77777777" w:rsidR="00593BD4" w:rsidRDefault="00593BD4" w:rsidP="0059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624"/>
    <w:rsid w:val="00025EB0"/>
    <w:rsid w:val="00026E60"/>
    <w:rsid w:val="00033BAA"/>
    <w:rsid w:val="00060320"/>
    <w:rsid w:val="00061201"/>
    <w:rsid w:val="00067335"/>
    <w:rsid w:val="00071A6B"/>
    <w:rsid w:val="00092067"/>
    <w:rsid w:val="000A51B5"/>
    <w:rsid w:val="000B017E"/>
    <w:rsid w:val="000B7398"/>
    <w:rsid w:val="000C5EB0"/>
    <w:rsid w:val="000D407B"/>
    <w:rsid w:val="000E068C"/>
    <w:rsid w:val="000E0E24"/>
    <w:rsid w:val="000E0F44"/>
    <w:rsid w:val="000E3EC7"/>
    <w:rsid w:val="000E75B0"/>
    <w:rsid w:val="000F5FC9"/>
    <w:rsid w:val="001060C9"/>
    <w:rsid w:val="001644C5"/>
    <w:rsid w:val="00171806"/>
    <w:rsid w:val="001859F0"/>
    <w:rsid w:val="00186578"/>
    <w:rsid w:val="001A6EE8"/>
    <w:rsid w:val="001E37CE"/>
    <w:rsid w:val="00210845"/>
    <w:rsid w:val="0021380B"/>
    <w:rsid w:val="0021382C"/>
    <w:rsid w:val="0028758E"/>
    <w:rsid w:val="002A5324"/>
    <w:rsid w:val="002D3A71"/>
    <w:rsid w:val="002E57FB"/>
    <w:rsid w:val="00315367"/>
    <w:rsid w:val="00322347"/>
    <w:rsid w:val="00346619"/>
    <w:rsid w:val="003519DC"/>
    <w:rsid w:val="003537F5"/>
    <w:rsid w:val="00360728"/>
    <w:rsid w:val="0038128C"/>
    <w:rsid w:val="003A35FD"/>
    <w:rsid w:val="003B2803"/>
    <w:rsid w:val="003C6977"/>
    <w:rsid w:val="003F4A93"/>
    <w:rsid w:val="003F5B5D"/>
    <w:rsid w:val="00412993"/>
    <w:rsid w:val="00414557"/>
    <w:rsid w:val="0041549B"/>
    <w:rsid w:val="00430432"/>
    <w:rsid w:val="00441657"/>
    <w:rsid w:val="00447CA0"/>
    <w:rsid w:val="0045023B"/>
    <w:rsid w:val="00462FB9"/>
    <w:rsid w:val="00464DBE"/>
    <w:rsid w:val="0046705C"/>
    <w:rsid w:val="00475DD8"/>
    <w:rsid w:val="0048434E"/>
    <w:rsid w:val="0049271A"/>
    <w:rsid w:val="0049721C"/>
    <w:rsid w:val="004D4841"/>
    <w:rsid w:val="004D50F6"/>
    <w:rsid w:val="004D7CAC"/>
    <w:rsid w:val="004E3B7F"/>
    <w:rsid w:val="004F1C7C"/>
    <w:rsid w:val="0050033B"/>
    <w:rsid w:val="00503442"/>
    <w:rsid w:val="00510C85"/>
    <w:rsid w:val="00526D96"/>
    <w:rsid w:val="00547BC1"/>
    <w:rsid w:val="00567494"/>
    <w:rsid w:val="005901A1"/>
    <w:rsid w:val="00592A64"/>
    <w:rsid w:val="00593BD4"/>
    <w:rsid w:val="005B3A06"/>
    <w:rsid w:val="005E680E"/>
    <w:rsid w:val="00611C74"/>
    <w:rsid w:val="00624134"/>
    <w:rsid w:val="006271C7"/>
    <w:rsid w:val="00630D51"/>
    <w:rsid w:val="00634D6C"/>
    <w:rsid w:val="00641729"/>
    <w:rsid w:val="00642FE2"/>
    <w:rsid w:val="006435E9"/>
    <w:rsid w:val="006656E4"/>
    <w:rsid w:val="006B130F"/>
    <w:rsid w:val="006B3F15"/>
    <w:rsid w:val="006E09CC"/>
    <w:rsid w:val="006E505E"/>
    <w:rsid w:val="006F7253"/>
    <w:rsid w:val="00713E49"/>
    <w:rsid w:val="007204A4"/>
    <w:rsid w:val="00722DBA"/>
    <w:rsid w:val="00731D3C"/>
    <w:rsid w:val="00755E96"/>
    <w:rsid w:val="00757CF4"/>
    <w:rsid w:val="007702D1"/>
    <w:rsid w:val="007B2AB7"/>
    <w:rsid w:val="007B2EDA"/>
    <w:rsid w:val="007B518B"/>
    <w:rsid w:val="007F3E81"/>
    <w:rsid w:val="007F6C7B"/>
    <w:rsid w:val="008038FF"/>
    <w:rsid w:val="008164B5"/>
    <w:rsid w:val="008210CE"/>
    <w:rsid w:val="00877261"/>
    <w:rsid w:val="00890A5B"/>
    <w:rsid w:val="00893E6F"/>
    <w:rsid w:val="008E4668"/>
    <w:rsid w:val="00902645"/>
    <w:rsid w:val="0090640E"/>
    <w:rsid w:val="009210AC"/>
    <w:rsid w:val="00921B7A"/>
    <w:rsid w:val="009228E6"/>
    <w:rsid w:val="00925C09"/>
    <w:rsid w:val="0094247C"/>
    <w:rsid w:val="009713DB"/>
    <w:rsid w:val="009C79DB"/>
    <w:rsid w:val="009F5C45"/>
    <w:rsid w:val="00A25163"/>
    <w:rsid w:val="00A86F97"/>
    <w:rsid w:val="00A969FA"/>
    <w:rsid w:val="00AA0EDB"/>
    <w:rsid w:val="00AA27CC"/>
    <w:rsid w:val="00AB586B"/>
    <w:rsid w:val="00AC4146"/>
    <w:rsid w:val="00AC4769"/>
    <w:rsid w:val="00AD4650"/>
    <w:rsid w:val="00B14242"/>
    <w:rsid w:val="00B42FCD"/>
    <w:rsid w:val="00B447AD"/>
    <w:rsid w:val="00B45C0D"/>
    <w:rsid w:val="00B55CFE"/>
    <w:rsid w:val="00B61A66"/>
    <w:rsid w:val="00B841C1"/>
    <w:rsid w:val="00B94277"/>
    <w:rsid w:val="00B96376"/>
    <w:rsid w:val="00BB69CD"/>
    <w:rsid w:val="00BC2108"/>
    <w:rsid w:val="00BF1309"/>
    <w:rsid w:val="00BF5FD3"/>
    <w:rsid w:val="00BF6E8E"/>
    <w:rsid w:val="00C0134A"/>
    <w:rsid w:val="00C3672F"/>
    <w:rsid w:val="00C606A6"/>
    <w:rsid w:val="00C71483"/>
    <w:rsid w:val="00C72DDB"/>
    <w:rsid w:val="00C91CB7"/>
    <w:rsid w:val="00CB6774"/>
    <w:rsid w:val="00CC6328"/>
    <w:rsid w:val="00CE3ECC"/>
    <w:rsid w:val="00D12ADE"/>
    <w:rsid w:val="00D35676"/>
    <w:rsid w:val="00D42294"/>
    <w:rsid w:val="00D63362"/>
    <w:rsid w:val="00D740A8"/>
    <w:rsid w:val="00D91AF9"/>
    <w:rsid w:val="00E01413"/>
    <w:rsid w:val="00E0515A"/>
    <w:rsid w:val="00E26AE7"/>
    <w:rsid w:val="00E42524"/>
    <w:rsid w:val="00E51FB6"/>
    <w:rsid w:val="00E74A7A"/>
    <w:rsid w:val="00E93525"/>
    <w:rsid w:val="00EB4013"/>
    <w:rsid w:val="00EB7D3D"/>
    <w:rsid w:val="00ED2329"/>
    <w:rsid w:val="00EE2EE2"/>
    <w:rsid w:val="00EE3A83"/>
    <w:rsid w:val="00EF4C44"/>
    <w:rsid w:val="00F03B4E"/>
    <w:rsid w:val="00F07AAA"/>
    <w:rsid w:val="00F21BDB"/>
    <w:rsid w:val="00F21BED"/>
    <w:rsid w:val="00F268A8"/>
    <w:rsid w:val="00F318F2"/>
    <w:rsid w:val="00F56AB7"/>
    <w:rsid w:val="00F77E30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821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593BD4"/>
  </w:style>
  <w:style w:type="paragraph" w:styleId="ac">
    <w:name w:val="footer"/>
    <w:basedOn w:val="a"/>
    <w:link w:val="ad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93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7FE98-8D71-4985-997E-76F5BFC5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1917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69</cp:revision>
  <cp:lastPrinted>2025-04-14T08:38:00Z</cp:lastPrinted>
  <dcterms:created xsi:type="dcterms:W3CDTF">2025-02-13T09:26:00Z</dcterms:created>
  <dcterms:modified xsi:type="dcterms:W3CDTF">2025-04-25T11:22:00Z</dcterms:modified>
</cp:coreProperties>
</file>