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11EB2" w:rsidRPr="005523EB" w:rsidTr="005523EB">
        <w:trPr>
          <w:trHeight w:val="1701"/>
        </w:trPr>
        <w:tc>
          <w:tcPr>
            <w:tcW w:w="9628" w:type="dxa"/>
          </w:tcPr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  <w:bookmarkStart w:id="0" w:name="_GoBack"/>
            <w:r w:rsidRPr="005523EB">
              <w:rPr>
                <w:b/>
                <w:bCs/>
              </w:rPr>
              <w:t>ШЕПТИЦЬКА МІСЬКА РАДА</w:t>
            </w:r>
          </w:p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</w:p>
          <w:p w:rsidR="00A11EB2" w:rsidRPr="005523EB" w:rsidRDefault="003C3B0B" w:rsidP="005523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11EB2" w:rsidRPr="005523EB">
              <w:rPr>
                <w:b/>
                <w:bCs/>
              </w:rPr>
              <w:t xml:space="preserve"> сесія восьмого скликання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11EB2" w:rsidRPr="005523EB" w:rsidTr="005523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1F205F" w:rsidRDefault="001F205F" w:rsidP="001F20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A11EB2" w:rsidRPr="005523EB" w:rsidRDefault="00A11EB2" w:rsidP="001F205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1F205F" w:rsidRDefault="00A11EB2" w:rsidP="001F205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F20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3573</w:t>
                  </w:r>
                </w:p>
              </w:tc>
            </w:tr>
          </w:tbl>
          <w:p w:rsidR="00A11EB2" w:rsidRPr="005523EB" w:rsidRDefault="00A11EB2" w:rsidP="005523EB">
            <w:pPr>
              <w:spacing w:after="0" w:line="240" w:lineRule="auto"/>
              <w:jc w:val="center"/>
            </w:pPr>
          </w:p>
        </w:tc>
      </w:tr>
    </w:tbl>
    <w:p w:rsidR="00A11EB2" w:rsidRDefault="001F205F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11EB2" w:rsidRDefault="00A11EB2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3C3B0B">
        <w:rPr>
          <w:rFonts w:ascii="Times New Roman" w:hAnsi="Times New Roman"/>
          <w:b/>
          <w:sz w:val="26"/>
          <w:szCs w:val="26"/>
          <w:lang w:eastAsia="ru-RU"/>
        </w:rPr>
        <w:t>Походай</w:t>
      </w:r>
      <w:proofErr w:type="spellEnd"/>
    </w:p>
    <w:p w:rsidR="00A11EB2" w:rsidRPr="002D332A" w:rsidRDefault="003C3B0B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Уляни Владиславівни</w: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A6B8F">
        <w:rPr>
          <w:rFonts w:ascii="Times New Roman" w:hAnsi="Times New Roman"/>
          <w:color w:val="000000"/>
          <w:sz w:val="26"/>
          <w:szCs w:val="26"/>
          <w:lang w:eastAsia="ru-RU"/>
        </w:rPr>
        <w:t>Походай</w:t>
      </w:r>
      <w:proofErr w:type="spellEnd"/>
      <w:r w:rsidR="00BA6B8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349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Людмили Володимирівни, довіреної особи громадянки </w:t>
      </w:r>
      <w:proofErr w:type="spellStart"/>
      <w:r w:rsidR="00043497">
        <w:rPr>
          <w:rFonts w:ascii="Times New Roman" w:hAnsi="Times New Roman"/>
          <w:color w:val="000000"/>
          <w:sz w:val="26"/>
          <w:szCs w:val="26"/>
          <w:lang w:eastAsia="ru-RU"/>
        </w:rPr>
        <w:t>Походай</w:t>
      </w:r>
      <w:proofErr w:type="spellEnd"/>
      <w:r w:rsidR="0004349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A6B8F">
        <w:rPr>
          <w:rFonts w:ascii="Times New Roman" w:hAnsi="Times New Roman"/>
          <w:color w:val="000000"/>
          <w:sz w:val="26"/>
          <w:szCs w:val="26"/>
          <w:lang w:eastAsia="ru-RU"/>
        </w:rPr>
        <w:t>Уляни Владиславівни</w:t>
      </w:r>
      <w:r w:rsidR="0004349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BA6B8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E05015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E05015">
        <w:rPr>
          <w:rFonts w:ascii="Times New Roman CYR" w:hAnsi="Times New Roman CYR" w:cs="Times New Roman CYR"/>
          <w:sz w:val="26"/>
          <w:szCs w:val="26"/>
          <w:lang w:eastAsia="ru-RU"/>
        </w:rPr>
        <w:t>123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цем якого є заявниця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0,00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D32F8C">
        <w:rPr>
          <w:rFonts w:ascii="Times New Roman" w:hAnsi="Times New Roman"/>
          <w:sz w:val="26"/>
          <w:szCs w:val="26"/>
          <w:lang w:eastAsia="ru-RU"/>
        </w:rPr>
        <w:t>5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Шептицький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Промислова </w:t>
      </w:r>
      <w:r w:rsidR="00D32F8C">
        <w:rPr>
          <w:rFonts w:ascii="Times New Roman CYR" w:hAnsi="Times New Roman CYR" w:cs="Times New Roman CYR"/>
          <w:sz w:val="26"/>
          <w:szCs w:val="26"/>
          <w:lang w:eastAsia="ru-RU"/>
        </w:rPr>
        <w:t>1б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 № </w:t>
      </w:r>
      <w:r w:rsidR="00D32F8C">
        <w:rPr>
          <w:rFonts w:ascii="Times New Roman CYR" w:hAnsi="Times New Roman CYR" w:cs="Times New Roman CYR"/>
          <w:sz w:val="26"/>
          <w:szCs w:val="26"/>
          <w:lang w:eastAsia="ru-RU"/>
        </w:rPr>
        <w:t>49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 w:rsidR="00D32F8C">
        <w:rPr>
          <w:rFonts w:ascii="Times New Roman" w:hAnsi="Times New Roman"/>
          <w:sz w:val="26"/>
          <w:szCs w:val="26"/>
          <w:lang w:eastAsia="ru-RU"/>
        </w:rPr>
        <w:t xml:space="preserve"> ряд 3</w:t>
      </w:r>
      <w:r w:rsidR="00C27F8A">
        <w:rPr>
          <w:rFonts w:ascii="Times New Roman" w:hAnsi="Times New Roman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D83E75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D83E75">
        <w:rPr>
          <w:rFonts w:ascii="Times New Roman CYR" w:hAnsi="Times New Roman CYR" w:cs="Times New Roman CYR"/>
          <w:sz w:val="26"/>
          <w:szCs w:val="26"/>
          <w:lang w:eastAsia="ru-RU"/>
        </w:rPr>
        <w:t>123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витягу </w:t>
      </w:r>
      <w:r w:rsidRPr="005E7C32">
        <w:rPr>
          <w:rFonts w:ascii="Times New Roman" w:hAnsi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="00F30174">
        <w:rPr>
          <w:rFonts w:ascii="Times New Roman" w:hAnsi="Times New Roman"/>
          <w:sz w:val="26"/>
          <w:szCs w:val="26"/>
          <w:lang w:eastAsia="ru-RU"/>
        </w:rPr>
        <w:t xml:space="preserve"> від 15.02</w:t>
      </w:r>
      <w:r>
        <w:rPr>
          <w:rFonts w:ascii="Times New Roman" w:hAnsi="Times New Roman"/>
          <w:sz w:val="26"/>
          <w:szCs w:val="26"/>
          <w:lang w:eastAsia="ru-RU"/>
        </w:rPr>
        <w:t>.2012, № 3</w:t>
      </w:r>
      <w:r w:rsidR="00F30174">
        <w:rPr>
          <w:rFonts w:ascii="Times New Roman" w:hAnsi="Times New Roman"/>
          <w:sz w:val="26"/>
          <w:szCs w:val="26"/>
          <w:lang w:eastAsia="ru-RU"/>
        </w:rPr>
        <w:t>3181849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43497">
        <w:rPr>
          <w:rFonts w:ascii="Times New Roman" w:hAnsi="Times New Roman"/>
          <w:color w:val="000000"/>
          <w:sz w:val="26"/>
          <w:szCs w:val="26"/>
          <w:lang w:eastAsia="ru-RU"/>
        </w:rPr>
        <w:t>Походай</w:t>
      </w:r>
      <w:proofErr w:type="spellEnd"/>
      <w:r w:rsidR="0004349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768AB">
        <w:rPr>
          <w:rFonts w:ascii="Times New Roman" w:hAnsi="Times New Roman"/>
          <w:color w:val="000000"/>
          <w:sz w:val="26"/>
          <w:szCs w:val="26"/>
          <w:lang w:eastAsia="ru-RU"/>
        </w:rPr>
        <w:t>Уляні Владиславівні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0,002</w:t>
      </w:r>
      <w:r w:rsidR="00D768AB">
        <w:rPr>
          <w:rFonts w:ascii="Times New Roman CYR" w:hAnsi="Times New Roman CYR" w:cs="Times New Roman CYR"/>
          <w:sz w:val="26"/>
          <w:szCs w:val="26"/>
          <w:lang w:eastAsia="ru-RU"/>
        </w:rPr>
        <w:t>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D768AB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D768AB">
        <w:rPr>
          <w:rFonts w:ascii="Times New Roman" w:hAnsi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Промислова 1</w:t>
      </w:r>
      <w:r w:rsidR="00D768AB">
        <w:rPr>
          <w:rFonts w:ascii="Times New Roman CYR" w:hAnsi="Times New Roman CYR" w:cs="Times New Roman CYR"/>
          <w:sz w:val="26"/>
          <w:szCs w:val="26"/>
          <w:lang w:eastAsia="ru-RU"/>
        </w:rPr>
        <w:t>б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 № </w:t>
      </w:r>
      <w:r w:rsidR="00D768AB">
        <w:rPr>
          <w:rFonts w:ascii="Times New Roman CYR" w:hAnsi="Times New Roman CYR" w:cs="Times New Roman CYR"/>
          <w:sz w:val="26"/>
          <w:szCs w:val="26"/>
          <w:lang w:eastAsia="ru-RU"/>
        </w:rPr>
        <w:t>49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 w:rsidR="00D768AB">
        <w:rPr>
          <w:rFonts w:ascii="Times New Roman" w:hAnsi="Times New Roman"/>
          <w:sz w:val="26"/>
          <w:szCs w:val="26"/>
          <w:lang w:eastAsia="ru-RU"/>
        </w:rPr>
        <w:t xml:space="preserve"> ряд 3</w:t>
      </w:r>
      <w:r w:rsidR="00AD65C3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D768AB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D768AB">
        <w:rPr>
          <w:rFonts w:ascii="Times New Roman CYR" w:hAnsi="Times New Roman CYR" w:cs="Times New Roman CYR"/>
          <w:sz w:val="26"/>
          <w:szCs w:val="26"/>
          <w:lang w:eastAsia="ru-RU"/>
        </w:rPr>
        <w:t>123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4CDC">
        <w:rPr>
          <w:rFonts w:ascii="Times New Roman" w:hAnsi="Times New Roman"/>
          <w:color w:val="000000"/>
          <w:sz w:val="26"/>
          <w:szCs w:val="26"/>
          <w:lang w:eastAsia="ru-RU"/>
        </w:rPr>
        <w:t>Походай</w:t>
      </w:r>
      <w:proofErr w:type="spellEnd"/>
      <w:r w:rsidR="003D4CD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Уляні Владиславівні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</w:t>
      </w:r>
      <w:proofErr w:type="spellStart"/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дiлянку</w:t>
      </w:r>
      <w:proofErr w:type="spellEnd"/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площею 0,002</w:t>
      </w:r>
      <w:r w:rsidR="003D4CDC">
        <w:rPr>
          <w:rFonts w:ascii="Times New Roman CYR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3D4CDC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3D4CDC">
        <w:rPr>
          <w:rFonts w:ascii="Times New Roman" w:hAnsi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Шептицький 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 Промислова 1</w:t>
      </w:r>
      <w:r w:rsidR="003D4CDC">
        <w:rPr>
          <w:rFonts w:ascii="Times New Roman CYR" w:hAnsi="Times New Roman CYR" w:cs="Times New Roman CYR"/>
          <w:sz w:val="26"/>
          <w:szCs w:val="26"/>
          <w:lang w:eastAsia="ru-RU"/>
        </w:rPr>
        <w:t>б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 № </w:t>
      </w:r>
      <w:r w:rsidR="003D4CDC">
        <w:rPr>
          <w:rFonts w:ascii="Times New Roman CYR" w:hAnsi="Times New Roman CYR" w:cs="Times New Roman CYR"/>
          <w:sz w:val="26"/>
          <w:szCs w:val="26"/>
          <w:lang w:eastAsia="ru-RU"/>
        </w:rPr>
        <w:t>49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 w:rsidR="003D4CDC">
        <w:rPr>
          <w:rFonts w:ascii="Times New Roman" w:hAnsi="Times New Roman"/>
          <w:sz w:val="26"/>
          <w:szCs w:val="26"/>
          <w:lang w:eastAsia="ru-RU"/>
        </w:rPr>
        <w:t xml:space="preserve"> ряд 3</w:t>
      </w:r>
      <w:r w:rsidR="00AD65C3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6B5326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6B5326">
        <w:rPr>
          <w:rFonts w:ascii="Times New Roman CYR" w:hAnsi="Times New Roman CYR" w:cs="Times New Roman CYR"/>
          <w:sz w:val="26"/>
          <w:szCs w:val="26"/>
          <w:lang w:eastAsia="ru-RU"/>
        </w:rPr>
        <w:t>123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D22EE">
        <w:rPr>
          <w:rFonts w:ascii="Times New Roman" w:hAnsi="Times New Roman"/>
          <w:color w:val="000000"/>
          <w:sz w:val="26"/>
          <w:szCs w:val="26"/>
          <w:lang w:eastAsia="ru-RU"/>
        </w:rPr>
        <w:t>Походай</w:t>
      </w:r>
      <w:proofErr w:type="spellEnd"/>
      <w:r w:rsidR="004D22E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Уляні Владиславівні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Default="00A11EB2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="001F205F">
        <w:rPr>
          <w:rFonts w:ascii="Times New Roman" w:hAnsi="Times New Roman"/>
          <w:sz w:val="26"/>
          <w:szCs w:val="26"/>
          <w:lang w:val="en-US" w:eastAsia="ru-RU"/>
        </w:rPr>
        <w:t>(</w:t>
      </w:r>
      <w:r w:rsidR="001F205F">
        <w:rPr>
          <w:rFonts w:ascii="Times New Roman" w:hAnsi="Times New Roman"/>
          <w:sz w:val="26"/>
          <w:szCs w:val="26"/>
          <w:lang w:eastAsia="ru-RU"/>
        </w:rPr>
        <w:t>підпис)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Default="001F205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205F" w:rsidRPr="002D332A" w:rsidRDefault="001F205F" w:rsidP="001F205F">
      <w:pPr>
        <w:tabs>
          <w:tab w:val="left" w:pos="0"/>
          <w:tab w:val="left" w:pos="142"/>
        </w:tabs>
        <w:spacing w:after="0" w:line="240" w:lineRule="auto"/>
        <w:ind w:right="288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Проект 50М48</w:t>
      </w:r>
      <w:bookmarkEnd w:id="0"/>
    </w:p>
    <w:sectPr w:rsidR="001F205F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3497"/>
    <w:rsid w:val="00064B6F"/>
    <w:rsid w:val="00067335"/>
    <w:rsid w:val="00070C43"/>
    <w:rsid w:val="00092067"/>
    <w:rsid w:val="000938AA"/>
    <w:rsid w:val="000B7398"/>
    <w:rsid w:val="000C5EB0"/>
    <w:rsid w:val="000E068C"/>
    <w:rsid w:val="000E0F44"/>
    <w:rsid w:val="000E3EC7"/>
    <w:rsid w:val="000F5FC9"/>
    <w:rsid w:val="000F7FBA"/>
    <w:rsid w:val="001060C9"/>
    <w:rsid w:val="00163ADB"/>
    <w:rsid w:val="001739E8"/>
    <w:rsid w:val="001A6EE8"/>
    <w:rsid w:val="001D0E51"/>
    <w:rsid w:val="001E612D"/>
    <w:rsid w:val="001F205F"/>
    <w:rsid w:val="0021382C"/>
    <w:rsid w:val="0028758E"/>
    <w:rsid w:val="002C2A41"/>
    <w:rsid w:val="002D332A"/>
    <w:rsid w:val="00315367"/>
    <w:rsid w:val="003360E1"/>
    <w:rsid w:val="00337D47"/>
    <w:rsid w:val="00345A20"/>
    <w:rsid w:val="003519DC"/>
    <w:rsid w:val="003537F5"/>
    <w:rsid w:val="00360728"/>
    <w:rsid w:val="003C3B0B"/>
    <w:rsid w:val="003D4CDC"/>
    <w:rsid w:val="0041549B"/>
    <w:rsid w:val="00447CA0"/>
    <w:rsid w:val="0045023B"/>
    <w:rsid w:val="0049271A"/>
    <w:rsid w:val="0049721C"/>
    <w:rsid w:val="004B7AD9"/>
    <w:rsid w:val="004D0D92"/>
    <w:rsid w:val="004D22EE"/>
    <w:rsid w:val="004D7CAC"/>
    <w:rsid w:val="004E3B7F"/>
    <w:rsid w:val="004F1C7C"/>
    <w:rsid w:val="0050033B"/>
    <w:rsid w:val="00526D96"/>
    <w:rsid w:val="0053486C"/>
    <w:rsid w:val="005523EB"/>
    <w:rsid w:val="00553522"/>
    <w:rsid w:val="005567B0"/>
    <w:rsid w:val="005901A1"/>
    <w:rsid w:val="00592A64"/>
    <w:rsid w:val="005D5223"/>
    <w:rsid w:val="005E7C32"/>
    <w:rsid w:val="006065E4"/>
    <w:rsid w:val="006113C6"/>
    <w:rsid w:val="00624134"/>
    <w:rsid w:val="006271C7"/>
    <w:rsid w:val="00642FE2"/>
    <w:rsid w:val="006435E9"/>
    <w:rsid w:val="006B3F15"/>
    <w:rsid w:val="006B5326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67D26"/>
    <w:rsid w:val="00877261"/>
    <w:rsid w:val="0090640E"/>
    <w:rsid w:val="0091513C"/>
    <w:rsid w:val="00925C09"/>
    <w:rsid w:val="0094247C"/>
    <w:rsid w:val="00947EED"/>
    <w:rsid w:val="009B4E4B"/>
    <w:rsid w:val="009B676B"/>
    <w:rsid w:val="009E2289"/>
    <w:rsid w:val="00A11EB2"/>
    <w:rsid w:val="00A50E6A"/>
    <w:rsid w:val="00A519E1"/>
    <w:rsid w:val="00A86F97"/>
    <w:rsid w:val="00AC4146"/>
    <w:rsid w:val="00AC4769"/>
    <w:rsid w:val="00AD65C3"/>
    <w:rsid w:val="00B04B65"/>
    <w:rsid w:val="00B14242"/>
    <w:rsid w:val="00B42FCD"/>
    <w:rsid w:val="00B447AD"/>
    <w:rsid w:val="00B55CFE"/>
    <w:rsid w:val="00B61A66"/>
    <w:rsid w:val="00B81F06"/>
    <w:rsid w:val="00B841C1"/>
    <w:rsid w:val="00B96C01"/>
    <w:rsid w:val="00BA6B8F"/>
    <w:rsid w:val="00BB69CD"/>
    <w:rsid w:val="00BC2108"/>
    <w:rsid w:val="00BE4045"/>
    <w:rsid w:val="00BF5FD3"/>
    <w:rsid w:val="00BF6E8E"/>
    <w:rsid w:val="00C27F8A"/>
    <w:rsid w:val="00C606A6"/>
    <w:rsid w:val="00C71483"/>
    <w:rsid w:val="00C72DDB"/>
    <w:rsid w:val="00CA1181"/>
    <w:rsid w:val="00CE3ECC"/>
    <w:rsid w:val="00D32F8C"/>
    <w:rsid w:val="00D35676"/>
    <w:rsid w:val="00D4048F"/>
    <w:rsid w:val="00D63362"/>
    <w:rsid w:val="00D768AB"/>
    <w:rsid w:val="00D83E75"/>
    <w:rsid w:val="00D91AF9"/>
    <w:rsid w:val="00DA13BB"/>
    <w:rsid w:val="00E05015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0174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EF97F8A-135B-461A-89A6-F5AEFBA9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58</cp:revision>
  <cp:lastPrinted>2025-05-06T05:53:00Z</cp:lastPrinted>
  <dcterms:created xsi:type="dcterms:W3CDTF">2024-11-19T14:46:00Z</dcterms:created>
  <dcterms:modified xsi:type="dcterms:W3CDTF">2025-05-06T08:55:00Z</dcterms:modified>
</cp:coreProperties>
</file>