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714"/>
      </w:tblGrid>
      <w:tr w:rsidR="002B4EC6" w:rsidRPr="00524198" w:rsidTr="00524198">
        <w:trPr>
          <w:trHeight w:val="1701"/>
        </w:trPr>
        <w:tc>
          <w:tcPr>
            <w:tcW w:w="9628" w:type="dxa"/>
          </w:tcPr>
          <w:p w:rsidR="002B4EC6" w:rsidRPr="00524198" w:rsidRDefault="002B4EC6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2B4EC6" w:rsidRPr="00524198" w:rsidRDefault="002B4EC6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2B4EC6" w:rsidRPr="00524198" w:rsidRDefault="002B4EC6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Р І Ш Е Н Н Я</w:t>
            </w:r>
          </w:p>
          <w:p w:rsidR="002B4EC6" w:rsidRPr="00524198" w:rsidRDefault="002B4EC6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2B4EC6" w:rsidRPr="00733577" w:rsidTr="0073357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B4EC6" w:rsidRPr="00733577" w:rsidRDefault="00733577" w:rsidP="00733577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2B4EC6" w:rsidRPr="00524198" w:rsidRDefault="002B4EC6" w:rsidP="00733577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2B4EC6" w:rsidRPr="00733577" w:rsidRDefault="002B4EC6" w:rsidP="00733577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73357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№ </w:t>
                  </w:r>
                  <w:r w:rsidR="00733577" w:rsidRPr="0073357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107 </w:t>
                  </w:r>
                </w:p>
              </w:tc>
            </w:tr>
          </w:tbl>
          <w:p w:rsidR="002B4EC6" w:rsidRPr="00524198" w:rsidRDefault="002B4EC6" w:rsidP="00524198">
            <w:pPr>
              <w:spacing w:after="0" w:line="240" w:lineRule="auto"/>
              <w:jc w:val="center"/>
            </w:pPr>
          </w:p>
        </w:tc>
      </w:tr>
    </w:tbl>
    <w:p w:rsidR="002B4EC6" w:rsidRPr="004D7CAC" w:rsidRDefault="0094519E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EC6" w:rsidRPr="004D7CAC" w:rsidRDefault="002B4EC6" w:rsidP="003519DC">
      <w:pPr>
        <w:spacing w:after="0" w:line="240" w:lineRule="auto"/>
        <w:jc w:val="center"/>
      </w:pPr>
    </w:p>
    <w:p w:rsidR="002B4EC6" w:rsidRPr="000F5FC9" w:rsidRDefault="002B4EC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B4EC6" w:rsidRPr="00524198" w:rsidTr="00524198">
        <w:trPr>
          <w:trHeight w:val="317"/>
        </w:trPr>
        <w:tc>
          <w:tcPr>
            <w:tcW w:w="4139" w:type="dxa"/>
            <w:vMerge w:val="restart"/>
          </w:tcPr>
          <w:p w:rsidR="002B4EC6" w:rsidRPr="0058765A" w:rsidRDefault="002B4EC6" w:rsidP="005D4A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765A">
              <w:rPr>
                <w:rFonts w:ascii="Times New Roman" w:hAnsi="Times New Roman"/>
                <w:b/>
                <w:sz w:val="24"/>
                <w:szCs w:val="24"/>
              </w:rPr>
              <w:t>Про  надання дозволу                   ТзОВ «Компанія РІЕЛ-ЕСТЕЙТ ГРУП» на розміщення зовнішньої  реклами на вул. Героїв Майдану</w:t>
            </w:r>
            <w:r w:rsidRPr="005876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65A">
              <w:rPr>
                <w:rFonts w:ascii="Times New Roman" w:hAnsi="Times New Roman"/>
                <w:b/>
                <w:sz w:val="24"/>
                <w:szCs w:val="24"/>
              </w:rPr>
              <w:t>в                          місті Шептицький</w:t>
            </w:r>
          </w:p>
        </w:tc>
      </w:tr>
      <w:tr w:rsidR="002B4EC6" w:rsidRPr="00524198" w:rsidTr="00524198">
        <w:trPr>
          <w:trHeight w:val="317"/>
        </w:trPr>
        <w:tc>
          <w:tcPr>
            <w:tcW w:w="4139" w:type="dxa"/>
            <w:vMerge/>
          </w:tcPr>
          <w:p w:rsidR="002B4EC6" w:rsidRPr="00524198" w:rsidRDefault="002B4EC6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B4EC6" w:rsidRPr="00355048" w:rsidRDefault="002B4EC6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B4EC6" w:rsidRPr="00381FA3" w:rsidRDefault="002B4EC6" w:rsidP="00057ACA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FA3">
        <w:rPr>
          <w:rFonts w:ascii="Times New Roman" w:hAnsi="Times New Roman"/>
          <w:sz w:val="24"/>
          <w:szCs w:val="24"/>
        </w:rPr>
        <w:t>Розглянувши заяву ТзОВ «Компанія РІЕЛ-ЕСТЕЙТ ГРУП» про надання дозволу на розміщення зовнішньої реклами типу «щит, що стоїть окремо» на вул. Героїв Майдану (біля ТЦ Майдан») в м. Шептицький 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формувань, керуючись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                          м. Червонограді, затвердженим рішенням виконавчого комітету Червоноградської міської ради від 31.01.2017 № 18, беручи до уваги погодбений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2B4EC6" w:rsidRPr="00381FA3" w:rsidRDefault="002B4EC6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381FA3">
        <w:rPr>
          <w:rFonts w:ascii="Times New Roman" w:hAnsi="Times New Roman"/>
          <w:sz w:val="24"/>
          <w:szCs w:val="24"/>
        </w:rPr>
        <w:t xml:space="preserve"> </w:t>
      </w:r>
    </w:p>
    <w:p w:rsidR="002B4EC6" w:rsidRPr="00381FA3" w:rsidRDefault="002B4EC6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FA3">
        <w:rPr>
          <w:rFonts w:ascii="Times New Roman" w:hAnsi="Times New Roman"/>
          <w:sz w:val="24"/>
          <w:szCs w:val="24"/>
        </w:rPr>
        <w:t>ВИРІШИВ:</w:t>
      </w:r>
    </w:p>
    <w:p w:rsidR="002B4EC6" w:rsidRPr="00381FA3" w:rsidRDefault="002B4EC6" w:rsidP="00364CF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FA3">
        <w:rPr>
          <w:rFonts w:ascii="Times New Roman" w:hAnsi="Times New Roman"/>
          <w:sz w:val="24"/>
          <w:szCs w:val="24"/>
        </w:rPr>
        <w:t xml:space="preserve">1. Надати дозвіл ТзОВ «Компанія РІЕЛ-ЕСТЕЙТ ГРУП» на розміщення рекламного засобу типу «щит, що стоїть окремо» на </w:t>
      </w:r>
      <w:r>
        <w:rPr>
          <w:rFonts w:ascii="Times New Roman" w:hAnsi="Times New Roman"/>
          <w:sz w:val="24"/>
          <w:szCs w:val="24"/>
        </w:rPr>
        <w:t xml:space="preserve">вул. Героїв Майдану (біля </w:t>
      </w:r>
      <w:r w:rsidRPr="00381FA3">
        <w:rPr>
          <w:rFonts w:ascii="Times New Roman" w:hAnsi="Times New Roman"/>
          <w:sz w:val="24"/>
          <w:szCs w:val="24"/>
        </w:rPr>
        <w:t xml:space="preserve">ТЦ Майдан») в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81FA3">
        <w:rPr>
          <w:rFonts w:ascii="Times New Roman" w:hAnsi="Times New Roman"/>
          <w:sz w:val="24"/>
          <w:szCs w:val="24"/>
        </w:rPr>
        <w:t>м. Шептицький, терміном на 5 років.</w:t>
      </w:r>
    </w:p>
    <w:p w:rsidR="002B4EC6" w:rsidRPr="00381FA3" w:rsidRDefault="002B4EC6" w:rsidP="00364CF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FA3">
        <w:rPr>
          <w:rFonts w:ascii="Times New Roman" w:hAnsi="Times New Roman"/>
          <w:sz w:val="24"/>
          <w:szCs w:val="24"/>
        </w:rPr>
        <w:t>2. ТзОВ «Компанія РІЕЛ-ЕСТЕЙТ ГРУП»:</w:t>
      </w:r>
    </w:p>
    <w:p w:rsidR="002B4EC6" w:rsidRPr="00381FA3" w:rsidRDefault="002B4EC6" w:rsidP="00364CF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FA3">
        <w:rPr>
          <w:rFonts w:ascii="Times New Roman" w:hAnsi="Times New Roman"/>
          <w:sz w:val="24"/>
          <w:szCs w:val="24"/>
        </w:rPr>
        <w:t xml:space="preserve">2.1. Отримати дозвіл на розміщення рекламного засобу в Центрі надання адміністративних послуг Виконавчого комітету Шептицької міської ради (пр. Шевченка, </w:t>
      </w:r>
      <w:smartTag w:uri="urn:schemas-microsoft-com:office:smarttags" w:element="metricconverter">
        <w:smartTagPr>
          <w:attr w:name="ProductID" w:val="27, м"/>
        </w:smartTagPr>
        <w:r w:rsidRPr="00381FA3">
          <w:rPr>
            <w:rFonts w:ascii="Times New Roman" w:hAnsi="Times New Roman"/>
            <w:sz w:val="24"/>
            <w:szCs w:val="24"/>
          </w:rPr>
          <w:t>27, м</w:t>
        </w:r>
      </w:smartTag>
      <w:r w:rsidRPr="00381FA3">
        <w:rPr>
          <w:rFonts w:ascii="Times New Roman" w:hAnsi="Times New Roman"/>
          <w:sz w:val="24"/>
          <w:szCs w:val="24"/>
        </w:rPr>
        <w:t>. Шептицький).</w:t>
      </w:r>
    </w:p>
    <w:p w:rsidR="002B4EC6" w:rsidRPr="00381FA3" w:rsidRDefault="002B4EC6" w:rsidP="00364CF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FA3">
        <w:rPr>
          <w:rFonts w:ascii="Times New Roman" w:hAnsi="Times New Roman"/>
          <w:sz w:val="24"/>
          <w:szCs w:val="24"/>
        </w:rPr>
        <w:t>2.2. Укласти договір тимчасового користування місцем розташування рекламн</w:t>
      </w:r>
      <w:r>
        <w:rPr>
          <w:rFonts w:ascii="Times New Roman" w:hAnsi="Times New Roman"/>
          <w:sz w:val="24"/>
          <w:szCs w:val="24"/>
        </w:rPr>
        <w:t>ого</w:t>
      </w:r>
      <w:r w:rsidRPr="00381FA3">
        <w:rPr>
          <w:rFonts w:ascii="Times New Roman" w:hAnsi="Times New Roman"/>
          <w:sz w:val="24"/>
          <w:szCs w:val="24"/>
        </w:rPr>
        <w:t xml:space="preserve"> засоб</w:t>
      </w:r>
      <w:r>
        <w:rPr>
          <w:rFonts w:ascii="Times New Roman" w:hAnsi="Times New Roman"/>
          <w:sz w:val="24"/>
          <w:szCs w:val="24"/>
        </w:rPr>
        <w:t>у</w:t>
      </w:r>
      <w:r w:rsidRPr="00381FA3">
        <w:rPr>
          <w:rFonts w:ascii="Times New Roman" w:hAnsi="Times New Roman"/>
          <w:sz w:val="24"/>
          <w:szCs w:val="24"/>
        </w:rPr>
        <w:t xml:space="preserve"> типу «щит, що стоїть окремо», що перебуває у комунальній власності територіальної громади м. Шептицький з КП «Комунальник» (вул.  Св. Володимира, </w:t>
      </w:r>
      <w:smartTag w:uri="urn:schemas-microsoft-com:office:smarttags" w:element="metricconverter">
        <w:smartTagPr>
          <w:attr w:name="ProductID" w:val="112, м"/>
        </w:smartTagPr>
        <w:r w:rsidRPr="00381FA3">
          <w:rPr>
            <w:rFonts w:ascii="Times New Roman" w:hAnsi="Times New Roman"/>
            <w:sz w:val="24"/>
            <w:szCs w:val="24"/>
          </w:rPr>
          <w:t>112, м</w:t>
        </w:r>
      </w:smartTag>
      <w:r w:rsidRPr="00381FA3">
        <w:rPr>
          <w:rFonts w:ascii="Times New Roman" w:hAnsi="Times New Roman"/>
          <w:sz w:val="24"/>
          <w:szCs w:val="24"/>
        </w:rPr>
        <w:t>. Шептицький).</w:t>
      </w:r>
    </w:p>
    <w:p w:rsidR="002B4EC6" w:rsidRPr="00381FA3" w:rsidRDefault="002B4EC6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81FA3">
        <w:rPr>
          <w:rFonts w:ascii="Times New Roman" w:hAnsi="Times New Roman"/>
          <w:sz w:val="24"/>
          <w:szCs w:val="24"/>
        </w:rPr>
        <w:t>3. Рішення набирає чинності з дня доведення його до відома заявника, шляхом  оприлюднення на офіційному вебсайті Шептицької міської ради.</w:t>
      </w:r>
    </w:p>
    <w:p w:rsidR="002B4EC6" w:rsidRDefault="002B4EC6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FA3">
        <w:rPr>
          <w:rFonts w:ascii="Times New Roman" w:hAnsi="Times New Roman"/>
          <w:sz w:val="24"/>
          <w:szCs w:val="24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2B4EC6" w:rsidRPr="00381FA3" w:rsidRDefault="002B4EC6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2B4EC6" w:rsidRPr="00381FA3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2B4EC6" w:rsidRPr="00381FA3" w:rsidRDefault="002B4EC6" w:rsidP="002362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81FA3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070" w:type="dxa"/>
          </w:tcPr>
          <w:p w:rsidR="002B4EC6" w:rsidRPr="00381FA3" w:rsidRDefault="00733577" w:rsidP="00236222">
            <w:pPr>
              <w:tabs>
                <w:tab w:val="left" w:pos="4212"/>
              </w:tabs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2B4EC6" w:rsidRPr="00381FA3" w:rsidRDefault="002B4EC6" w:rsidP="002362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81FA3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</w:tbl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/>
    <w:p w:rsidR="002B4EC6" w:rsidRPr="003505AE" w:rsidRDefault="002B4EC6" w:rsidP="00381FA3">
      <w:pPr>
        <w:spacing w:after="0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2B4EC6" w:rsidRPr="003505AE" w:rsidRDefault="002B4EC6" w:rsidP="00381FA3">
      <w:pPr>
        <w:spacing w:after="0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2B4EC6" w:rsidRPr="003505AE" w:rsidRDefault="002B4EC6" w:rsidP="00381FA3">
      <w:pPr>
        <w:spacing w:after="0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виконавчих органів ради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2B4EC6" w:rsidRPr="003505AE" w:rsidRDefault="002B4EC6" w:rsidP="00381FA3">
      <w:pPr>
        <w:rPr>
          <w:sz w:val="26"/>
          <w:szCs w:val="26"/>
        </w:rPr>
      </w:pP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виконавчого комітету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  <w:t xml:space="preserve">      </w:t>
      </w:r>
      <w:r w:rsidRPr="003505AE"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Начальник </w:t>
      </w: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3505A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Тетяна ЛІНИНСЬКА</w:t>
      </w: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запобігання і виявлення корупції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Володимир ВОЙТЮК</w:t>
      </w: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Начальник  управління</w:t>
      </w: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3505A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2B4EC6" w:rsidRPr="003505AE" w:rsidRDefault="002B4EC6" w:rsidP="00381FA3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B4EC6" w:rsidRDefault="002B4EC6" w:rsidP="00F276B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B4EC6" w:rsidRDefault="002B4EC6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2B4EC6" w:rsidRPr="00371C5A" w:rsidRDefault="002B4EC6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Pr="00371C5A">
        <w:rPr>
          <w:rFonts w:ascii="Times New Roman" w:hAnsi="Times New Roman"/>
          <w:sz w:val="26"/>
          <w:szCs w:val="26"/>
        </w:rPr>
        <w:t>правління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71C5A">
        <w:rPr>
          <w:rFonts w:ascii="Times New Roman" w:hAnsi="Times New Roman"/>
          <w:sz w:val="26"/>
          <w:szCs w:val="26"/>
        </w:rPr>
        <w:t xml:space="preserve">містобудування та архітектури </w:t>
      </w:r>
      <w:r>
        <w:rPr>
          <w:rFonts w:ascii="Times New Roman" w:hAnsi="Times New Roman"/>
          <w:sz w:val="26"/>
          <w:szCs w:val="26"/>
        </w:rPr>
        <w:t xml:space="preserve">                           Тетяна СИВЕНЬКА</w:t>
      </w:r>
    </w:p>
    <w:p w:rsidR="002B4EC6" w:rsidRPr="00371C5A" w:rsidRDefault="002B4EC6" w:rsidP="00F276B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2B4EC6" w:rsidRDefault="002B4EC6" w:rsidP="00F276BA">
      <w:pPr>
        <w:pStyle w:val="a8"/>
        <w:jc w:val="both"/>
        <w:rPr>
          <w:rFonts w:ascii="Times New Roman" w:hAnsi="Times New Roman"/>
          <w:sz w:val="28"/>
          <w:szCs w:val="28"/>
        </w:rPr>
      </w:pPr>
    </w:p>
    <w:sectPr w:rsidR="002B4EC6" w:rsidSect="00381FA3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775"/>
    <w:rsid w:val="000175E7"/>
    <w:rsid w:val="00043DFC"/>
    <w:rsid w:val="00057ACA"/>
    <w:rsid w:val="00067335"/>
    <w:rsid w:val="00091A99"/>
    <w:rsid w:val="00092067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A6EE8"/>
    <w:rsid w:val="00200772"/>
    <w:rsid w:val="00204E53"/>
    <w:rsid w:val="0021179A"/>
    <w:rsid w:val="0021382C"/>
    <w:rsid w:val="00220AA9"/>
    <w:rsid w:val="00236222"/>
    <w:rsid w:val="002506AE"/>
    <w:rsid w:val="00257423"/>
    <w:rsid w:val="00282AA4"/>
    <w:rsid w:val="00287857"/>
    <w:rsid w:val="002B4EC6"/>
    <w:rsid w:val="002C4D39"/>
    <w:rsid w:val="002C7166"/>
    <w:rsid w:val="002D6AA2"/>
    <w:rsid w:val="002E0F98"/>
    <w:rsid w:val="002F1A95"/>
    <w:rsid w:val="002F4066"/>
    <w:rsid w:val="00324E0C"/>
    <w:rsid w:val="00347808"/>
    <w:rsid w:val="003505AE"/>
    <w:rsid w:val="003519DC"/>
    <w:rsid w:val="003537F5"/>
    <w:rsid w:val="00355048"/>
    <w:rsid w:val="00360728"/>
    <w:rsid w:val="00364CFC"/>
    <w:rsid w:val="00371C5A"/>
    <w:rsid w:val="00381FA3"/>
    <w:rsid w:val="003823DB"/>
    <w:rsid w:val="003C793C"/>
    <w:rsid w:val="003D1B56"/>
    <w:rsid w:val="003E7847"/>
    <w:rsid w:val="003F7537"/>
    <w:rsid w:val="00406105"/>
    <w:rsid w:val="0041549B"/>
    <w:rsid w:val="0043135A"/>
    <w:rsid w:val="00461C5C"/>
    <w:rsid w:val="0049271A"/>
    <w:rsid w:val="0049721C"/>
    <w:rsid w:val="004D0CB5"/>
    <w:rsid w:val="004D7003"/>
    <w:rsid w:val="004D7CAC"/>
    <w:rsid w:val="004E3B7F"/>
    <w:rsid w:val="004F0441"/>
    <w:rsid w:val="004F1C7C"/>
    <w:rsid w:val="0050033B"/>
    <w:rsid w:val="00500410"/>
    <w:rsid w:val="0052366C"/>
    <w:rsid w:val="00524198"/>
    <w:rsid w:val="005247F3"/>
    <w:rsid w:val="00526D96"/>
    <w:rsid w:val="0058765A"/>
    <w:rsid w:val="005901A1"/>
    <w:rsid w:val="00592A64"/>
    <w:rsid w:val="005B3282"/>
    <w:rsid w:val="005D4A91"/>
    <w:rsid w:val="005E0885"/>
    <w:rsid w:val="005E0DF5"/>
    <w:rsid w:val="005E55EF"/>
    <w:rsid w:val="005F2A86"/>
    <w:rsid w:val="0061748E"/>
    <w:rsid w:val="00624134"/>
    <w:rsid w:val="006271C7"/>
    <w:rsid w:val="00637A06"/>
    <w:rsid w:val="00641751"/>
    <w:rsid w:val="00642FE2"/>
    <w:rsid w:val="006435E9"/>
    <w:rsid w:val="006775FF"/>
    <w:rsid w:val="006B3F15"/>
    <w:rsid w:val="00717F35"/>
    <w:rsid w:val="00733577"/>
    <w:rsid w:val="00733A7E"/>
    <w:rsid w:val="00734ACC"/>
    <w:rsid w:val="00747C3D"/>
    <w:rsid w:val="00792E8B"/>
    <w:rsid w:val="007B518B"/>
    <w:rsid w:val="007C0FF3"/>
    <w:rsid w:val="007E208D"/>
    <w:rsid w:val="007F2D1B"/>
    <w:rsid w:val="007F6C7B"/>
    <w:rsid w:val="008073ED"/>
    <w:rsid w:val="00866B7F"/>
    <w:rsid w:val="00877261"/>
    <w:rsid w:val="008C77EB"/>
    <w:rsid w:val="00910E31"/>
    <w:rsid w:val="00925C09"/>
    <w:rsid w:val="0094247C"/>
    <w:rsid w:val="00943C9E"/>
    <w:rsid w:val="0094519E"/>
    <w:rsid w:val="00952258"/>
    <w:rsid w:val="00973A12"/>
    <w:rsid w:val="00990155"/>
    <w:rsid w:val="009A021B"/>
    <w:rsid w:val="009B0245"/>
    <w:rsid w:val="009D5335"/>
    <w:rsid w:val="009D65C6"/>
    <w:rsid w:val="00A0374A"/>
    <w:rsid w:val="00A103EB"/>
    <w:rsid w:val="00A5188A"/>
    <w:rsid w:val="00A86F97"/>
    <w:rsid w:val="00AC4769"/>
    <w:rsid w:val="00AE7CCE"/>
    <w:rsid w:val="00B14242"/>
    <w:rsid w:val="00B3208E"/>
    <w:rsid w:val="00B42FCD"/>
    <w:rsid w:val="00B447AD"/>
    <w:rsid w:val="00B908B1"/>
    <w:rsid w:val="00BB69CD"/>
    <w:rsid w:val="00BC2108"/>
    <w:rsid w:val="00BE255A"/>
    <w:rsid w:val="00BF6E8E"/>
    <w:rsid w:val="00C17E8B"/>
    <w:rsid w:val="00C267D3"/>
    <w:rsid w:val="00C302FD"/>
    <w:rsid w:val="00C606A6"/>
    <w:rsid w:val="00C71483"/>
    <w:rsid w:val="00CC671D"/>
    <w:rsid w:val="00CD20C0"/>
    <w:rsid w:val="00CE459F"/>
    <w:rsid w:val="00D91AF9"/>
    <w:rsid w:val="00E063F0"/>
    <w:rsid w:val="00E24073"/>
    <w:rsid w:val="00E26AE7"/>
    <w:rsid w:val="00E43689"/>
    <w:rsid w:val="00E74A7A"/>
    <w:rsid w:val="00E93525"/>
    <w:rsid w:val="00EB7D3D"/>
    <w:rsid w:val="00ED0A79"/>
    <w:rsid w:val="00ED2329"/>
    <w:rsid w:val="00EF16EE"/>
    <w:rsid w:val="00EF5CC5"/>
    <w:rsid w:val="00F04934"/>
    <w:rsid w:val="00F07AAA"/>
    <w:rsid w:val="00F21BDB"/>
    <w:rsid w:val="00F21BED"/>
    <w:rsid w:val="00F226B5"/>
    <w:rsid w:val="00F23680"/>
    <w:rsid w:val="00F276BA"/>
    <w:rsid w:val="00F318F2"/>
    <w:rsid w:val="00F444F2"/>
    <w:rsid w:val="00F56AB7"/>
    <w:rsid w:val="00F80D1A"/>
    <w:rsid w:val="00FC781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D948E7-0CD1-4A73-BA91-56C8ACF7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27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2025-04-15T11:51:00Z</cp:lastPrinted>
  <dcterms:created xsi:type="dcterms:W3CDTF">2025-04-25T08:52:00Z</dcterms:created>
  <dcterms:modified xsi:type="dcterms:W3CDTF">2025-04-25T08:52:00Z</dcterms:modified>
</cp:coreProperties>
</file>