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129C9" w:rsidRPr="00031D82" w:rsidTr="00031D82">
        <w:trPr>
          <w:trHeight w:val="1701"/>
        </w:trPr>
        <w:tc>
          <w:tcPr>
            <w:tcW w:w="9628" w:type="dxa"/>
          </w:tcPr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  <w:r w:rsidRPr="00031D82">
              <w:rPr>
                <w:b/>
                <w:bCs/>
              </w:rPr>
              <w:t xml:space="preserve"> ШЕПТИЦЬКА МІСЬКА РАДА</w:t>
            </w:r>
          </w:p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</w:p>
          <w:p w:rsidR="003129C9" w:rsidRPr="00031D82" w:rsidRDefault="00890058" w:rsidP="00031D8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3129C9" w:rsidRPr="00031D82">
              <w:rPr>
                <w:b/>
                <w:bCs/>
              </w:rPr>
              <w:t xml:space="preserve"> сесія восьмого скликання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129C9" w:rsidRPr="00031D82" w:rsidTr="00031D8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29C9" w:rsidRPr="00031D82" w:rsidRDefault="003129C9" w:rsidP="0025221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D8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3129C9" w:rsidRPr="00031D82" w:rsidRDefault="003129C9" w:rsidP="0025221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D8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29C9" w:rsidRPr="00031D82" w:rsidRDefault="003129C9" w:rsidP="0025221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D8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3129C9" w:rsidRPr="00031D82" w:rsidRDefault="003129C9" w:rsidP="00031D82">
            <w:pPr>
              <w:spacing w:after="0" w:line="240" w:lineRule="auto"/>
              <w:jc w:val="center"/>
            </w:pPr>
          </w:p>
        </w:tc>
      </w:tr>
    </w:tbl>
    <w:p w:rsidR="003129C9" w:rsidRPr="000F5FC9" w:rsidRDefault="00FF7B9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C9" w:rsidRPr="00B2789E" w:rsidRDefault="003129C9" w:rsidP="00072E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789E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3129C9" w:rsidRDefault="003129C9" w:rsidP="0089005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</w:t>
      </w:r>
      <w:r w:rsidRPr="00AD355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890058">
        <w:rPr>
          <w:rFonts w:ascii="Times New Roman" w:hAnsi="Times New Roman"/>
          <w:b/>
          <w:sz w:val="26"/>
          <w:szCs w:val="26"/>
          <w:lang w:eastAsia="ru-RU"/>
        </w:rPr>
        <w:t>Катинської</w:t>
      </w:r>
      <w:proofErr w:type="spellEnd"/>
      <w:r w:rsidR="008900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90058" w:rsidRPr="00AD355D" w:rsidRDefault="00890058" w:rsidP="0089005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Галини Стефанівни</w:t>
      </w:r>
    </w:p>
    <w:p w:rsidR="003129C9" w:rsidRPr="00AD355D" w:rsidRDefault="003129C9" w:rsidP="00072EBC">
      <w:pPr>
        <w:tabs>
          <w:tab w:val="left" w:pos="3669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129C9" w:rsidRPr="00B2789E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Законом України від 17.02.2022 № 2073-IX «Про адміністративну процедуру», ро</w:t>
      </w:r>
      <w:r>
        <w:rPr>
          <w:rFonts w:ascii="Times New Roman" w:hAnsi="Times New Roman"/>
          <w:sz w:val="26"/>
          <w:szCs w:val="26"/>
          <w:lang w:eastAsia="ru-RU"/>
        </w:rPr>
        <w:t>зглянувши клопотання громадянки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90058">
        <w:rPr>
          <w:rFonts w:ascii="Times New Roman" w:hAnsi="Times New Roman"/>
          <w:sz w:val="26"/>
          <w:szCs w:val="26"/>
          <w:lang w:eastAsia="ru-RU"/>
        </w:rPr>
        <w:t>Катинської</w:t>
      </w:r>
      <w:proofErr w:type="spellEnd"/>
      <w:r w:rsidR="00890058">
        <w:rPr>
          <w:rFonts w:ascii="Times New Roman" w:hAnsi="Times New Roman"/>
          <w:sz w:val="26"/>
          <w:szCs w:val="26"/>
          <w:lang w:eastAsia="ru-RU"/>
        </w:rPr>
        <w:t xml:space="preserve"> Галини Стефанівни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про внесення змін в рішення </w:t>
      </w:r>
      <w:r w:rsidR="00890058">
        <w:rPr>
          <w:rFonts w:ascii="Times New Roman" w:hAnsi="Times New Roman"/>
          <w:sz w:val="26"/>
          <w:szCs w:val="26"/>
          <w:lang w:eastAsia="ru-RU"/>
        </w:rPr>
        <w:t>Острівської сільської ради народних депутатів Сокальського району Львівської області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890058">
        <w:rPr>
          <w:rFonts w:ascii="Times New Roman" w:hAnsi="Times New Roman"/>
          <w:sz w:val="26"/>
          <w:szCs w:val="26"/>
          <w:lang w:eastAsia="ru-RU"/>
        </w:rPr>
        <w:t xml:space="preserve">15 травня 1997 року «Про приватизацію земельних ділянок» 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в частині </w:t>
      </w:r>
      <w:r w:rsidR="00890058">
        <w:rPr>
          <w:rFonts w:ascii="Times New Roman" w:hAnsi="Times New Roman"/>
          <w:sz w:val="26"/>
          <w:szCs w:val="26"/>
          <w:lang w:eastAsia="ru-RU"/>
        </w:rPr>
        <w:t>по батькові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</w:t>
      </w:r>
      <w:r w:rsidR="00890058">
        <w:rPr>
          <w:rFonts w:ascii="Times New Roman" w:hAnsi="Times New Roman"/>
          <w:color w:val="993300"/>
          <w:sz w:val="26"/>
          <w:szCs w:val="26"/>
          <w:lang w:eastAsia="ru-RU"/>
        </w:rPr>
        <w:t>паспорт</w:t>
      </w:r>
      <w:r w:rsidR="0025221B">
        <w:rPr>
          <w:rFonts w:ascii="Times New Roman" w:hAnsi="Times New Roman"/>
          <w:color w:val="993300"/>
          <w:sz w:val="26"/>
          <w:szCs w:val="26"/>
          <w:lang w:eastAsia="ru-RU"/>
        </w:rPr>
        <w:t>а</w:t>
      </w:r>
      <w:r w:rsidR="00890058">
        <w:rPr>
          <w:rFonts w:ascii="Times New Roman" w:hAnsi="Times New Roman"/>
          <w:color w:val="993300"/>
          <w:sz w:val="26"/>
          <w:szCs w:val="26"/>
          <w:lang w:eastAsia="ru-RU"/>
        </w:rPr>
        <w:t>, ідентифікаційного номера</w:t>
      </w:r>
      <w:r w:rsidRPr="00AD355D">
        <w:rPr>
          <w:rFonts w:ascii="Times New Roman" w:hAnsi="Times New Roman"/>
          <w:color w:val="993300"/>
          <w:sz w:val="26"/>
          <w:szCs w:val="26"/>
          <w:lang w:eastAsia="ru-RU"/>
        </w:rPr>
        <w:t>,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0058" w:rsidRPr="00B2789E">
        <w:rPr>
          <w:rFonts w:ascii="Times New Roman" w:hAnsi="Times New Roman"/>
          <w:sz w:val="26"/>
          <w:szCs w:val="26"/>
          <w:lang w:eastAsia="ru-RU"/>
        </w:rPr>
        <w:t xml:space="preserve">рішення </w:t>
      </w:r>
      <w:r w:rsidR="00890058">
        <w:rPr>
          <w:rFonts w:ascii="Times New Roman" w:hAnsi="Times New Roman"/>
          <w:sz w:val="26"/>
          <w:szCs w:val="26"/>
          <w:lang w:eastAsia="ru-RU"/>
        </w:rPr>
        <w:t xml:space="preserve">Острівської сільської ради народних депутатів Сокальського району Львівської області </w:t>
      </w:r>
      <w:r w:rsidR="00890058" w:rsidRPr="00B2789E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890058">
        <w:rPr>
          <w:rFonts w:ascii="Times New Roman" w:hAnsi="Times New Roman"/>
          <w:sz w:val="26"/>
          <w:szCs w:val="26"/>
          <w:lang w:eastAsia="ru-RU"/>
        </w:rPr>
        <w:t>15 травня 1997 року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, з метою продовження реалізації рішення, </w:t>
      </w:r>
      <w:r w:rsidRPr="00AD355D">
        <w:rPr>
          <w:rFonts w:ascii="Times New Roman" w:hAnsi="Times New Roman"/>
          <w:color w:val="993300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Pr="00AD355D">
        <w:rPr>
          <w:rFonts w:ascii="Times New Roman" w:hAnsi="Times New Roman"/>
          <w:color w:val="993300"/>
          <w:sz w:val="26"/>
          <w:szCs w:val="26"/>
          <w:lang w:eastAsia="ru-RU"/>
        </w:rPr>
        <w:t>постiйно</w:t>
      </w:r>
      <w:proofErr w:type="spellEnd"/>
      <w:r w:rsidRPr="00AD355D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proofErr w:type="spellStart"/>
      <w:r w:rsidRPr="00AD355D">
        <w:rPr>
          <w:rFonts w:ascii="Times New Roman" w:hAnsi="Times New Roman"/>
          <w:color w:val="993300"/>
          <w:sz w:val="26"/>
          <w:szCs w:val="26"/>
          <w:lang w:eastAsia="ru-RU"/>
        </w:rPr>
        <w:t>дiючою</w:t>
      </w:r>
      <w:proofErr w:type="spellEnd"/>
      <w:r w:rsidRPr="00AD355D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proofErr w:type="spellStart"/>
      <w:r w:rsidRPr="00AD355D">
        <w:rPr>
          <w:rFonts w:ascii="Times New Roman" w:hAnsi="Times New Roman"/>
          <w:color w:val="993300"/>
          <w:sz w:val="26"/>
          <w:szCs w:val="26"/>
          <w:lang w:eastAsia="ru-RU"/>
        </w:rPr>
        <w:t>комiсiєю</w:t>
      </w:r>
      <w:proofErr w:type="spellEnd"/>
      <w:r w:rsidRPr="00AD355D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D355D">
        <w:rPr>
          <w:rFonts w:ascii="Times New Roman" w:hAnsi="Times New Roman"/>
          <w:color w:val="993300"/>
          <w:sz w:val="26"/>
          <w:szCs w:val="26"/>
          <w:lang w:eastAsia="ru-RU"/>
        </w:rPr>
        <w:t>вiдносин</w:t>
      </w:r>
      <w:proofErr w:type="spellEnd"/>
      <w:r w:rsidRPr="00AD355D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при Виконавчому </w:t>
      </w:r>
      <w:proofErr w:type="spellStart"/>
      <w:r w:rsidRPr="00AD355D">
        <w:rPr>
          <w:rFonts w:ascii="Times New Roman" w:hAnsi="Times New Roman"/>
          <w:color w:val="993300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129C9" w:rsidRPr="00B2789E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29C9" w:rsidRPr="00B2789E" w:rsidRDefault="003129C9" w:rsidP="00072EBC">
      <w:pPr>
        <w:tabs>
          <w:tab w:val="left" w:pos="935"/>
        </w:tabs>
        <w:spacing w:after="0" w:line="240" w:lineRule="auto"/>
        <w:ind w:firstLine="510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129C9" w:rsidRPr="00B2789E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3129C9" w:rsidRPr="00B2789E" w:rsidRDefault="003129C9" w:rsidP="00072EBC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зміни в </w:t>
      </w:r>
      <w:r>
        <w:rPr>
          <w:rFonts w:ascii="Times New Roman" w:hAnsi="Times New Roman"/>
          <w:sz w:val="26"/>
          <w:szCs w:val="26"/>
          <w:lang w:eastAsia="ru-RU"/>
        </w:rPr>
        <w:t xml:space="preserve">порядковий номер </w:t>
      </w:r>
      <w:r w:rsidR="00284118">
        <w:rPr>
          <w:rFonts w:ascii="Times New Roman" w:hAnsi="Times New Roman"/>
          <w:sz w:val="26"/>
          <w:szCs w:val="26"/>
          <w:lang w:eastAsia="ru-RU"/>
        </w:rPr>
        <w:t>64</w:t>
      </w:r>
      <w:r>
        <w:rPr>
          <w:rFonts w:ascii="Times New Roman" w:hAnsi="Times New Roman"/>
          <w:sz w:val="26"/>
          <w:szCs w:val="26"/>
          <w:lang w:eastAsia="ru-RU"/>
        </w:rPr>
        <w:t xml:space="preserve">, пункту 1 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рішення </w:t>
      </w:r>
      <w:r w:rsidR="00ED2594">
        <w:rPr>
          <w:rFonts w:ascii="Times New Roman" w:hAnsi="Times New Roman"/>
          <w:sz w:val="26"/>
          <w:szCs w:val="26"/>
          <w:lang w:eastAsia="ru-RU"/>
        </w:rPr>
        <w:t>12 сесії 2 скликання</w:t>
      </w:r>
      <w:r w:rsidR="00ED2594"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D2594">
        <w:rPr>
          <w:rFonts w:ascii="Times New Roman" w:hAnsi="Times New Roman"/>
          <w:sz w:val="26"/>
          <w:szCs w:val="26"/>
          <w:lang w:eastAsia="ru-RU"/>
        </w:rPr>
        <w:t xml:space="preserve">Острівської сільської ради народних депутатів Сокальського району Львівської області </w:t>
      </w:r>
      <w:r w:rsidR="00ED2594" w:rsidRPr="00B2789E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ED2594">
        <w:rPr>
          <w:rFonts w:ascii="Times New Roman" w:hAnsi="Times New Roman"/>
          <w:sz w:val="26"/>
          <w:szCs w:val="26"/>
          <w:lang w:eastAsia="ru-RU"/>
        </w:rPr>
        <w:t>15 травня 1997 року «Про приватизацію земельних ділянок»</w:t>
      </w:r>
      <w:r>
        <w:rPr>
          <w:rFonts w:ascii="Times New Roman" w:hAnsi="Times New Roman"/>
          <w:sz w:val="26"/>
          <w:szCs w:val="26"/>
          <w:lang w:eastAsia="ru-RU"/>
        </w:rPr>
        <w:t xml:space="preserve">, де </w:t>
      </w:r>
      <w:r w:rsidR="00ED2594">
        <w:rPr>
          <w:rFonts w:ascii="Times New Roman" w:hAnsi="Times New Roman"/>
          <w:sz w:val="26"/>
          <w:szCs w:val="26"/>
          <w:lang w:eastAsia="ru-RU"/>
        </w:rPr>
        <w:t>по батькові «Степанівна» замінити на «Стефанівна».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Пилипчук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П.П.).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129C9" w:rsidRPr="00072EBC" w:rsidRDefault="003129C9" w:rsidP="00072EBC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eastAsia="ru-RU"/>
        </w:rPr>
        <w:tab/>
      </w:r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3129C9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1D8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5221B"/>
    <w:rsid w:val="00255B34"/>
    <w:rsid w:val="00284118"/>
    <w:rsid w:val="0028758E"/>
    <w:rsid w:val="002B4496"/>
    <w:rsid w:val="002E57FB"/>
    <w:rsid w:val="003129C9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23311"/>
    <w:rsid w:val="00447CA0"/>
    <w:rsid w:val="0045023B"/>
    <w:rsid w:val="00467C47"/>
    <w:rsid w:val="0049271A"/>
    <w:rsid w:val="0049721C"/>
    <w:rsid w:val="004A1E29"/>
    <w:rsid w:val="004C0B53"/>
    <w:rsid w:val="004D7CAC"/>
    <w:rsid w:val="004E3B7F"/>
    <w:rsid w:val="004E7359"/>
    <w:rsid w:val="004F1C7C"/>
    <w:rsid w:val="0050033B"/>
    <w:rsid w:val="005137A1"/>
    <w:rsid w:val="00515015"/>
    <w:rsid w:val="00526D96"/>
    <w:rsid w:val="00547BC1"/>
    <w:rsid w:val="00567494"/>
    <w:rsid w:val="005861EF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573D"/>
    <w:rsid w:val="00692EAA"/>
    <w:rsid w:val="006B3F15"/>
    <w:rsid w:val="006B6915"/>
    <w:rsid w:val="006E505E"/>
    <w:rsid w:val="006F7253"/>
    <w:rsid w:val="00743F2F"/>
    <w:rsid w:val="00757A05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0058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AD355D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940DC"/>
    <w:rsid w:val="00BA043D"/>
    <w:rsid w:val="00BB69CD"/>
    <w:rsid w:val="00BB6C56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73EFE"/>
    <w:rsid w:val="00C74CAE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5801"/>
    <w:rsid w:val="00EB7D3D"/>
    <w:rsid w:val="00ED2329"/>
    <w:rsid w:val="00ED2594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02B26E-7735-48F1-815A-8DAC0B4F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A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2025-03-05T15:27:00Z</cp:lastPrinted>
  <dcterms:created xsi:type="dcterms:W3CDTF">2025-04-08T06:26:00Z</dcterms:created>
  <dcterms:modified xsi:type="dcterms:W3CDTF">2025-04-09T13:33:00Z</dcterms:modified>
</cp:coreProperties>
</file>