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2679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679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2679B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46969312" w:rsidR="004D3AAF" w:rsidRDefault="00D945B0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7908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ромадянки Мел</w:t>
      </w:r>
      <w:r w:rsidR="002679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ь</w:t>
      </w:r>
      <w:bookmarkStart w:id="0" w:name="_GoBack"/>
      <w:bookmarkEnd w:id="0"/>
      <w:r w:rsidR="007908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ничук </w:t>
      </w:r>
    </w:p>
    <w:p w14:paraId="4740ED1F" w14:textId="79449730" w:rsidR="00021E42" w:rsidRPr="00021E42" w:rsidRDefault="00C764B5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Марії </w:t>
      </w:r>
      <w:r w:rsidR="007908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Петрівни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CCB6055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</w:t>
      </w:r>
      <w:r w:rsidR="00D94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актів України щодо відновлення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C7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908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Мельничук Марії Петрівни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9089F">
        <w:rPr>
          <w:rFonts w:ascii="Times New Roman" w:eastAsia="Times New Roman" w:hAnsi="Times New Roman" w:cs="Times New Roman"/>
          <w:sz w:val="26"/>
          <w:szCs w:val="26"/>
          <w:lang w:eastAsia="ru-RU"/>
        </w:rPr>
        <w:t>інформації з Д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ержавного реєстру речових прав</w:t>
      </w:r>
      <w:r w:rsidR="00790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та Реєстру прав власності на нерухоме майно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90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реєстру </w:t>
      </w:r>
      <w:proofErr w:type="spellStart"/>
      <w:r w:rsidR="0079089F">
        <w:rPr>
          <w:rFonts w:ascii="Times New Roman" w:eastAsia="Times New Roman" w:hAnsi="Times New Roman" w:cs="Times New Roman"/>
          <w:sz w:val="26"/>
          <w:szCs w:val="26"/>
          <w:lang w:eastAsia="ru-RU"/>
        </w:rPr>
        <w:t>Іпотек</w:t>
      </w:r>
      <w:proofErr w:type="spellEnd"/>
      <w:r w:rsidR="0079089F">
        <w:rPr>
          <w:rFonts w:ascii="Times New Roman" w:eastAsia="Times New Roman" w:hAnsi="Times New Roman" w:cs="Times New Roman"/>
          <w:sz w:val="26"/>
          <w:szCs w:val="26"/>
          <w:lang w:eastAsia="ru-RU"/>
        </w:rPr>
        <w:t>, Єдиного реєстру заборон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908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відчуження </w:t>
      </w:r>
      <w:proofErr w:type="spellStart"/>
      <w:r w:rsidR="007908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об’єтів</w:t>
      </w:r>
      <w:proofErr w:type="spellEnd"/>
      <w:r w:rsidR="007908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нерухомого майна щодо об’єкта нерухомого майна,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6F16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</w:t>
      </w:r>
      <w:r w:rsidR="007908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835</w:t>
      </w:r>
      <w:r w:rsidR="00D945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00:12</w:t>
      </w:r>
      <w:r w:rsidR="007908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:009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7908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63</w:t>
      </w:r>
      <w:r w:rsidR="006F4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D945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0,13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D945B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94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 Лісова, 27,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945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4624883500:12:009:0063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45B0">
        <w:rPr>
          <w:rFonts w:ascii="Times New Roman" w:eastAsia="Times New Roman" w:hAnsi="Times New Roman" w:cs="Times New Roman"/>
          <w:sz w:val="26"/>
          <w:szCs w:val="26"/>
          <w:lang w:eastAsia="ru-RU"/>
        </w:rPr>
        <w:t>інформації з Державного реєстру речових прав на нерухоме майно та Реєстру прав власності на нерухоме майно</w:t>
      </w:r>
      <w:r w:rsidR="00D945B0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94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реєстру </w:t>
      </w:r>
      <w:proofErr w:type="spellStart"/>
      <w:r w:rsidR="00D945B0">
        <w:rPr>
          <w:rFonts w:ascii="Times New Roman" w:eastAsia="Times New Roman" w:hAnsi="Times New Roman" w:cs="Times New Roman"/>
          <w:sz w:val="26"/>
          <w:szCs w:val="26"/>
          <w:lang w:eastAsia="ru-RU"/>
        </w:rPr>
        <w:t>Іпотек</w:t>
      </w:r>
      <w:proofErr w:type="spellEnd"/>
      <w:r w:rsidR="00D945B0">
        <w:rPr>
          <w:rFonts w:ascii="Times New Roman" w:eastAsia="Times New Roman" w:hAnsi="Times New Roman" w:cs="Times New Roman"/>
          <w:sz w:val="26"/>
          <w:szCs w:val="26"/>
          <w:lang w:eastAsia="ru-RU"/>
        </w:rPr>
        <w:t>, Єдиного реєстру заборон</w:t>
      </w:r>
      <w:r w:rsidR="00D945B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94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відчуження </w:t>
      </w:r>
      <w:proofErr w:type="spellStart"/>
      <w:r w:rsidR="00D94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об’єтів</w:t>
      </w:r>
      <w:proofErr w:type="spellEnd"/>
      <w:r w:rsidR="00D94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нерухомого майна щодо об’єкта нерухомого майна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D945B0">
        <w:rPr>
          <w:rFonts w:ascii="Times New Roman" w:eastAsia="Times New Roman" w:hAnsi="Times New Roman" w:cs="Times New Roman"/>
          <w:sz w:val="26"/>
          <w:szCs w:val="26"/>
          <w:lang w:eastAsia="ru-RU"/>
        </w:rPr>
        <w:t>02.11.2023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D945B0">
        <w:rPr>
          <w:rFonts w:ascii="Times New Roman" w:eastAsia="Times New Roman" w:hAnsi="Times New Roman" w:cs="Times New Roman"/>
          <w:sz w:val="26"/>
          <w:szCs w:val="26"/>
          <w:lang w:eastAsia="ru-RU"/>
        </w:rPr>
        <w:t>352862856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D94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387A34" w14:textId="77777777" w:rsidR="00D945B0" w:rsidRPr="00021E42" w:rsidRDefault="00D945B0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790027E0" w:rsidR="00021E42" w:rsidRPr="00021E42" w:rsidRDefault="006F4B34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94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Мельничук Марії Петрівні</w:t>
      </w:r>
      <w:r w:rsidR="00D945B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</w:t>
      </w:r>
      <w:r w:rsidR="00D945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земельну ділянку площею 0,13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00 га для будівництва і обслуговування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D945B0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D945B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Межиріччя, на вулиці Лісова, 27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 w:rsidR="00D94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Мельничук Марії Петрівні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156607B5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945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4624883500:12:009:0063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164A9739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6F4B3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 w:rsidR="00D94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Мельничук Марії Петрівні</w:t>
      </w:r>
      <w:r w:rsidR="00D945B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679B9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1908"/>
    <w:rsid w:val="00656346"/>
    <w:rsid w:val="0067016D"/>
    <w:rsid w:val="00687D9A"/>
    <w:rsid w:val="00692EAA"/>
    <w:rsid w:val="006B3F15"/>
    <w:rsid w:val="006E505E"/>
    <w:rsid w:val="006F16EF"/>
    <w:rsid w:val="006F4B34"/>
    <w:rsid w:val="006F7253"/>
    <w:rsid w:val="00743F2F"/>
    <w:rsid w:val="00757CF4"/>
    <w:rsid w:val="00770401"/>
    <w:rsid w:val="0079089F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8E5EF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AF6EAC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764B5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45B0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153D6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2C715-782D-41D5-996C-C5845A67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2423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</cp:revision>
  <cp:lastPrinted>2025-04-07T08:33:00Z</cp:lastPrinted>
  <dcterms:created xsi:type="dcterms:W3CDTF">2025-04-07T07:58:00Z</dcterms:created>
  <dcterms:modified xsi:type="dcterms:W3CDTF">2025-04-07T08:34:00Z</dcterms:modified>
</cp:coreProperties>
</file>