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85512" w:rsidRPr="00CC4E3C" w:rsidTr="00CC4E3C">
        <w:trPr>
          <w:trHeight w:val="1701"/>
        </w:trPr>
        <w:tc>
          <w:tcPr>
            <w:tcW w:w="9628" w:type="dxa"/>
          </w:tcPr>
          <w:p w:rsidR="00085512" w:rsidRPr="00CC4E3C" w:rsidRDefault="00085512" w:rsidP="00CC4E3C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CC4E3C">
              <w:rPr>
                <w:b/>
                <w:bCs/>
              </w:rPr>
              <w:t>ШЕПТИЦЬКА МІСЬКА РАДА</w:t>
            </w:r>
          </w:p>
          <w:p w:rsidR="00085512" w:rsidRPr="00CC4E3C" w:rsidRDefault="00085512" w:rsidP="00CC4E3C">
            <w:pPr>
              <w:pStyle w:val="a5"/>
              <w:rPr>
                <w:b/>
                <w:bCs/>
              </w:rPr>
            </w:pPr>
          </w:p>
          <w:p w:rsidR="00085512" w:rsidRPr="00CC4E3C" w:rsidRDefault="00085512" w:rsidP="00CC4E3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C4E3C">
              <w:rPr>
                <w:b/>
                <w:bCs/>
              </w:rPr>
              <w:t>сорок дев’ята сесія восьмого скликання</w:t>
            </w:r>
          </w:p>
          <w:p w:rsidR="00085512" w:rsidRPr="00CC4E3C" w:rsidRDefault="00085512" w:rsidP="00CC4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4E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C4E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C4E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85512" w:rsidRPr="00CC4E3C" w:rsidRDefault="00085512" w:rsidP="00CC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85512" w:rsidRPr="00CC4E3C" w:rsidTr="00CC4E3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85512" w:rsidRPr="00CC4E3C" w:rsidRDefault="00EF411B" w:rsidP="00FB66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085512" w:rsidRPr="00CC4E3C" w:rsidRDefault="00085512" w:rsidP="00FB66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C4E3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85512" w:rsidRPr="00CC4E3C" w:rsidRDefault="00085512" w:rsidP="00FB66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C4E3C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F411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F411B" w:rsidRPr="00EF411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3521</w:t>
                  </w:r>
                </w:p>
              </w:tc>
            </w:tr>
          </w:tbl>
          <w:p w:rsidR="00085512" w:rsidRPr="00CC4E3C" w:rsidRDefault="00085512" w:rsidP="00CC4E3C">
            <w:pPr>
              <w:spacing w:after="0" w:line="240" w:lineRule="auto"/>
              <w:jc w:val="center"/>
            </w:pPr>
          </w:p>
        </w:tc>
      </w:tr>
    </w:tbl>
    <w:p w:rsidR="00085512" w:rsidRPr="000F5FC9" w:rsidRDefault="00FB66F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085512" w:rsidRDefault="00085512" w:rsidP="004B41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4F53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розгляд клопотання </w:t>
      </w:r>
    </w:p>
    <w:p w:rsidR="00085512" w:rsidRDefault="00085512" w:rsidP="004B41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громадянки Гусар Марії</w:t>
      </w:r>
    </w:p>
    <w:p w:rsidR="00085512" w:rsidRPr="00C64F53" w:rsidRDefault="00085512" w:rsidP="004B41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Лаврентіївни</w:t>
      </w:r>
    </w:p>
    <w:p w:rsidR="00085512" w:rsidRPr="00C64F53" w:rsidRDefault="00085512" w:rsidP="00C64F53">
      <w:pPr>
        <w:spacing w:after="0" w:line="240" w:lineRule="auto"/>
        <w:ind w:left="3540" w:hanging="3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512" w:rsidRPr="007D7481" w:rsidRDefault="00085512" w:rsidP="009F012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22.05.2003 № 858-IV «Про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»,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06.10.1998 № 161-ХІ</w:t>
      </w:r>
      <w:r w:rsidRPr="007D7481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7D7481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громадянки Гусар Марії Лаврентіївни, спадкоємиці громадянина Гусара Ігоря Ярославовича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7D74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</w:t>
      </w:r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припинення договору оренди землі від 11.04.2018 № 461800000010 на земельну ділянку площею </w:t>
      </w:r>
      <w:smartTag w:uri="urn:schemas-microsoft-com:office:smarttags" w:element="metricconverter">
        <w:smartTagPr>
          <w:attr w:name="ProductID" w:val="0,9805 га"/>
        </w:smartTagPr>
        <w:r w:rsidRPr="007D7481">
          <w:rPr>
            <w:rFonts w:ascii="Times New Roman" w:hAnsi="Times New Roman"/>
            <w:color w:val="000000"/>
            <w:sz w:val="27"/>
            <w:szCs w:val="27"/>
            <w:shd w:val="clear" w:color="auto" w:fill="FFFFFF"/>
            <w:lang w:eastAsia="ru-RU"/>
          </w:rPr>
          <w:t>0,9805 га</w:t>
        </w:r>
      </w:smartTag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код КВЦПЗД – 11.03 –для розміщення та експлуатації основних, підсобних і допоміжних будівель та споруд будівельних організацій та підприємств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)</w:t>
      </w:r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, кадастровий номер земельної ділянки 4611800000:01:003:0251 в м. Шептицький,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на вулиці Б. Хмельницького, 61,</w:t>
      </w:r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7D7481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у</w:t>
      </w:r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зв’язку із смертю орен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даря Гусара Ігоря Ярославовича, та надання вищезазначеної земельної ділянки їй</w:t>
      </w:r>
      <w:r w:rsidRPr="007D748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 оренду в порядку спадкування комплексу нежитлових приміщень, 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до якого додано копії: паспорта, ідентифікаційного </w:t>
      </w:r>
      <w:r>
        <w:rPr>
          <w:rFonts w:ascii="Times New Roman" w:hAnsi="Times New Roman"/>
          <w:sz w:val="27"/>
          <w:szCs w:val="27"/>
          <w:lang w:eastAsia="ru-RU"/>
        </w:rPr>
        <w:t>номера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, свідоцтва про право на спадщину за законом 24.10.2024 № 2429, договору оренди землі від </w:t>
      </w:r>
      <w:r>
        <w:rPr>
          <w:rFonts w:ascii="Times New Roman" w:hAnsi="Times New Roman"/>
          <w:sz w:val="27"/>
          <w:szCs w:val="27"/>
          <w:lang w:eastAsia="ru-RU"/>
        </w:rPr>
        <w:t xml:space="preserve">11.04.2018 № 4611800000010, </w:t>
      </w:r>
      <w:r w:rsidRPr="007D7481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реєстру речових прав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7D74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витягу з Державного земельного кадастру про земельну ділянку,</w:t>
      </w:r>
      <w:r w:rsidRPr="009D242B">
        <w:t xml:space="preserve"> </w:t>
      </w:r>
      <w:r w:rsidRPr="009D242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(право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 закінчений будівництвом об’єкт (комплекс) </w:t>
      </w:r>
      <w:r w:rsidRPr="009D242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підтверджується копією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реєстру речових прав від 24.10.2024 № 400722256)</w:t>
      </w:r>
      <w:r w:rsidRPr="007D74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7D7481">
        <w:rPr>
          <w:rFonts w:ascii="Times New Roman CYR" w:hAnsi="Times New Roman CYR" w:cs="Times New Roman CYR"/>
          <w:sz w:val="27"/>
          <w:szCs w:val="27"/>
          <w:lang w:eastAsia="ru-RU"/>
        </w:rPr>
        <w:t xml:space="preserve">у 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відповідності до статті 6 Закону України «Про оренду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земл</w:t>
      </w:r>
      <w:proofErr w:type="spellEnd"/>
      <w:r w:rsidRPr="007D7481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>», частини другої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</w:t>
      </w:r>
      <w:r w:rsidRPr="00CE4AF5">
        <w:rPr>
          <w:rFonts w:ascii="Times New Roman" w:hAnsi="Times New Roman"/>
          <w:sz w:val="26"/>
          <w:szCs w:val="26"/>
          <w:lang w:eastAsia="ru-RU"/>
        </w:rPr>
        <w:t>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F4708">
        <w:rPr>
          <w:rFonts w:ascii="Times New Roman" w:hAnsi="Times New Roman"/>
          <w:sz w:val="26"/>
          <w:szCs w:val="26"/>
          <w:lang w:eastAsia="ru-RU"/>
        </w:rPr>
        <w:t>”</w:t>
      </w:r>
      <w:r w:rsidRPr="00CE4AF5">
        <w:rPr>
          <w:rFonts w:ascii="Times New Roman" w:hAnsi="Times New Roman"/>
          <w:sz w:val="26"/>
          <w:szCs w:val="26"/>
          <w:lang w:eastAsia="ru-RU"/>
        </w:rPr>
        <w:t>»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, і враховуючи відсутність підстав для відмови в укладені договору оренди землі, Шептицька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>1. Надати громадянці Гусар Марії Лаврентіївні, строком на 5 (п’ять) років в оренду земельну дi</w:t>
      </w:r>
      <w:r>
        <w:rPr>
          <w:rFonts w:ascii="Times New Roman" w:hAnsi="Times New Roman"/>
          <w:sz w:val="27"/>
          <w:szCs w:val="27"/>
          <w:lang w:eastAsia="ru-RU"/>
        </w:rPr>
        <w:t>лянку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9805 га"/>
        </w:smartTagPr>
        <w:r w:rsidRPr="007D7481">
          <w:rPr>
            <w:rFonts w:ascii="Times New Roman" w:hAnsi="Times New Roman"/>
            <w:sz w:val="27"/>
            <w:szCs w:val="27"/>
            <w:lang w:eastAsia="ru-RU"/>
          </w:rPr>
          <w:t>0,9805 га</w:t>
        </w:r>
      </w:smartTag>
      <w:r w:rsidRPr="007D74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D242B">
        <w:rPr>
          <w:rFonts w:ascii="Times New Roman" w:hAnsi="Times New Roman"/>
          <w:sz w:val="27"/>
          <w:szCs w:val="27"/>
          <w:lang w:eastAsia="ru-RU"/>
        </w:rPr>
        <w:t xml:space="preserve">для будівництва, обслуговування та </w:t>
      </w:r>
      <w:r w:rsidRPr="009D242B">
        <w:rPr>
          <w:rFonts w:ascii="Times New Roman" w:hAnsi="Times New Roman"/>
          <w:sz w:val="27"/>
          <w:szCs w:val="27"/>
          <w:lang w:eastAsia="ru-RU"/>
        </w:rPr>
        <w:lastRenderedPageBreak/>
        <w:t>експлуатації основних, підсобних і допоміжних будівель і споруд орга</w:t>
      </w:r>
      <w:r>
        <w:rPr>
          <w:rFonts w:ascii="Times New Roman" w:hAnsi="Times New Roman"/>
          <w:sz w:val="27"/>
          <w:szCs w:val="27"/>
          <w:lang w:eastAsia="ru-RU"/>
        </w:rPr>
        <w:t>ні</w:t>
      </w:r>
      <w:r w:rsidRPr="009D242B">
        <w:rPr>
          <w:rFonts w:ascii="Times New Roman" w:hAnsi="Times New Roman"/>
          <w:sz w:val="27"/>
          <w:szCs w:val="27"/>
          <w:lang w:eastAsia="ru-RU"/>
        </w:rPr>
        <w:t>зацій та підприємств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 (код КВЦПЗД – 11.03 –для розміщення та експлуатації основних, підсобних і допоміжних будівель та споруд будівельних організацій та підприємств), в місті Шептицький на вулиці Б. Хмельницького, 61, встановивши річну орендну плату за земельну ділянку 1,3 % від її нормативної грошової оцінки,</w:t>
      </w: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>кадастровий номер земельної ділянки – 4611800000:01:003:0251.</w:t>
      </w: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2. Громадянці Гусар Марії Лаврентіївні укласти Договір оренди землі та провести державну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085512" w:rsidRPr="007D7481" w:rsidRDefault="00085512" w:rsidP="000E09BD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3. Громадянці Гусар Марії Лаврентіївні в п’ятиденний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з дня державної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085512" w:rsidRPr="007D7481" w:rsidRDefault="00085512" w:rsidP="000E09BD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4. Видатки за оформлення та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>.</w:t>
      </w: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085512" w:rsidRPr="007D7481" w:rsidRDefault="00085512" w:rsidP="000E09BD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6. Рішення може бути оскаржено протягом трьох років шляхом подання заяви до місцевого </w:t>
      </w:r>
      <w:r>
        <w:rPr>
          <w:rFonts w:ascii="Times New Roman" w:hAnsi="Times New Roman"/>
          <w:sz w:val="27"/>
          <w:szCs w:val="27"/>
          <w:lang w:eastAsia="ru-RU"/>
        </w:rPr>
        <w:t>загального</w:t>
      </w:r>
      <w:r w:rsidRPr="007D7481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:rsidR="00085512" w:rsidRPr="007D7481" w:rsidRDefault="00085512" w:rsidP="007D748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D7481">
        <w:rPr>
          <w:rFonts w:ascii="Times New Roman" w:hAnsi="Times New Roman"/>
          <w:sz w:val="27"/>
          <w:szCs w:val="27"/>
          <w:lang w:eastAsia="ru-RU"/>
        </w:rPr>
        <w:t xml:space="preserve">7. Контроль за виконанням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7D7481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7D7481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 </w:t>
      </w:r>
    </w:p>
    <w:p w:rsidR="00085512" w:rsidRPr="00C64F53" w:rsidRDefault="00085512" w:rsidP="00167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512" w:rsidRPr="00C64F53" w:rsidRDefault="00085512" w:rsidP="00C64F53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512" w:rsidRPr="001676C5" w:rsidRDefault="00085512" w:rsidP="00C64F5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6C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6C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6C5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6C5">
        <w:rPr>
          <w:rFonts w:ascii="Times New Roman" w:hAnsi="Times New Roman"/>
          <w:sz w:val="27"/>
          <w:szCs w:val="27"/>
          <w:lang w:eastAsia="ru-RU"/>
        </w:rPr>
        <w:tab/>
      </w:r>
      <w:r w:rsidRPr="001676C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EF411B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EF411B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EF411B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1676C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676C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EF411B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6C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085512" w:rsidRPr="001676C5" w:rsidSect="00FB66F9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4655D"/>
    <w:rsid w:val="00061201"/>
    <w:rsid w:val="00067335"/>
    <w:rsid w:val="00085512"/>
    <w:rsid w:val="00091AAA"/>
    <w:rsid w:val="00092067"/>
    <w:rsid w:val="000B7398"/>
    <w:rsid w:val="000C5EB0"/>
    <w:rsid w:val="000E068C"/>
    <w:rsid w:val="000E09BD"/>
    <w:rsid w:val="000E0E24"/>
    <w:rsid w:val="000E0F44"/>
    <w:rsid w:val="000E3EC7"/>
    <w:rsid w:val="000F5FC9"/>
    <w:rsid w:val="001060C9"/>
    <w:rsid w:val="001150BD"/>
    <w:rsid w:val="00133894"/>
    <w:rsid w:val="0013595F"/>
    <w:rsid w:val="0015508E"/>
    <w:rsid w:val="001644C5"/>
    <w:rsid w:val="001676C5"/>
    <w:rsid w:val="001A6EE8"/>
    <w:rsid w:val="001E37CE"/>
    <w:rsid w:val="001F4708"/>
    <w:rsid w:val="0021382C"/>
    <w:rsid w:val="0028758E"/>
    <w:rsid w:val="002A6FCB"/>
    <w:rsid w:val="002D228F"/>
    <w:rsid w:val="002E57FB"/>
    <w:rsid w:val="00315367"/>
    <w:rsid w:val="00335BC6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6CF5"/>
    <w:rsid w:val="0049721C"/>
    <w:rsid w:val="004B4144"/>
    <w:rsid w:val="004D7CAC"/>
    <w:rsid w:val="004E3B7F"/>
    <w:rsid w:val="004F1C7C"/>
    <w:rsid w:val="0050033B"/>
    <w:rsid w:val="00501B6A"/>
    <w:rsid w:val="00515E65"/>
    <w:rsid w:val="00526D96"/>
    <w:rsid w:val="00536005"/>
    <w:rsid w:val="00547BC1"/>
    <w:rsid w:val="005553A5"/>
    <w:rsid w:val="00567494"/>
    <w:rsid w:val="00571FA3"/>
    <w:rsid w:val="00580232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0D36"/>
    <w:rsid w:val="006B3F15"/>
    <w:rsid w:val="006E505E"/>
    <w:rsid w:val="006F7253"/>
    <w:rsid w:val="00757CF4"/>
    <w:rsid w:val="007813E9"/>
    <w:rsid w:val="007917FD"/>
    <w:rsid w:val="007B518B"/>
    <w:rsid w:val="007D7481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1CC0"/>
    <w:rsid w:val="009D242B"/>
    <w:rsid w:val="009D6B0E"/>
    <w:rsid w:val="009F0127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AF4B4A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0AE4"/>
    <w:rsid w:val="00BF5FD3"/>
    <w:rsid w:val="00BF6E8E"/>
    <w:rsid w:val="00C3672F"/>
    <w:rsid w:val="00C606A6"/>
    <w:rsid w:val="00C64F53"/>
    <w:rsid w:val="00C71483"/>
    <w:rsid w:val="00C72DDB"/>
    <w:rsid w:val="00C80B4A"/>
    <w:rsid w:val="00CB674F"/>
    <w:rsid w:val="00CC4E3C"/>
    <w:rsid w:val="00CC5208"/>
    <w:rsid w:val="00CD753F"/>
    <w:rsid w:val="00CE3ECC"/>
    <w:rsid w:val="00CE4AF5"/>
    <w:rsid w:val="00D35676"/>
    <w:rsid w:val="00D40F51"/>
    <w:rsid w:val="00D63362"/>
    <w:rsid w:val="00D91AF9"/>
    <w:rsid w:val="00DE4011"/>
    <w:rsid w:val="00E01413"/>
    <w:rsid w:val="00E0515A"/>
    <w:rsid w:val="00E137D4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EF411B"/>
    <w:rsid w:val="00F07AAA"/>
    <w:rsid w:val="00F21BDB"/>
    <w:rsid w:val="00F21BED"/>
    <w:rsid w:val="00F318F2"/>
    <w:rsid w:val="00F56AB7"/>
    <w:rsid w:val="00F61440"/>
    <w:rsid w:val="00F90F66"/>
    <w:rsid w:val="00FB66F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E005DB6-4A2C-4102-B115-DFDF3BBE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7D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2561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43</cp:revision>
  <cp:lastPrinted>2025-03-31T06:49:00Z</cp:lastPrinted>
  <dcterms:created xsi:type="dcterms:W3CDTF">2025-01-08T07:09:00Z</dcterms:created>
  <dcterms:modified xsi:type="dcterms:W3CDTF">2025-03-31T06:50:00Z</dcterms:modified>
</cp:coreProperties>
</file>