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8A18DD8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7A4A5E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1BF252D9" w:rsidR="007022F9" w:rsidRPr="000C27D1" w:rsidRDefault="000C27D1" w:rsidP="000C27D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0C27D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74F789EE" w:rsidR="007022F9" w:rsidRPr="000C27D1" w:rsidRDefault="007022F9" w:rsidP="000C27D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7D1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3426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0C27D1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23"/>
        </w:trPr>
        <w:tc>
          <w:tcPr>
            <w:tcW w:w="4139" w:type="dxa"/>
            <w:vMerge w:val="restart"/>
          </w:tcPr>
          <w:p w14:paraId="51D4C271" w14:textId="402D69FB" w:rsidR="002F596B" w:rsidRPr="008D6085" w:rsidRDefault="002F596B" w:rsidP="002F59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085">
              <w:rPr>
                <w:rFonts w:ascii="Times New Roman" w:hAnsi="Times New Roman"/>
                <w:b/>
                <w:sz w:val="28"/>
                <w:szCs w:val="28"/>
              </w:rPr>
              <w:t xml:space="preserve">Про виконання </w:t>
            </w:r>
            <w:r w:rsidR="008D44BB" w:rsidRPr="008D6085">
              <w:rPr>
                <w:rFonts w:ascii="Times New Roman" w:hAnsi="Times New Roman"/>
                <w:b/>
                <w:sz w:val="28"/>
                <w:szCs w:val="28"/>
              </w:rPr>
              <w:t>місцевої</w:t>
            </w:r>
          </w:p>
          <w:p w14:paraId="26287EDE" w14:textId="54F858AD" w:rsidR="005F39EC" w:rsidRPr="00FE59EB" w:rsidRDefault="002F596B" w:rsidP="005F39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D6085">
              <w:rPr>
                <w:rFonts w:ascii="Times New Roman" w:hAnsi="Times New Roman"/>
                <w:b/>
                <w:sz w:val="28"/>
                <w:szCs w:val="28"/>
              </w:rPr>
              <w:t xml:space="preserve">програми </w:t>
            </w:r>
            <w:r w:rsidR="008D44BB" w:rsidRPr="008D6085">
              <w:rPr>
                <w:rFonts w:ascii="Times New Roman" w:hAnsi="Times New Roman"/>
                <w:b/>
                <w:sz w:val="28"/>
                <w:szCs w:val="28"/>
              </w:rPr>
              <w:t>«Обдаровані діти»</w:t>
            </w:r>
            <w:r w:rsidR="005F39EC" w:rsidRPr="008D6085">
              <w:rPr>
                <w:rFonts w:ascii="Times New Roman" w:hAnsi="Times New Roman"/>
                <w:b/>
                <w:sz w:val="28"/>
                <w:szCs w:val="28"/>
              </w:rPr>
              <w:t xml:space="preserve"> на 2021-2025 рр. за 2024 рік</w:t>
            </w: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CEC0D7" w14:textId="16B16D3A" w:rsidR="002F596B" w:rsidRPr="002F596B" w:rsidRDefault="002F596B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>Керуючись  статтею 26  Закону України «Про місцеве самоврядування в Україні», враховуючи статті 20, 91 Бюджетного Кодексу України</w:t>
      </w:r>
      <w:r w:rsidR="00E376D9" w:rsidRPr="00E376D9">
        <w:rPr>
          <w:rFonts w:ascii="Times New Roman" w:hAnsi="Times New Roman"/>
          <w:sz w:val="28"/>
          <w:szCs w:val="28"/>
        </w:rPr>
        <w:t xml:space="preserve"> </w:t>
      </w:r>
      <w:r w:rsidR="00E376D9">
        <w:rPr>
          <w:rFonts w:ascii="Times New Roman" w:hAnsi="Times New Roman"/>
          <w:sz w:val="28"/>
          <w:szCs w:val="28"/>
        </w:rPr>
        <w:t xml:space="preserve">та пояснюючу до </w:t>
      </w:r>
      <w:r w:rsidR="00E376D9" w:rsidRPr="002F596B">
        <w:rPr>
          <w:rFonts w:ascii="Times New Roman" w:hAnsi="Times New Roman"/>
          <w:sz w:val="28"/>
          <w:szCs w:val="28"/>
        </w:rPr>
        <w:t>звіт</w:t>
      </w:r>
      <w:r w:rsidR="00E376D9">
        <w:rPr>
          <w:rFonts w:ascii="Times New Roman" w:hAnsi="Times New Roman"/>
          <w:sz w:val="28"/>
          <w:szCs w:val="28"/>
        </w:rPr>
        <w:t>у</w:t>
      </w:r>
      <w:r w:rsidR="00E376D9" w:rsidRPr="002F596B">
        <w:rPr>
          <w:rFonts w:ascii="Times New Roman" w:hAnsi="Times New Roman"/>
          <w:sz w:val="28"/>
          <w:szCs w:val="28"/>
        </w:rPr>
        <w:t xml:space="preserve"> щодо виконання  </w:t>
      </w:r>
      <w:r w:rsidR="00E376D9">
        <w:rPr>
          <w:rFonts w:ascii="Times New Roman" w:hAnsi="Times New Roman"/>
          <w:sz w:val="28"/>
          <w:szCs w:val="28"/>
        </w:rPr>
        <w:t>місцевої</w:t>
      </w:r>
      <w:r w:rsidR="00E376D9" w:rsidRPr="002F596B">
        <w:rPr>
          <w:rFonts w:ascii="Times New Roman" w:hAnsi="Times New Roman"/>
          <w:sz w:val="28"/>
          <w:szCs w:val="28"/>
        </w:rPr>
        <w:t xml:space="preserve"> </w:t>
      </w:r>
      <w:r w:rsidR="00E376D9">
        <w:rPr>
          <w:rFonts w:ascii="Times New Roman" w:hAnsi="Times New Roman"/>
          <w:sz w:val="28"/>
          <w:szCs w:val="28"/>
        </w:rPr>
        <w:t>П</w:t>
      </w:r>
      <w:r w:rsidR="00E376D9" w:rsidRPr="002F596B">
        <w:rPr>
          <w:rFonts w:ascii="Times New Roman" w:hAnsi="Times New Roman"/>
          <w:sz w:val="28"/>
          <w:szCs w:val="28"/>
        </w:rPr>
        <w:t xml:space="preserve">рограми </w:t>
      </w:r>
      <w:r w:rsidR="00E376D9">
        <w:rPr>
          <w:rFonts w:ascii="Times New Roman" w:hAnsi="Times New Roman"/>
          <w:sz w:val="28"/>
          <w:szCs w:val="28"/>
        </w:rPr>
        <w:t xml:space="preserve">«Обдаровані діти» на 2021-2025 рр. </w:t>
      </w:r>
      <w:r w:rsidR="00E376D9" w:rsidRPr="002F596B">
        <w:rPr>
          <w:rFonts w:ascii="Times New Roman" w:hAnsi="Times New Roman"/>
          <w:sz w:val="28"/>
          <w:szCs w:val="28"/>
        </w:rPr>
        <w:t>за 202</w:t>
      </w:r>
      <w:r w:rsidR="00E376D9">
        <w:rPr>
          <w:rFonts w:ascii="Times New Roman" w:hAnsi="Times New Roman"/>
          <w:sz w:val="28"/>
          <w:szCs w:val="28"/>
        </w:rPr>
        <w:t>4</w:t>
      </w:r>
      <w:r w:rsidR="00E376D9" w:rsidRPr="002F596B">
        <w:rPr>
          <w:rFonts w:ascii="Times New Roman" w:hAnsi="Times New Roman"/>
          <w:sz w:val="28"/>
          <w:szCs w:val="28"/>
        </w:rPr>
        <w:t xml:space="preserve"> рік</w:t>
      </w:r>
      <w:r w:rsidRPr="002F59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BC8D191" w14:textId="77777777" w:rsidR="002F596B" w:rsidRPr="002A440E" w:rsidRDefault="002F596B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2A440E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621CA33B" w14:textId="7662EE67" w:rsidR="002F596B" w:rsidRPr="002F596B" w:rsidRDefault="002F596B" w:rsidP="002F59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color w:val="000000"/>
          <w:sz w:val="28"/>
          <w:szCs w:val="28"/>
        </w:rPr>
        <w:t>1</w:t>
      </w:r>
      <w:r w:rsidRPr="002F59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2F596B">
        <w:rPr>
          <w:rFonts w:ascii="Times New Roman" w:hAnsi="Times New Roman"/>
          <w:sz w:val="28"/>
          <w:szCs w:val="28"/>
        </w:rPr>
        <w:t xml:space="preserve"> Затвердити звіт щодо виконання  </w:t>
      </w:r>
      <w:r w:rsidR="00077BBA">
        <w:rPr>
          <w:rFonts w:ascii="Times New Roman" w:hAnsi="Times New Roman"/>
          <w:sz w:val="28"/>
          <w:szCs w:val="28"/>
        </w:rPr>
        <w:t>місцевої</w:t>
      </w:r>
      <w:r w:rsidRPr="002F596B">
        <w:rPr>
          <w:rFonts w:ascii="Times New Roman" w:hAnsi="Times New Roman"/>
          <w:sz w:val="28"/>
          <w:szCs w:val="28"/>
        </w:rPr>
        <w:t xml:space="preserve"> </w:t>
      </w:r>
      <w:r w:rsidR="00077BBA">
        <w:rPr>
          <w:rFonts w:ascii="Times New Roman" w:hAnsi="Times New Roman"/>
          <w:sz w:val="28"/>
          <w:szCs w:val="28"/>
        </w:rPr>
        <w:t>П</w:t>
      </w:r>
      <w:r w:rsidRPr="002F596B">
        <w:rPr>
          <w:rFonts w:ascii="Times New Roman" w:hAnsi="Times New Roman"/>
          <w:sz w:val="28"/>
          <w:szCs w:val="28"/>
        </w:rPr>
        <w:t xml:space="preserve">рограми </w:t>
      </w:r>
      <w:r w:rsidR="00077BBA">
        <w:rPr>
          <w:rFonts w:ascii="Times New Roman" w:hAnsi="Times New Roman"/>
          <w:sz w:val="28"/>
          <w:szCs w:val="28"/>
        </w:rPr>
        <w:t xml:space="preserve">«Обдаровані діти» на 2021-2025 рр. </w:t>
      </w:r>
      <w:r w:rsidRPr="002F596B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2F596B">
        <w:rPr>
          <w:rFonts w:ascii="Times New Roman" w:hAnsi="Times New Roman"/>
          <w:sz w:val="28"/>
          <w:szCs w:val="28"/>
        </w:rPr>
        <w:t xml:space="preserve"> рік</w:t>
      </w:r>
      <w:r w:rsidR="00E376D9">
        <w:rPr>
          <w:rFonts w:ascii="Times New Roman" w:hAnsi="Times New Roman"/>
          <w:sz w:val="28"/>
          <w:szCs w:val="28"/>
        </w:rPr>
        <w:t xml:space="preserve">, </w:t>
      </w:r>
      <w:r w:rsidRPr="002F596B">
        <w:rPr>
          <w:rFonts w:ascii="Times New Roman" w:hAnsi="Times New Roman"/>
          <w:sz w:val="28"/>
          <w:szCs w:val="28"/>
        </w:rPr>
        <w:t>що дода</w:t>
      </w:r>
      <w:r w:rsidR="00E376D9">
        <w:rPr>
          <w:rFonts w:ascii="Times New Roman" w:hAnsi="Times New Roman"/>
          <w:sz w:val="28"/>
          <w:szCs w:val="28"/>
        </w:rPr>
        <w:t>є</w:t>
      </w:r>
      <w:r w:rsidRPr="002F596B">
        <w:rPr>
          <w:rFonts w:ascii="Times New Roman" w:hAnsi="Times New Roman"/>
          <w:sz w:val="28"/>
          <w:szCs w:val="28"/>
        </w:rPr>
        <w:t xml:space="preserve">ться. </w:t>
      </w:r>
    </w:p>
    <w:p w14:paraId="7719B42E" w14:textId="12B353A0" w:rsidR="002F596B" w:rsidRPr="002F596B" w:rsidRDefault="002F596B" w:rsidP="002F596B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2. </w:t>
      </w:r>
      <w:r w:rsidRPr="002F59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596B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</w:t>
      </w:r>
      <w:r w:rsidRPr="002F596B">
        <w:rPr>
          <w:rFonts w:ascii="Times New Roman" w:hAnsi="Times New Roman"/>
          <w:color w:val="000000"/>
          <w:sz w:val="28"/>
          <w:szCs w:val="28"/>
        </w:rPr>
        <w:t>спорту  (</w:t>
      </w:r>
      <w:proofErr w:type="spellStart"/>
      <w:r w:rsidR="007C373D">
        <w:rPr>
          <w:rFonts w:ascii="Times New Roman" w:hAnsi="Times New Roman"/>
          <w:color w:val="000000"/>
          <w:sz w:val="28"/>
          <w:szCs w:val="28"/>
        </w:rPr>
        <w:t>Курівчак</w:t>
      </w:r>
      <w:proofErr w:type="spellEnd"/>
      <w:r w:rsidR="007C373D">
        <w:rPr>
          <w:rFonts w:ascii="Times New Roman" w:hAnsi="Times New Roman"/>
          <w:color w:val="000000"/>
          <w:sz w:val="28"/>
          <w:szCs w:val="28"/>
        </w:rPr>
        <w:t xml:space="preserve"> Н.М.</w:t>
      </w:r>
      <w:r w:rsidRPr="002F596B">
        <w:rPr>
          <w:rFonts w:ascii="Times New Roman" w:hAnsi="Times New Roman"/>
          <w:color w:val="000000"/>
          <w:sz w:val="28"/>
          <w:szCs w:val="28"/>
        </w:rPr>
        <w:t>),</w:t>
      </w:r>
      <w:r w:rsidRPr="002F596B">
        <w:rPr>
          <w:rFonts w:ascii="Times New Roman" w:hAnsi="Times New Roman"/>
          <w:sz w:val="28"/>
          <w:szCs w:val="28"/>
        </w:rPr>
        <w:t xml:space="preserve"> постійну комісію з питань бюджету (</w:t>
      </w:r>
      <w:proofErr w:type="spellStart"/>
      <w:r w:rsidRPr="002F596B">
        <w:rPr>
          <w:rFonts w:ascii="Times New Roman" w:hAnsi="Times New Roman"/>
          <w:sz w:val="28"/>
          <w:szCs w:val="28"/>
        </w:rPr>
        <w:t>Остапюк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2F59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097AA02" w14:textId="77777777" w:rsidR="007022F9" w:rsidRPr="002F596B" w:rsidRDefault="007022F9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B7F3AD2" w14:textId="77777777" w:rsidR="00600B68" w:rsidRPr="007A4A5E" w:rsidRDefault="00600B6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4F11600B" w:rsidR="007022F9" w:rsidRPr="008C7573" w:rsidRDefault="00600B6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22F9"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 w:rsidR="007022F9">
        <w:rPr>
          <w:rFonts w:ascii="Times New Roman" w:hAnsi="Times New Roman"/>
          <w:sz w:val="28"/>
          <w:szCs w:val="28"/>
        </w:rPr>
        <w:t xml:space="preserve">   </w:t>
      </w:r>
      <w:r w:rsidR="00B03B77">
        <w:rPr>
          <w:rFonts w:ascii="Times New Roman" w:hAnsi="Times New Roman"/>
          <w:sz w:val="28"/>
          <w:szCs w:val="28"/>
        </w:rPr>
        <w:t xml:space="preserve">   </w:t>
      </w:r>
      <w:r w:rsidR="007022F9">
        <w:rPr>
          <w:rFonts w:ascii="Times New Roman" w:hAnsi="Times New Roman"/>
          <w:sz w:val="28"/>
          <w:szCs w:val="28"/>
        </w:rPr>
        <w:t xml:space="preserve">          </w:t>
      </w:r>
      <w:r w:rsidR="000C27D1" w:rsidRPr="000C27D1">
        <w:rPr>
          <w:rFonts w:ascii="Times New Roman" w:hAnsi="Times New Roman"/>
          <w:sz w:val="28"/>
          <w:szCs w:val="28"/>
          <w:lang w:val="ru-RU"/>
        </w:rPr>
        <w:t>(</w:t>
      </w:r>
      <w:r w:rsidR="000C27D1">
        <w:rPr>
          <w:rFonts w:ascii="Times New Roman" w:hAnsi="Times New Roman"/>
          <w:sz w:val="28"/>
          <w:szCs w:val="28"/>
        </w:rPr>
        <w:t>підпис</w:t>
      </w:r>
      <w:r w:rsidR="000C27D1" w:rsidRPr="000C27D1">
        <w:rPr>
          <w:rFonts w:ascii="Times New Roman" w:hAnsi="Times New Roman"/>
          <w:sz w:val="28"/>
          <w:szCs w:val="28"/>
          <w:lang w:val="ru-RU"/>
        </w:rPr>
        <w:t>)</w:t>
      </w:r>
      <w:r w:rsidR="007022F9">
        <w:rPr>
          <w:rFonts w:ascii="Times New Roman" w:hAnsi="Times New Roman"/>
          <w:sz w:val="28"/>
          <w:szCs w:val="28"/>
        </w:rPr>
        <w:t xml:space="preserve">                             </w:t>
      </w:r>
      <w:r w:rsidR="007022F9" w:rsidRPr="008C7573">
        <w:rPr>
          <w:rFonts w:ascii="Times New Roman" w:hAnsi="Times New Roman"/>
          <w:sz w:val="28"/>
          <w:szCs w:val="28"/>
        </w:rPr>
        <w:t>Андрій ЗАЛІВСЬКИЙ</w:t>
      </w:r>
    </w:p>
    <w:bookmarkEnd w:id="0"/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435004E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059A4C7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132441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CB099A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53C05E7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763455E2" w14:textId="77777777" w:rsid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BF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Голова постійної депутатської</w:t>
      </w:r>
    </w:p>
    <w:p w14:paraId="118E2BCE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комісії з питань охорони здоров’я, </w:t>
      </w:r>
    </w:p>
    <w:p w14:paraId="16334A57" w14:textId="4D7D4706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праці та соціальної політики, освіти, </w:t>
      </w:r>
      <w:r w:rsidR="00ED0F62">
        <w:rPr>
          <w:rFonts w:ascii="Times New Roman" w:hAnsi="Times New Roman"/>
          <w:sz w:val="28"/>
          <w:szCs w:val="28"/>
        </w:rPr>
        <w:t xml:space="preserve">                                </w:t>
      </w:r>
      <w:r w:rsidR="007C373D">
        <w:rPr>
          <w:rFonts w:ascii="Times New Roman" w:hAnsi="Times New Roman"/>
          <w:sz w:val="28"/>
          <w:szCs w:val="28"/>
        </w:rPr>
        <w:t>Наталія КУРІВЧАК</w:t>
      </w:r>
    </w:p>
    <w:p w14:paraId="48B7B08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культури, духовного відродження,</w:t>
      </w:r>
    </w:p>
    <w:p w14:paraId="49FC7C2B" w14:textId="3D9A9681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сім’ї, молоді та спорту                                                        </w:t>
      </w:r>
    </w:p>
    <w:p w14:paraId="40EF4DEA" w14:textId="77777777" w:rsidR="00DB16FD" w:rsidRPr="008C7573" w:rsidRDefault="00DB16F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5EFA59" w14:textId="53F905A1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  Петро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3A7537D2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14:paraId="674EB33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D5137" w14:textId="33D94DBC" w:rsidR="007022F9" w:rsidRPr="008C7573" w:rsidRDefault="008D415E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22F9"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022F9" w:rsidRPr="008C7573">
        <w:rPr>
          <w:rFonts w:ascii="Times New Roman" w:hAnsi="Times New Roman"/>
          <w:sz w:val="28"/>
          <w:szCs w:val="28"/>
        </w:rPr>
        <w:t xml:space="preserve">  </w:t>
      </w:r>
      <w:r w:rsidR="007022F9">
        <w:rPr>
          <w:rFonts w:ascii="Times New Roman" w:hAnsi="Times New Roman"/>
          <w:sz w:val="28"/>
          <w:szCs w:val="28"/>
        </w:rPr>
        <w:t xml:space="preserve">       </w:t>
      </w:r>
      <w:r w:rsidR="007022F9" w:rsidRPr="008C7573">
        <w:rPr>
          <w:rFonts w:ascii="Times New Roman" w:hAnsi="Times New Roman"/>
          <w:sz w:val="28"/>
          <w:szCs w:val="28"/>
        </w:rPr>
        <w:t xml:space="preserve">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Тетяна Л</w:t>
      </w:r>
      <w:r w:rsidR="007C373D">
        <w:rPr>
          <w:rFonts w:ascii="Times New Roman" w:hAnsi="Times New Roman"/>
          <w:sz w:val="28"/>
          <w:szCs w:val="28"/>
        </w:rPr>
        <w:t>ІНИНСЬКА</w:t>
      </w:r>
      <w:r w:rsidR="007022F9"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F7339C" w14:textId="77777777" w:rsidR="003A0141" w:rsidRPr="003A0141" w:rsidRDefault="003A0141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0141">
        <w:rPr>
          <w:rFonts w:ascii="Times New Roman" w:hAnsi="Times New Roman"/>
          <w:sz w:val="28"/>
          <w:szCs w:val="28"/>
        </w:rPr>
        <w:t>Начальник відділу освіти                                                     Ігор ГОМОНКО</w:t>
      </w:r>
    </w:p>
    <w:p w14:paraId="124AC5C8" w14:textId="266CFB73" w:rsidR="007022F9" w:rsidRPr="008C7573" w:rsidRDefault="007022F9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77BBA"/>
    <w:rsid w:val="00092067"/>
    <w:rsid w:val="00093D80"/>
    <w:rsid w:val="000940E5"/>
    <w:rsid w:val="000A207A"/>
    <w:rsid w:val="000B7398"/>
    <w:rsid w:val="000C27D1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7932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D4C2E"/>
    <w:rsid w:val="002D4C47"/>
    <w:rsid w:val="002D4FFC"/>
    <w:rsid w:val="002E572E"/>
    <w:rsid w:val="002E633A"/>
    <w:rsid w:val="002E7A5C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9EC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518B"/>
    <w:rsid w:val="007C373D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D415E"/>
    <w:rsid w:val="008D44BB"/>
    <w:rsid w:val="008D6085"/>
    <w:rsid w:val="008E4CD6"/>
    <w:rsid w:val="008E5690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07176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376D9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212</cp:revision>
  <cp:lastPrinted>2025-03-06T14:05:00Z</cp:lastPrinted>
  <dcterms:created xsi:type="dcterms:W3CDTF">2024-11-12T12:30:00Z</dcterms:created>
  <dcterms:modified xsi:type="dcterms:W3CDTF">2025-04-03T06:55:00Z</dcterms:modified>
</cp:coreProperties>
</file>