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E1" w:rsidRPr="0033093D" w:rsidRDefault="00DB54E1" w:rsidP="009E6BB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3093D">
        <w:rPr>
          <w:rFonts w:ascii="Times New Roman" w:hAnsi="Times New Roman"/>
          <w:sz w:val="28"/>
          <w:szCs w:val="28"/>
        </w:rPr>
        <w:t>ПОЯСНЮВАЛЬНА ЗАПИСКА</w:t>
      </w:r>
    </w:p>
    <w:p w:rsidR="00DB54E1" w:rsidRPr="0033093D" w:rsidRDefault="00DB54E1" w:rsidP="009E6BB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3093D">
        <w:rPr>
          <w:rFonts w:ascii="Times New Roman" w:hAnsi="Times New Roman"/>
          <w:sz w:val="28"/>
          <w:szCs w:val="28"/>
        </w:rPr>
        <w:t>до звітів щодо виконання міс</w:t>
      </w:r>
      <w:r>
        <w:rPr>
          <w:rFonts w:ascii="Times New Roman" w:hAnsi="Times New Roman"/>
          <w:sz w:val="28"/>
          <w:szCs w:val="28"/>
        </w:rPr>
        <w:t>цев</w:t>
      </w:r>
      <w:r w:rsidRPr="0033093D">
        <w:rPr>
          <w:rFonts w:ascii="Times New Roman" w:hAnsi="Times New Roman"/>
          <w:sz w:val="28"/>
          <w:szCs w:val="28"/>
        </w:rPr>
        <w:t>их цільових програм</w:t>
      </w:r>
    </w:p>
    <w:p w:rsidR="00DB54E1" w:rsidRPr="0033093D" w:rsidRDefault="00DB54E1" w:rsidP="009E6BB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галузі культури</w:t>
      </w:r>
      <w:r w:rsidRPr="0033093D">
        <w:rPr>
          <w:rFonts w:ascii="Times New Roman" w:hAnsi="Times New Roman"/>
          <w:sz w:val="28"/>
          <w:szCs w:val="28"/>
        </w:rPr>
        <w:t xml:space="preserve"> за 202</w:t>
      </w:r>
      <w:r w:rsidR="00BC1558">
        <w:rPr>
          <w:rFonts w:ascii="Times New Roman" w:hAnsi="Times New Roman"/>
          <w:sz w:val="28"/>
          <w:szCs w:val="28"/>
        </w:rPr>
        <w:t>4</w:t>
      </w:r>
      <w:r w:rsidRPr="0033093D">
        <w:rPr>
          <w:rFonts w:ascii="Times New Roman" w:hAnsi="Times New Roman"/>
          <w:sz w:val="28"/>
          <w:szCs w:val="28"/>
        </w:rPr>
        <w:t xml:space="preserve"> рік</w:t>
      </w:r>
    </w:p>
    <w:p w:rsidR="00DB54E1" w:rsidRPr="0033093D" w:rsidRDefault="00DB54E1" w:rsidP="009E6B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226" w:rsidRPr="00871226" w:rsidRDefault="00DB54E1" w:rsidP="00871226">
      <w:pPr>
        <w:rPr>
          <w:rFonts w:ascii="Times New Roman" w:eastAsia="Times New Roman" w:hAnsi="Times New Roman"/>
          <w:color w:val="050505"/>
          <w:sz w:val="28"/>
          <w:szCs w:val="28"/>
          <w:lang w:eastAsia="uk-UA"/>
        </w:rPr>
      </w:pPr>
      <w:r w:rsidRPr="0033093D">
        <w:rPr>
          <w:rFonts w:ascii="Times New Roman" w:hAnsi="Times New Roman"/>
          <w:sz w:val="28"/>
          <w:szCs w:val="28"/>
        </w:rPr>
        <w:t>«Програма загальноміських культурно-мистецьких заходів » у зв’язку із воєнним станом  виконувалась обмежено.</w:t>
      </w:r>
      <w:r w:rsidR="00871226" w:rsidRPr="00871226">
        <w:rPr>
          <w:rFonts w:ascii="Times New Roman" w:hAnsi="Times New Roman"/>
          <w:sz w:val="28"/>
          <w:szCs w:val="28"/>
        </w:rPr>
        <w:t xml:space="preserve"> </w:t>
      </w:r>
      <w:r w:rsidR="00871226" w:rsidRPr="0033093D">
        <w:rPr>
          <w:rFonts w:ascii="Times New Roman" w:hAnsi="Times New Roman"/>
          <w:sz w:val="28"/>
          <w:szCs w:val="28"/>
        </w:rPr>
        <w:t>Проведено  захід Червоноградською публічною бібліотекою</w:t>
      </w:r>
      <w:r w:rsidR="00871226" w:rsidRPr="00871226">
        <w:rPr>
          <w:rFonts w:ascii="Times New Roman" w:hAnsi="Times New Roman"/>
          <w:b/>
        </w:rPr>
        <w:t xml:space="preserve"> </w:t>
      </w:r>
      <w:r w:rsidR="00871226" w:rsidRPr="00871226">
        <w:rPr>
          <w:rFonts w:ascii="Times New Roman" w:hAnsi="Times New Roman"/>
          <w:b/>
          <w:sz w:val="28"/>
          <w:szCs w:val="28"/>
        </w:rPr>
        <w:t xml:space="preserve">Книжкова толока «Червоноград читає»  -   2024рік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71226"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18 серпня в Червонограді відбулась найбільша літературна подія - V Книжкова толока "Червоноград читає", яка об’єднала авторів, митців, лідерів думок, </w:t>
      </w:r>
      <w:proofErr w:type="spellStart"/>
      <w:r w:rsidR="00871226"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поціновувачів</w:t>
      </w:r>
      <w:proofErr w:type="spellEnd"/>
      <w:r w:rsidR="00871226"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української книги та читання, локації для дітей - зустрічі з дитячими письменниками, конкурси, розваги.</w:t>
      </w:r>
      <w:r w:rsidR="00871226"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Толоку відвідало </w:t>
      </w:r>
      <w:r w:rsidR="00871226" w:rsidRPr="00871226">
        <w:rPr>
          <w:rFonts w:ascii="Times New Roman" w:eastAsia="Times New Roman" w:hAnsi="Times New Roman"/>
          <w:b/>
          <w:color w:val="050505"/>
          <w:sz w:val="28"/>
          <w:szCs w:val="28"/>
          <w:lang w:eastAsia="uk-UA"/>
        </w:rPr>
        <w:t>8 українських видавництв</w:t>
      </w:r>
      <w:r w:rsidR="00871226"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з презентацією нових видань:</w:t>
      </w:r>
      <w:r w:rsidR="00871226"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 </w:t>
      </w:r>
      <w:r w:rsidR="00871226" w:rsidRPr="00871226">
        <w:rPr>
          <w:rFonts w:ascii="Times New Roman" w:hAnsi="Times New Roman"/>
          <w:sz w:val="28"/>
          <w:szCs w:val="28"/>
        </w:rPr>
        <w:t xml:space="preserve"> «Аверс», «Апріорі», видавництво Старого Лева, «Приватна колекція» Василя </w:t>
      </w:r>
      <w:proofErr w:type="spellStart"/>
      <w:r w:rsidR="00871226" w:rsidRPr="00871226">
        <w:rPr>
          <w:rFonts w:ascii="Times New Roman" w:hAnsi="Times New Roman"/>
          <w:sz w:val="28"/>
          <w:szCs w:val="28"/>
        </w:rPr>
        <w:t>Габора</w:t>
      </w:r>
      <w:proofErr w:type="spellEnd"/>
      <w:r w:rsidR="00871226" w:rsidRPr="00871226">
        <w:rPr>
          <w:rFonts w:ascii="Times New Roman" w:hAnsi="Times New Roman"/>
          <w:sz w:val="28"/>
          <w:szCs w:val="28"/>
        </w:rPr>
        <w:t xml:space="preserve">, «Український пріоритет», «Джура», «Білка», «Вишенька».  </w:t>
      </w:r>
    </w:p>
    <w:p w:rsidR="00871226" w:rsidRPr="00871226" w:rsidRDefault="00871226" w:rsidP="00871226">
      <w:pPr>
        <w:rPr>
          <w:rFonts w:ascii="Times New Roman" w:eastAsia="Times New Roman" w:hAnsi="Times New Roman"/>
          <w:color w:val="050505"/>
          <w:sz w:val="28"/>
          <w:szCs w:val="28"/>
          <w:lang w:eastAsia="uk-UA"/>
        </w:rPr>
      </w:pP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Учасниками толоки стали </w:t>
      </w:r>
      <w:r w:rsidRPr="00871226">
        <w:rPr>
          <w:rFonts w:ascii="Times New Roman" w:eastAsia="Times New Roman" w:hAnsi="Times New Roman"/>
          <w:b/>
          <w:color w:val="050505"/>
          <w:sz w:val="28"/>
          <w:szCs w:val="28"/>
          <w:lang w:eastAsia="uk-UA"/>
        </w:rPr>
        <w:t>115 сучасних авторів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: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Павло Мовчан</w:t>
      </w:r>
      <w:r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,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Дмитро Чобіт </w:t>
      </w:r>
      <w:r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,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Тамара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Маркелова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(головний редактор журналу «Жінка»)</w:t>
      </w:r>
      <w:r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,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Ксенія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Заставська</w:t>
      </w:r>
      <w:proofErr w:type="spellEnd"/>
      <w:r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,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Андрій Аркан</w:t>
      </w:r>
      <w:r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,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Анастасія Нікуліна</w:t>
      </w:r>
      <w:r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,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Поліна Кулакова</w:t>
      </w:r>
      <w:r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,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Володимир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Шовкошитний</w:t>
      </w:r>
      <w:proofErr w:type="spellEnd"/>
      <w:r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,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Марія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Чумарна</w:t>
      </w:r>
      <w:proofErr w:type="spellEnd"/>
      <w:r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,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Осмир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Магура</w:t>
      </w:r>
      <w:proofErr w:type="spellEnd"/>
      <w:r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,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Марія Людкевич</w:t>
      </w:r>
      <w:r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,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Леся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Кічура</w:t>
      </w:r>
      <w:proofErr w:type="spellEnd"/>
      <w:r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,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Ольга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Криштопа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 і не тільки.</w:t>
      </w:r>
    </w:p>
    <w:p w:rsidR="00871226" w:rsidRPr="00871226" w:rsidRDefault="00871226" w:rsidP="00871226">
      <w:pPr>
        <w:rPr>
          <w:rFonts w:ascii="Times New Roman" w:eastAsia="Times New Roman" w:hAnsi="Times New Roman"/>
          <w:color w:val="050505"/>
          <w:sz w:val="28"/>
          <w:szCs w:val="28"/>
          <w:lang w:eastAsia="uk-UA"/>
        </w:rPr>
      </w:pP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В рамках толоки відбулось </w:t>
      </w:r>
      <w:r w:rsidRPr="00871226">
        <w:rPr>
          <w:rFonts w:ascii="Times New Roman" w:eastAsia="Times New Roman" w:hAnsi="Times New Roman"/>
          <w:b/>
          <w:color w:val="050505"/>
          <w:sz w:val="28"/>
          <w:szCs w:val="28"/>
          <w:lang w:eastAsia="uk-UA"/>
        </w:rPr>
        <w:t>34 дискусійні панелі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: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 «Історія без міфів:від скіфів до сьогодення» (Павло Мовчан, Володимир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Шовкошитний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);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 « З Україною в серці і пером в руках» (Марія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Чумарна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);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 «Війна всередині й назовні» (Любов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Долик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, Любов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Відута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);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«Коли в людини є народ, тоді вона уже людина» (творчий колектив Львівської письменницької    організації);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  «Барвистий світ дитячих таємниць від Марії Людкевич»;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 «Поки людина не здається, вона сильніша своєї долі» (Марія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Чумарна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), і не тільки.</w:t>
      </w:r>
    </w:p>
    <w:p w:rsidR="00871226" w:rsidRPr="00871226" w:rsidRDefault="00871226" w:rsidP="00871226">
      <w:pPr>
        <w:rPr>
          <w:rFonts w:ascii="Times New Roman" w:eastAsia="Times New Roman" w:hAnsi="Times New Roman"/>
          <w:color w:val="050505"/>
          <w:sz w:val="28"/>
          <w:szCs w:val="28"/>
          <w:lang w:eastAsia="uk-UA"/>
        </w:rPr>
      </w:pP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Відбулось </w:t>
      </w:r>
      <w:r w:rsidRPr="00871226">
        <w:rPr>
          <w:rFonts w:ascii="Times New Roman" w:eastAsia="Times New Roman" w:hAnsi="Times New Roman"/>
          <w:b/>
          <w:color w:val="050505"/>
          <w:sz w:val="28"/>
          <w:szCs w:val="28"/>
          <w:lang w:eastAsia="uk-UA"/>
        </w:rPr>
        <w:t>8 майстер-класів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: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Лялька-мотанка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- Ірина Пархоменко;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 Розпис пряників - Ольга Обух;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 Вироби з глини   - Оксана Мартинович;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 Пензлик, фарби і натхнення – Катерина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Немира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Бісероплетіння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-  Марія Бариш;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 Яворівська іграшка – Галина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Шумило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 Виготовлення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заколок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для волосся для дівчаток – Ольга Шишко;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Презентація виробів з декорування технікою вибійки від Оксана Грама.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Проходила благодійна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фотосесія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в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етностилі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від Руслани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Горбай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.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lastRenderedPageBreak/>
        <w:t xml:space="preserve">Функціонувала виставка-презентація рушників з різних регіонів України від Євгенії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Коцур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.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Яскравим доповненням Книжкової толоки було оформлення сцени, на якій  впродовж дня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>виступали художні, музичні, танцювальні колективи та окремі виконавці :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 - зразковий хореографічний колектив «Рушничок»;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>-  аматорський народний хореографічний колектив «Молодички»;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>- народний аматорський вокальний ансамбль «Любисток»;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>- благодійна команда «Музика заради життя»;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>- хор «Джерело»;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>- Соломія Александрова  - вокал (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м.Київ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);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- Анатолій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Себов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               - бард (м. Одеса);</w:t>
      </w:r>
      <w:bookmarkStart w:id="0" w:name="_GoBack"/>
      <w:bookmarkEnd w:id="0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- Олександр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Свєтогоров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 - бард (м. Львів);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- Богдан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Бовшик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               - вокал (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м.Львів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);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 xml:space="preserve">- Назар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Грица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                    - саксофон (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м.Червоноград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).</w:t>
      </w:r>
    </w:p>
    <w:p w:rsidR="00871226" w:rsidRPr="00871226" w:rsidRDefault="00871226" w:rsidP="00871226">
      <w:pPr>
        <w:rPr>
          <w:rFonts w:ascii="Times New Roman" w:eastAsia="Times New Roman" w:hAnsi="Times New Roman"/>
          <w:color w:val="050505"/>
          <w:sz w:val="28"/>
          <w:szCs w:val="28"/>
          <w:lang w:eastAsia="uk-UA"/>
        </w:rPr>
      </w:pP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У парку культури та відпочинку  функціонувала  </w:t>
      </w:r>
      <w:proofErr w:type="spellStart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>фотозона</w:t>
      </w:r>
      <w:proofErr w:type="spellEnd"/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t xml:space="preserve"> «Насолоджуйся  читанням»</w:t>
      </w:r>
      <w:r w:rsidRPr="00871226">
        <w:rPr>
          <w:rFonts w:ascii="Times New Roman" w:eastAsia="Times New Roman" w:hAnsi="Times New Roman"/>
          <w:color w:val="050505"/>
          <w:sz w:val="28"/>
          <w:szCs w:val="28"/>
          <w:lang w:eastAsia="uk-UA"/>
        </w:rPr>
        <w:br/>
        <w:t>В цілому Книжкову толоку відвідали понад 6 тисяч мешканців  та гостей міста.</w:t>
      </w:r>
    </w:p>
    <w:p w:rsidR="00DB54E1" w:rsidRPr="00871226" w:rsidRDefault="001E480E" w:rsidP="009E6B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71226">
        <w:rPr>
          <w:rFonts w:ascii="Times New Roman" w:hAnsi="Times New Roman"/>
          <w:sz w:val="28"/>
          <w:szCs w:val="28"/>
        </w:rPr>
        <w:t>-</w:t>
      </w:r>
      <w:r w:rsidR="00DB54E1" w:rsidRPr="00871226">
        <w:rPr>
          <w:rFonts w:ascii="Times New Roman" w:hAnsi="Times New Roman"/>
          <w:sz w:val="28"/>
          <w:szCs w:val="28"/>
        </w:rPr>
        <w:t xml:space="preserve"> організований і проведений Всеукраїнський  благодійний фестиваль – ярмарок  «При майстрах якось легше. Вони як Атланти…» - вшанування пам’яті Юлії Бурко</w:t>
      </w:r>
      <w:r w:rsidRPr="00871226">
        <w:rPr>
          <w:rFonts w:ascii="Times New Roman" w:hAnsi="Times New Roman"/>
          <w:sz w:val="28"/>
          <w:szCs w:val="28"/>
        </w:rPr>
        <w:t xml:space="preserve"> </w:t>
      </w:r>
      <w:r w:rsidR="00DB54E1" w:rsidRPr="00871226">
        <w:rPr>
          <w:rFonts w:ascii="Times New Roman" w:hAnsi="Times New Roman"/>
          <w:sz w:val="28"/>
          <w:szCs w:val="28"/>
        </w:rPr>
        <w:t>-</w:t>
      </w:r>
      <w:r w:rsidRPr="008712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4E1" w:rsidRPr="00871226">
        <w:rPr>
          <w:rFonts w:ascii="Times New Roman" w:hAnsi="Times New Roman"/>
          <w:sz w:val="28"/>
          <w:szCs w:val="28"/>
        </w:rPr>
        <w:t>мисткині</w:t>
      </w:r>
      <w:proofErr w:type="spellEnd"/>
      <w:r w:rsidR="00DB54E1" w:rsidRPr="00871226">
        <w:rPr>
          <w:rFonts w:ascii="Times New Roman" w:hAnsi="Times New Roman"/>
          <w:sz w:val="28"/>
          <w:szCs w:val="28"/>
        </w:rPr>
        <w:t xml:space="preserve"> у виготовленні писанок, популяризація, відродження національних традицій українського народу, розвиток народної творчості, локальних ремес</w:t>
      </w:r>
      <w:r w:rsidRPr="00871226">
        <w:rPr>
          <w:rFonts w:ascii="Times New Roman" w:hAnsi="Times New Roman"/>
          <w:sz w:val="28"/>
          <w:szCs w:val="28"/>
        </w:rPr>
        <w:t>е</w:t>
      </w:r>
      <w:r w:rsidR="00DB54E1" w:rsidRPr="00871226">
        <w:rPr>
          <w:rFonts w:ascii="Times New Roman" w:hAnsi="Times New Roman"/>
          <w:sz w:val="28"/>
          <w:szCs w:val="28"/>
        </w:rPr>
        <w:t>л.</w:t>
      </w:r>
    </w:p>
    <w:p w:rsidR="00151D4F" w:rsidRPr="00871226" w:rsidRDefault="00DB54E1" w:rsidP="004F68D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71226">
        <w:rPr>
          <w:rFonts w:ascii="Times New Roman" w:hAnsi="Times New Roman"/>
          <w:b/>
          <w:sz w:val="28"/>
          <w:szCs w:val="28"/>
        </w:rPr>
        <w:t>Відповідно до місцевої програми «Юні таланти на 2021-2025рр</w:t>
      </w:r>
      <w:r w:rsidRPr="00871226">
        <w:rPr>
          <w:rFonts w:ascii="Times New Roman" w:hAnsi="Times New Roman"/>
          <w:sz w:val="28"/>
          <w:szCs w:val="28"/>
        </w:rPr>
        <w:t xml:space="preserve">.» та Положення до Програми «Юні таланти на 2021-2025рр», затверджених рішенням Червоноградської міської ради від 20.05.2021р. № 474,  учні шкіл естетичного виховання брали участь </w:t>
      </w:r>
      <w:r w:rsidR="00151D4F" w:rsidRPr="00871226">
        <w:rPr>
          <w:rFonts w:ascii="Times New Roman" w:hAnsi="Times New Roman"/>
          <w:sz w:val="28"/>
          <w:szCs w:val="28"/>
        </w:rPr>
        <w:t>:</w:t>
      </w:r>
    </w:p>
    <w:p w:rsidR="000C590B" w:rsidRPr="00871226" w:rsidRDefault="00DB54E1" w:rsidP="004F68D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71226">
        <w:rPr>
          <w:rFonts w:ascii="Times New Roman" w:hAnsi="Times New Roman"/>
          <w:sz w:val="28"/>
          <w:szCs w:val="28"/>
        </w:rPr>
        <w:t xml:space="preserve"> у Всеукраїнсь</w:t>
      </w:r>
      <w:r w:rsidR="004F68D7" w:rsidRPr="00871226">
        <w:rPr>
          <w:rFonts w:ascii="Times New Roman" w:hAnsi="Times New Roman"/>
          <w:sz w:val="28"/>
          <w:szCs w:val="28"/>
        </w:rPr>
        <w:t>кому конкурсі учнівської творчості «</w:t>
      </w:r>
      <w:proofErr w:type="spellStart"/>
      <w:r w:rsidR="004F68D7" w:rsidRPr="00871226">
        <w:rPr>
          <w:rFonts w:ascii="Times New Roman" w:hAnsi="Times New Roman"/>
          <w:sz w:val="28"/>
          <w:szCs w:val="28"/>
        </w:rPr>
        <w:t>Об»єднаймося</w:t>
      </w:r>
      <w:proofErr w:type="spellEnd"/>
      <w:r w:rsidR="004F68D7" w:rsidRPr="00871226">
        <w:rPr>
          <w:rFonts w:ascii="Times New Roman" w:hAnsi="Times New Roman"/>
          <w:sz w:val="28"/>
          <w:szCs w:val="28"/>
        </w:rPr>
        <w:t xml:space="preserve"> ж,брати мої!»(</w:t>
      </w:r>
      <w:proofErr w:type="spellStart"/>
      <w:r w:rsidR="004F68D7" w:rsidRPr="00871226">
        <w:rPr>
          <w:rFonts w:ascii="Times New Roman" w:hAnsi="Times New Roman"/>
          <w:sz w:val="28"/>
          <w:szCs w:val="28"/>
        </w:rPr>
        <w:t>м.Львів</w:t>
      </w:r>
      <w:proofErr w:type="spellEnd"/>
      <w:r w:rsidR="004F68D7" w:rsidRPr="00871226">
        <w:rPr>
          <w:rFonts w:ascii="Times New Roman" w:hAnsi="Times New Roman"/>
          <w:sz w:val="28"/>
          <w:szCs w:val="28"/>
        </w:rPr>
        <w:t>)</w:t>
      </w:r>
      <w:r w:rsidR="000C590B" w:rsidRPr="00871226">
        <w:rPr>
          <w:rFonts w:ascii="Times New Roman" w:hAnsi="Times New Roman"/>
          <w:sz w:val="28"/>
          <w:szCs w:val="28"/>
        </w:rPr>
        <w:t>;</w:t>
      </w:r>
    </w:p>
    <w:p w:rsidR="000C590B" w:rsidRPr="00871226" w:rsidRDefault="000C590B" w:rsidP="004F68D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71226">
        <w:rPr>
          <w:rFonts w:ascii="Times New Roman" w:hAnsi="Times New Roman"/>
          <w:sz w:val="28"/>
          <w:szCs w:val="28"/>
        </w:rPr>
        <w:t xml:space="preserve"> </w:t>
      </w:r>
      <w:r w:rsidR="004F68D7" w:rsidRPr="00871226">
        <w:rPr>
          <w:rFonts w:ascii="Times New Roman" w:hAnsi="Times New Roman"/>
          <w:sz w:val="28"/>
          <w:szCs w:val="28"/>
        </w:rPr>
        <w:t>в обласному конкурсі бандуристів до 210 річниці з Дня народження Тараса Шевченка (</w:t>
      </w:r>
      <w:proofErr w:type="spellStart"/>
      <w:r w:rsidR="004F68D7" w:rsidRPr="00871226">
        <w:rPr>
          <w:rFonts w:ascii="Times New Roman" w:hAnsi="Times New Roman"/>
          <w:sz w:val="28"/>
          <w:szCs w:val="28"/>
        </w:rPr>
        <w:t>м.Львів</w:t>
      </w:r>
      <w:proofErr w:type="spellEnd"/>
      <w:r w:rsidR="004F68D7" w:rsidRPr="00871226">
        <w:rPr>
          <w:rFonts w:ascii="Times New Roman" w:hAnsi="Times New Roman"/>
          <w:sz w:val="28"/>
          <w:szCs w:val="28"/>
        </w:rPr>
        <w:t>)</w:t>
      </w:r>
      <w:r w:rsidRPr="00871226">
        <w:rPr>
          <w:rFonts w:ascii="Times New Roman" w:hAnsi="Times New Roman"/>
          <w:sz w:val="28"/>
          <w:szCs w:val="28"/>
        </w:rPr>
        <w:t>;</w:t>
      </w:r>
      <w:r w:rsidR="004F68D7" w:rsidRPr="00871226">
        <w:rPr>
          <w:rFonts w:ascii="Times New Roman" w:hAnsi="Times New Roman"/>
          <w:sz w:val="28"/>
          <w:szCs w:val="28"/>
        </w:rPr>
        <w:t xml:space="preserve"> </w:t>
      </w:r>
    </w:p>
    <w:p w:rsidR="00151D4F" w:rsidRPr="00871226" w:rsidRDefault="00871226" w:rsidP="00151D4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</w:t>
      </w:r>
      <w:r w:rsidR="004F68D7" w:rsidRPr="00871226">
        <w:rPr>
          <w:rFonts w:ascii="Times New Roman" w:hAnsi="Times New Roman"/>
          <w:sz w:val="28"/>
          <w:szCs w:val="28"/>
        </w:rPr>
        <w:t>обласн</w:t>
      </w:r>
      <w:r w:rsidR="000C590B" w:rsidRPr="00871226">
        <w:rPr>
          <w:rFonts w:ascii="Times New Roman" w:hAnsi="Times New Roman"/>
          <w:sz w:val="28"/>
          <w:szCs w:val="28"/>
        </w:rPr>
        <w:t>ому</w:t>
      </w:r>
      <w:r w:rsidR="004F68D7" w:rsidRPr="00871226">
        <w:rPr>
          <w:rFonts w:ascii="Times New Roman" w:hAnsi="Times New Roman"/>
          <w:sz w:val="28"/>
          <w:szCs w:val="28"/>
        </w:rPr>
        <w:t xml:space="preserve"> конкурс</w:t>
      </w:r>
      <w:r w:rsidR="000C590B" w:rsidRPr="00871226">
        <w:rPr>
          <w:rFonts w:ascii="Times New Roman" w:hAnsi="Times New Roman"/>
          <w:sz w:val="28"/>
          <w:szCs w:val="28"/>
        </w:rPr>
        <w:t>і академічного співу імені Є.</w:t>
      </w:r>
      <w:proofErr w:type="spellStart"/>
      <w:r w:rsidR="000C590B" w:rsidRPr="00871226">
        <w:rPr>
          <w:rFonts w:ascii="Times New Roman" w:hAnsi="Times New Roman"/>
          <w:sz w:val="28"/>
          <w:szCs w:val="28"/>
        </w:rPr>
        <w:t>Зарицької</w:t>
      </w:r>
      <w:proofErr w:type="spellEnd"/>
      <w:r w:rsidR="000C590B" w:rsidRPr="00871226">
        <w:rPr>
          <w:rFonts w:ascii="Times New Roman" w:hAnsi="Times New Roman"/>
          <w:sz w:val="28"/>
          <w:szCs w:val="28"/>
        </w:rPr>
        <w:t xml:space="preserve"> </w:t>
      </w:r>
      <w:r w:rsidR="004F68D7" w:rsidRPr="00871226">
        <w:rPr>
          <w:rFonts w:ascii="Times New Roman" w:hAnsi="Times New Roman"/>
          <w:sz w:val="28"/>
          <w:szCs w:val="28"/>
        </w:rPr>
        <w:t xml:space="preserve"> </w:t>
      </w:r>
    </w:p>
    <w:p w:rsidR="000C590B" w:rsidRPr="00871226" w:rsidRDefault="000C590B" w:rsidP="00151D4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7122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71226">
        <w:rPr>
          <w:rFonts w:ascii="Times New Roman" w:hAnsi="Times New Roman"/>
          <w:sz w:val="28"/>
          <w:szCs w:val="28"/>
        </w:rPr>
        <w:t>онлайн</w:t>
      </w:r>
      <w:proofErr w:type="spellEnd"/>
      <w:r w:rsidRPr="00871226">
        <w:rPr>
          <w:rFonts w:ascii="Times New Roman" w:hAnsi="Times New Roman"/>
          <w:sz w:val="28"/>
          <w:szCs w:val="28"/>
        </w:rPr>
        <w:t xml:space="preserve"> конкурсі «Зіркова сцена»; </w:t>
      </w:r>
    </w:p>
    <w:p w:rsidR="000C590B" w:rsidRDefault="000C590B" w:rsidP="000C590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виставці-конкурсі дитячих робіт «Осінній салон «Високий замок-24»(</w:t>
      </w:r>
      <w:proofErr w:type="spellStart"/>
      <w:r>
        <w:rPr>
          <w:rFonts w:ascii="Times New Roman" w:hAnsi="Times New Roman"/>
          <w:sz w:val="28"/>
          <w:szCs w:val="28"/>
        </w:rPr>
        <w:t>м.Львів</w:t>
      </w:r>
      <w:proofErr w:type="spellEnd"/>
      <w:r>
        <w:rPr>
          <w:rFonts w:ascii="Times New Roman" w:hAnsi="Times New Roman"/>
          <w:sz w:val="28"/>
          <w:szCs w:val="28"/>
        </w:rPr>
        <w:t xml:space="preserve">); </w:t>
      </w:r>
    </w:p>
    <w:p w:rsidR="000C590B" w:rsidRPr="000C590B" w:rsidRDefault="00871226" w:rsidP="000C590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 </w:t>
      </w:r>
      <w:r w:rsidR="000C590B">
        <w:rPr>
          <w:rFonts w:ascii="Times New Roman" w:hAnsi="Times New Roman"/>
          <w:sz w:val="28"/>
          <w:szCs w:val="28"/>
        </w:rPr>
        <w:t>VI відкритому регіональному конкурсі юних піаністів (</w:t>
      </w:r>
      <w:proofErr w:type="spellStart"/>
      <w:r w:rsidR="000C590B">
        <w:rPr>
          <w:rFonts w:ascii="Times New Roman" w:hAnsi="Times New Roman"/>
          <w:sz w:val="28"/>
          <w:szCs w:val="28"/>
        </w:rPr>
        <w:t>м.Дрогобич</w:t>
      </w:r>
      <w:proofErr w:type="spellEnd"/>
      <w:r w:rsidR="000C590B">
        <w:rPr>
          <w:rFonts w:ascii="Times New Roman" w:hAnsi="Times New Roman"/>
          <w:sz w:val="28"/>
          <w:szCs w:val="28"/>
        </w:rPr>
        <w:t>);</w:t>
      </w:r>
    </w:p>
    <w:p w:rsidR="00DB54E1" w:rsidRDefault="00871226" w:rsidP="009E6BB2">
      <w:pPr>
        <w:pStyle w:val="1"/>
        <w:tabs>
          <w:tab w:val="left" w:pos="0"/>
        </w:tabs>
        <w:spacing w:after="20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у </w:t>
      </w:r>
      <w:r w:rsidR="000C590B">
        <w:rPr>
          <w:rFonts w:cs="Times New Roman"/>
          <w:sz w:val="28"/>
          <w:szCs w:val="28"/>
        </w:rPr>
        <w:t xml:space="preserve">Всеукраїнському конкурсі юних музикантів «Франкове </w:t>
      </w:r>
      <w:proofErr w:type="spellStart"/>
      <w:r w:rsidR="000C590B">
        <w:rPr>
          <w:rFonts w:cs="Times New Roman"/>
          <w:sz w:val="28"/>
          <w:szCs w:val="28"/>
        </w:rPr>
        <w:t>підгір»я</w:t>
      </w:r>
      <w:proofErr w:type="spellEnd"/>
      <w:r w:rsidR="000C590B">
        <w:rPr>
          <w:rFonts w:cs="Times New Roman"/>
          <w:sz w:val="28"/>
          <w:szCs w:val="28"/>
        </w:rPr>
        <w:t>» (</w:t>
      </w:r>
      <w:proofErr w:type="spellStart"/>
      <w:r w:rsidR="000C590B">
        <w:rPr>
          <w:rFonts w:cs="Times New Roman"/>
          <w:sz w:val="28"/>
          <w:szCs w:val="28"/>
        </w:rPr>
        <w:t>м.Дрогобич</w:t>
      </w:r>
      <w:proofErr w:type="spellEnd"/>
      <w:r w:rsidR="000C590B">
        <w:rPr>
          <w:rFonts w:cs="Times New Roman"/>
          <w:sz w:val="28"/>
          <w:szCs w:val="28"/>
        </w:rPr>
        <w:t>)</w:t>
      </w:r>
    </w:p>
    <w:p w:rsidR="000C590B" w:rsidRPr="0033093D" w:rsidRDefault="00871226" w:rsidP="009E6BB2">
      <w:pPr>
        <w:pStyle w:val="1"/>
        <w:tabs>
          <w:tab w:val="left" w:pos="0"/>
        </w:tabs>
        <w:spacing w:after="20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у </w:t>
      </w:r>
      <w:r w:rsidR="000C590B">
        <w:rPr>
          <w:rFonts w:cs="Times New Roman"/>
          <w:sz w:val="28"/>
          <w:szCs w:val="28"/>
        </w:rPr>
        <w:t>Регіональному фестиваль-конкурсі юних музикантів «Інструментальний вернісаж» (</w:t>
      </w:r>
      <w:proofErr w:type="spellStart"/>
      <w:r w:rsidR="000C590B">
        <w:rPr>
          <w:rFonts w:cs="Times New Roman"/>
          <w:sz w:val="28"/>
          <w:szCs w:val="28"/>
        </w:rPr>
        <w:t>м.Бібрка</w:t>
      </w:r>
      <w:proofErr w:type="spellEnd"/>
      <w:r w:rsidR="000C590B">
        <w:rPr>
          <w:rFonts w:cs="Times New Roman"/>
          <w:sz w:val="28"/>
          <w:szCs w:val="28"/>
        </w:rPr>
        <w:t>)</w:t>
      </w:r>
    </w:p>
    <w:p w:rsidR="00DB54E1" w:rsidRPr="0033093D" w:rsidRDefault="00DB54E1" w:rsidP="009E6B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54E1" w:rsidRPr="0033093D" w:rsidRDefault="00DB54E1" w:rsidP="009E6B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54E1" w:rsidRPr="0033093D" w:rsidRDefault="00DB54E1" w:rsidP="009E6B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B54E1" w:rsidRPr="0033093D" w:rsidRDefault="00DB54E1" w:rsidP="009E6B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DB54E1" w:rsidRPr="0033093D" w:rsidSect="001E11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oNotTrackMoves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C26"/>
    <w:rsid w:val="00000989"/>
    <w:rsid w:val="000A2072"/>
    <w:rsid w:val="000B7E4A"/>
    <w:rsid w:val="000C590B"/>
    <w:rsid w:val="000D7F62"/>
    <w:rsid w:val="00103755"/>
    <w:rsid w:val="00151D4F"/>
    <w:rsid w:val="001D10F0"/>
    <w:rsid w:val="001E1138"/>
    <w:rsid w:val="001E480E"/>
    <w:rsid w:val="002E7D47"/>
    <w:rsid w:val="0033093D"/>
    <w:rsid w:val="003B5003"/>
    <w:rsid w:val="004F68D7"/>
    <w:rsid w:val="005E2C26"/>
    <w:rsid w:val="00704DCB"/>
    <w:rsid w:val="00775D38"/>
    <w:rsid w:val="0079251A"/>
    <w:rsid w:val="00871226"/>
    <w:rsid w:val="00871449"/>
    <w:rsid w:val="008E7FE6"/>
    <w:rsid w:val="00934FEA"/>
    <w:rsid w:val="009E6BB2"/>
    <w:rsid w:val="00A503CB"/>
    <w:rsid w:val="00A87F50"/>
    <w:rsid w:val="00AC79B6"/>
    <w:rsid w:val="00BC1558"/>
    <w:rsid w:val="00BE3734"/>
    <w:rsid w:val="00D746EB"/>
    <w:rsid w:val="00DB54E1"/>
    <w:rsid w:val="00ED520A"/>
    <w:rsid w:val="00F55875"/>
    <w:rsid w:val="00F56B50"/>
    <w:rsid w:val="00FC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uiPriority w:val="99"/>
    <w:rsid w:val="00103755"/>
    <w:pPr>
      <w:widowControl w:val="0"/>
      <w:suppressAutoHyphens/>
      <w:spacing w:after="0" w:line="240" w:lineRule="auto"/>
    </w:pPr>
    <w:rPr>
      <w:rFonts w:ascii="Times New Roman" w:hAnsi="Times New Roman" w:cs="Mangal"/>
      <w:color w:val="00000A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2850</Words>
  <Characters>1626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27</cp:revision>
  <dcterms:created xsi:type="dcterms:W3CDTF">2024-03-15T07:42:00Z</dcterms:created>
  <dcterms:modified xsi:type="dcterms:W3CDTF">2025-03-07T08:19:00Z</dcterms:modified>
</cp:coreProperties>
</file>