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0D53C1C1" w:rsidR="00AA2C12" w:rsidRPr="00AC4146" w:rsidRDefault="00AA2C1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E3D9B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260A082E" w:rsidR="00AA2C12" w:rsidRDefault="006A651D" w:rsidP="009F4202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9F4202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1A8720B6" w:rsidR="00AA2C12" w:rsidRDefault="00AA2C12" w:rsidP="009F4202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A651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265"/>
        <w:gridCol w:w="3178"/>
      </w:tblGrid>
      <w:tr w:rsidR="00987A7D" w:rsidRPr="006A0B75" w14:paraId="5E1F0BE8" w14:textId="77777777" w:rsidTr="00C906F5">
        <w:trPr>
          <w:trHeight w:val="431"/>
        </w:trPr>
        <w:tc>
          <w:tcPr>
            <w:tcW w:w="4536" w:type="dxa"/>
          </w:tcPr>
          <w:p w14:paraId="3674747F" w14:textId="77777777" w:rsidR="00987A7D" w:rsidRDefault="009231D8" w:rsidP="00CB39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CB3900" w:rsidRPr="006A0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створення комунальної </w:t>
            </w:r>
            <w:r w:rsidR="00CB3900" w:rsidRPr="006A0B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 </w:t>
            </w:r>
            <w:r w:rsidR="00CB3900" w:rsidRPr="006A0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установи «Агенція справедливої трансформації» </w:t>
            </w:r>
          </w:p>
          <w:p w14:paraId="52A78598" w14:textId="7300150B" w:rsidR="00C906F5" w:rsidRPr="006A0B75" w:rsidRDefault="00C906F5" w:rsidP="00CB39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5" w:type="dxa"/>
          </w:tcPr>
          <w:p w14:paraId="7FBD07DC" w14:textId="77777777" w:rsidR="00987A7D" w:rsidRPr="006A0B75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6A0B75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92A17F" w14:textId="3B0968E7" w:rsidR="00B75F46" w:rsidRPr="006A0B75" w:rsidRDefault="00B75F46" w:rsidP="00B75F46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6A0B75">
        <w:rPr>
          <w:rFonts w:ascii="Times New Roman" w:hAnsi="Times New Roman" w:cs="Times New Roman"/>
          <w:sz w:val="26"/>
          <w:szCs w:val="26"/>
        </w:rPr>
        <w:t xml:space="preserve">Керуючись  </w:t>
      </w:r>
      <w:r w:rsidR="00A539A8">
        <w:rPr>
          <w:rFonts w:ascii="Times New Roman" w:hAnsi="Times New Roman" w:cs="Times New Roman"/>
          <w:sz w:val="26"/>
          <w:szCs w:val="26"/>
        </w:rPr>
        <w:t>с</w:t>
      </w:r>
      <w:r w:rsidR="00A539A8" w:rsidRPr="00A539A8">
        <w:rPr>
          <w:rFonts w:ascii="Times New Roman" w:hAnsi="Times New Roman" w:cs="Times New Roman"/>
          <w:iCs/>
          <w:sz w:val="26"/>
          <w:szCs w:val="26"/>
        </w:rPr>
        <w:t>таттями</w:t>
      </w:r>
      <w:r w:rsidR="00A539A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539A8" w:rsidRPr="00E862E6">
        <w:rPr>
          <w:rFonts w:ascii="Times New Roman" w:hAnsi="Times New Roman" w:cs="Times New Roman"/>
          <w:sz w:val="26"/>
          <w:szCs w:val="26"/>
        </w:rPr>
        <w:t>87</w:t>
      </w:r>
      <w:r w:rsidR="00A539A8">
        <w:rPr>
          <w:rFonts w:ascii="Times New Roman" w:hAnsi="Times New Roman" w:cs="Times New Roman"/>
          <w:sz w:val="26"/>
          <w:szCs w:val="26"/>
        </w:rPr>
        <w:t>, 88, 89, 90</w:t>
      </w:r>
      <w:r w:rsidR="00A539A8" w:rsidRPr="00E862E6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</w:t>
      </w:r>
      <w:r w:rsidR="00A539A8">
        <w:rPr>
          <w:rFonts w:ascii="Times New Roman" w:hAnsi="Times New Roman" w:cs="Times New Roman"/>
          <w:sz w:val="26"/>
          <w:szCs w:val="26"/>
        </w:rPr>
        <w:t xml:space="preserve"> с</w:t>
      </w:r>
      <w:r w:rsidR="00A539A8" w:rsidRPr="00A539A8">
        <w:rPr>
          <w:rFonts w:ascii="Times New Roman" w:hAnsi="Times New Roman" w:cs="Times New Roman"/>
          <w:iCs/>
          <w:sz w:val="26"/>
          <w:szCs w:val="26"/>
        </w:rPr>
        <w:t>таттями</w:t>
      </w:r>
      <w:r w:rsidR="00A539A8" w:rsidRPr="00E862E6">
        <w:rPr>
          <w:rFonts w:ascii="Times New Roman" w:hAnsi="Times New Roman" w:cs="Times New Roman"/>
          <w:sz w:val="26"/>
          <w:szCs w:val="26"/>
        </w:rPr>
        <w:t xml:space="preserve"> </w:t>
      </w:r>
      <w:r w:rsidR="00A539A8">
        <w:rPr>
          <w:rFonts w:ascii="Times New Roman" w:hAnsi="Times New Roman" w:cs="Times New Roman"/>
          <w:sz w:val="26"/>
          <w:szCs w:val="26"/>
        </w:rPr>
        <w:t xml:space="preserve">57, </w:t>
      </w:r>
      <w:r w:rsidR="00A539A8" w:rsidRPr="00E862E6">
        <w:rPr>
          <w:rFonts w:ascii="Times New Roman" w:hAnsi="Times New Roman" w:cs="Times New Roman"/>
          <w:sz w:val="26"/>
          <w:szCs w:val="26"/>
        </w:rPr>
        <w:t>135 Господарського кодексу Україн</w:t>
      </w:r>
      <w:r w:rsidR="00A539A8">
        <w:rPr>
          <w:rFonts w:ascii="Times New Roman" w:hAnsi="Times New Roman" w:cs="Times New Roman"/>
          <w:sz w:val="26"/>
          <w:szCs w:val="26"/>
        </w:rPr>
        <w:t>и</w:t>
      </w:r>
      <w:r w:rsidR="00A539A8">
        <w:rPr>
          <w:rFonts w:ascii="Times New Roman" w:hAnsi="Times New Roman" w:cs="Times New Roman"/>
          <w:sz w:val="26"/>
          <w:szCs w:val="26"/>
        </w:rPr>
        <w:t>,</w:t>
      </w:r>
      <w:r w:rsidR="00A539A8">
        <w:rPr>
          <w:rFonts w:ascii="Times New Roman" w:hAnsi="Times New Roman" w:cs="Times New Roman"/>
          <w:iCs/>
          <w:sz w:val="26"/>
          <w:szCs w:val="26"/>
        </w:rPr>
        <w:t xml:space="preserve"> статтями 25, </w:t>
      </w:r>
      <w:r w:rsidRPr="006A0B75">
        <w:rPr>
          <w:rFonts w:ascii="Times New Roman" w:hAnsi="Times New Roman" w:cs="Times New Roman"/>
          <w:iCs/>
          <w:sz w:val="26"/>
          <w:szCs w:val="26"/>
        </w:rPr>
        <w:t xml:space="preserve">59 </w:t>
      </w:r>
      <w:r w:rsidRPr="006A0B75">
        <w:rPr>
          <w:rFonts w:ascii="Times New Roman" w:hAnsi="Times New Roman" w:cs="Times New Roman"/>
          <w:sz w:val="26"/>
          <w:szCs w:val="26"/>
        </w:rPr>
        <w:t xml:space="preserve">Закону України «Про </w:t>
      </w:r>
      <w:proofErr w:type="spellStart"/>
      <w:r w:rsidRPr="006A0B75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6A0B75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6A0B75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6A0B75">
        <w:rPr>
          <w:rFonts w:ascii="Times New Roman" w:hAnsi="Times New Roman" w:cs="Times New Roman"/>
          <w:sz w:val="26"/>
          <w:szCs w:val="26"/>
        </w:rPr>
        <w:t xml:space="preserve">», </w:t>
      </w:r>
      <w:r w:rsidR="003527E2">
        <w:rPr>
          <w:rFonts w:ascii="Times New Roman" w:hAnsi="Times New Roman" w:cs="Times New Roman"/>
          <w:sz w:val="26"/>
          <w:szCs w:val="26"/>
        </w:rPr>
        <w:t>Законом</w:t>
      </w:r>
      <w:r w:rsidR="003527E2" w:rsidRPr="003527E2">
        <w:rPr>
          <w:rFonts w:ascii="Times New Roman" w:hAnsi="Times New Roman" w:cs="Times New Roman"/>
          <w:sz w:val="26"/>
          <w:szCs w:val="26"/>
        </w:rPr>
        <w:t xml:space="preserve"> України «</w:t>
      </w:r>
      <w:r w:rsidR="003527E2" w:rsidRPr="003527E2">
        <w:rPr>
          <w:rFonts w:ascii="Times New Roman" w:hAnsi="Times New Roman" w:cs="Times New Roman"/>
          <w:bCs/>
          <w:sz w:val="26"/>
          <w:szCs w:val="26"/>
        </w:rPr>
        <w:t>Про державну реєстрацію юридичних осіб, фізичних осіб - підприємців та громадських формувань»,</w:t>
      </w:r>
      <w:r w:rsidR="003527E2" w:rsidRPr="003527E2">
        <w:rPr>
          <w:rFonts w:ascii="Times New Roman" w:hAnsi="Times New Roman" w:cs="Times New Roman"/>
          <w:sz w:val="26"/>
          <w:szCs w:val="26"/>
        </w:rPr>
        <w:t xml:space="preserve"> </w:t>
      </w:r>
      <w:r w:rsidRPr="006A0B75">
        <w:rPr>
          <w:rFonts w:ascii="Times New Roman" w:hAnsi="Times New Roman" w:cs="Times New Roman"/>
          <w:sz w:val="26"/>
          <w:szCs w:val="26"/>
        </w:rPr>
        <w:t>беручи до уваги</w:t>
      </w:r>
      <w:r w:rsidRPr="006A0B75">
        <w:rPr>
          <w:rFonts w:ascii="Times New Roman" w:hAnsi="Times New Roman" w:cs="Times New Roman"/>
          <w:iCs/>
          <w:sz w:val="26"/>
          <w:szCs w:val="26"/>
        </w:rPr>
        <w:t xml:space="preserve"> ініціативу Шептицького міського голови, з метою </w:t>
      </w:r>
      <w:r w:rsidR="00C312C0" w:rsidRPr="006A0B75">
        <w:rPr>
          <w:rFonts w:ascii="Times New Roman" w:hAnsi="Times New Roman" w:cs="Times New Roman"/>
          <w:iCs/>
          <w:sz w:val="26"/>
          <w:szCs w:val="26"/>
        </w:rPr>
        <w:t xml:space="preserve">сприяння розробки та актуалізації Стратегії розвитку громади, операційних планів щодо її реалізації, Плану дій зі справедливої трансформації міської територіальної громади на період до 2030 року та міських цільових програм, </w:t>
      </w:r>
      <w:r w:rsidRPr="006A0B75">
        <w:rPr>
          <w:rFonts w:ascii="Times New Roman" w:hAnsi="Times New Roman" w:cs="Times New Roman"/>
          <w:iCs/>
          <w:sz w:val="26"/>
          <w:szCs w:val="26"/>
        </w:rPr>
        <w:t>створення умов для підвищення інвестиційної привабливості міста та залучення зовнішніх інвестицій</w:t>
      </w:r>
      <w:r w:rsidRPr="006A0B75">
        <w:rPr>
          <w:rFonts w:ascii="Times New Roman" w:hAnsi="Times New Roman" w:cs="Times New Roman"/>
          <w:sz w:val="26"/>
          <w:szCs w:val="26"/>
        </w:rPr>
        <w:t>,  Шептицька  міська рада</w:t>
      </w:r>
    </w:p>
    <w:p w14:paraId="3409950B" w14:textId="77777777" w:rsidR="006A651D" w:rsidRPr="006A0B75" w:rsidRDefault="006A651D" w:rsidP="00C906F5">
      <w:pPr>
        <w:spacing w:before="120" w:after="120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0B75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52172CDE" w14:textId="3479DC42" w:rsidR="006A651D" w:rsidRPr="006A0B75" w:rsidRDefault="006A651D" w:rsidP="006A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0B7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A0B75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0F0DA4" w:rsidRPr="006A0B75">
        <w:rPr>
          <w:rFonts w:ascii="Times New Roman" w:hAnsi="Times New Roman" w:cs="Times New Roman"/>
          <w:sz w:val="26"/>
          <w:szCs w:val="26"/>
        </w:rPr>
        <w:t xml:space="preserve"> </w:t>
      </w:r>
      <w:r w:rsidR="002D28A1" w:rsidRPr="006A0B75">
        <w:rPr>
          <w:rFonts w:ascii="Times New Roman" w:hAnsi="Times New Roman" w:cs="Times New Roman"/>
          <w:sz w:val="26"/>
          <w:szCs w:val="26"/>
        </w:rPr>
        <w:t xml:space="preserve">Створити </w:t>
      </w:r>
      <w:r w:rsidR="002E2DA8">
        <w:rPr>
          <w:rFonts w:ascii="Times New Roman" w:hAnsi="Times New Roman" w:cs="Times New Roman"/>
          <w:sz w:val="26"/>
          <w:szCs w:val="26"/>
        </w:rPr>
        <w:t>комунальну установу</w:t>
      </w:r>
      <w:r w:rsidR="002D28A1" w:rsidRPr="006A0B75">
        <w:rPr>
          <w:rFonts w:ascii="Times New Roman" w:hAnsi="Times New Roman" w:cs="Times New Roman"/>
          <w:sz w:val="26"/>
          <w:szCs w:val="26"/>
        </w:rPr>
        <w:t xml:space="preserve"> «Агенція справедливої трансформації»</w:t>
      </w:r>
      <w:r w:rsidR="001B0371" w:rsidRPr="006A0B75">
        <w:rPr>
          <w:rFonts w:ascii="Times New Roman" w:hAnsi="Times New Roman" w:cs="Times New Roman"/>
          <w:sz w:val="26"/>
          <w:szCs w:val="26"/>
        </w:rPr>
        <w:t xml:space="preserve"> (скорчене найменування – КУ «АСТ»)</w:t>
      </w:r>
      <w:r w:rsidR="002D28A1" w:rsidRPr="006A0B7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6D305F" w14:textId="4A898931" w:rsidR="006A0B75" w:rsidRPr="006A0B75" w:rsidRDefault="00213F96" w:rsidP="006A0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0B75">
        <w:rPr>
          <w:rFonts w:ascii="Times New Roman" w:hAnsi="Times New Roman" w:cs="Times New Roman"/>
          <w:sz w:val="26"/>
          <w:szCs w:val="26"/>
        </w:rPr>
        <w:t xml:space="preserve">2. </w:t>
      </w:r>
      <w:r w:rsidR="00C906F5">
        <w:rPr>
          <w:rFonts w:ascii="Times New Roman" w:hAnsi="Times New Roman" w:cs="Times New Roman"/>
          <w:sz w:val="26"/>
          <w:szCs w:val="26"/>
        </w:rPr>
        <w:t xml:space="preserve"> </w:t>
      </w:r>
      <w:r w:rsidRPr="006A0B75">
        <w:rPr>
          <w:rFonts w:ascii="Times New Roman" w:hAnsi="Times New Roman" w:cs="Times New Roman"/>
          <w:sz w:val="26"/>
          <w:szCs w:val="26"/>
        </w:rPr>
        <w:t>Визначити</w:t>
      </w:r>
      <w:r w:rsidR="006A0B75" w:rsidRPr="006A0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місцезнаходження</w:t>
      </w:r>
      <w:r w:rsidR="006A0B75" w:rsidRPr="006A0B75">
        <w:rPr>
          <w:rFonts w:ascii="Times New Roman" w:hAnsi="Times New Roman" w:cs="Times New Roman"/>
          <w:sz w:val="26"/>
          <w:szCs w:val="26"/>
        </w:rPr>
        <w:t xml:space="preserve"> </w:t>
      </w:r>
      <w:r w:rsidR="006A0B75" w:rsidRPr="006A0B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комунальної установи «Агенція справедливої трансформації»: </w:t>
      </w:r>
      <w:r w:rsidRPr="006A0B75">
        <w:rPr>
          <w:rFonts w:ascii="Times New Roman" w:hAnsi="Times New Roman" w:cs="Times New Roman"/>
          <w:sz w:val="26"/>
          <w:szCs w:val="26"/>
        </w:rPr>
        <w:t xml:space="preserve"> </w:t>
      </w:r>
      <w:r w:rsidR="006A0B75" w:rsidRPr="006A0B75">
        <w:rPr>
          <w:rFonts w:ascii="Times New Roman" w:hAnsi="Times New Roman" w:cs="Times New Roman"/>
          <w:sz w:val="26"/>
          <w:szCs w:val="26"/>
        </w:rPr>
        <w:t xml:space="preserve">вул. </w:t>
      </w:r>
      <w:proofErr w:type="spellStart"/>
      <w:r w:rsidR="006A0B75" w:rsidRPr="006A0B75">
        <w:rPr>
          <w:rFonts w:ascii="Times New Roman" w:hAnsi="Times New Roman" w:cs="Times New Roman"/>
          <w:sz w:val="26"/>
          <w:szCs w:val="26"/>
        </w:rPr>
        <w:t>Купчинського</w:t>
      </w:r>
      <w:proofErr w:type="spellEnd"/>
      <w:r w:rsidR="006A0B75" w:rsidRPr="006A0B75">
        <w:rPr>
          <w:rFonts w:ascii="Times New Roman" w:hAnsi="Times New Roman" w:cs="Times New Roman"/>
          <w:sz w:val="26"/>
          <w:szCs w:val="26"/>
        </w:rPr>
        <w:t xml:space="preserve">, </w:t>
      </w:r>
      <w:r w:rsidR="007F1ACC">
        <w:rPr>
          <w:rFonts w:ascii="Times New Roman" w:hAnsi="Times New Roman" w:cs="Times New Roman"/>
          <w:sz w:val="26"/>
          <w:szCs w:val="26"/>
        </w:rPr>
        <w:t xml:space="preserve">9, </w:t>
      </w:r>
      <w:r w:rsidR="006A0B75" w:rsidRPr="006A0B75">
        <w:rPr>
          <w:rFonts w:ascii="Times New Roman" w:hAnsi="Times New Roman" w:cs="Times New Roman"/>
          <w:sz w:val="26"/>
          <w:szCs w:val="26"/>
        </w:rPr>
        <w:t xml:space="preserve">м.  Шептицький, Шептицький район, Львівська область, Україна, 80100. </w:t>
      </w:r>
    </w:p>
    <w:p w14:paraId="0F0200C8" w14:textId="740A3BF0" w:rsidR="00A443DF" w:rsidRPr="006A0B75" w:rsidRDefault="006A0B75" w:rsidP="006A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443DF" w:rsidRPr="006A0B75">
        <w:rPr>
          <w:rFonts w:ascii="Times New Roman" w:hAnsi="Times New Roman" w:cs="Times New Roman"/>
          <w:sz w:val="26"/>
          <w:szCs w:val="26"/>
        </w:rPr>
        <w:t>. Затвердити</w:t>
      </w:r>
      <w:r w:rsidR="00601D2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A443DF" w:rsidRPr="006A0B75">
        <w:rPr>
          <w:rFonts w:ascii="Times New Roman" w:hAnsi="Times New Roman" w:cs="Times New Roman"/>
          <w:sz w:val="26"/>
          <w:szCs w:val="26"/>
        </w:rPr>
        <w:t xml:space="preserve"> статут комунальної установи «Агенція справедливої трансформації», що додається.  </w:t>
      </w:r>
    </w:p>
    <w:p w14:paraId="0767502C" w14:textId="0D5F7CD7" w:rsidR="00A443DF" w:rsidRPr="006A0B75" w:rsidRDefault="006A0B75" w:rsidP="00FE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443DF" w:rsidRPr="006A0B75">
        <w:rPr>
          <w:rFonts w:ascii="Times New Roman" w:hAnsi="Times New Roman" w:cs="Times New Roman"/>
          <w:sz w:val="26"/>
          <w:szCs w:val="26"/>
        </w:rPr>
        <w:t xml:space="preserve">. Уповноважити </w:t>
      </w:r>
      <w:r w:rsidR="00F26012" w:rsidRPr="00F26012">
        <w:rPr>
          <w:rFonts w:ascii="Times New Roman" w:hAnsi="Times New Roman" w:cs="Times New Roman"/>
          <w:iCs/>
          <w:sz w:val="26"/>
          <w:szCs w:val="26"/>
        </w:rPr>
        <w:t>Шептицького</w:t>
      </w:r>
      <w:r w:rsidR="00F26012" w:rsidRPr="00F26012">
        <w:rPr>
          <w:rFonts w:ascii="Times New Roman" w:hAnsi="Times New Roman" w:cs="Times New Roman"/>
          <w:sz w:val="26"/>
          <w:szCs w:val="26"/>
        </w:rPr>
        <w:t xml:space="preserve"> </w:t>
      </w:r>
      <w:r w:rsidR="00A443DF" w:rsidRPr="006A0B75">
        <w:rPr>
          <w:rFonts w:ascii="Times New Roman" w:hAnsi="Times New Roman" w:cs="Times New Roman"/>
          <w:sz w:val="26"/>
          <w:szCs w:val="26"/>
        </w:rPr>
        <w:t xml:space="preserve">міського голову </w:t>
      </w:r>
      <w:proofErr w:type="spellStart"/>
      <w:r w:rsidR="00A443DF" w:rsidRPr="006A0B75">
        <w:rPr>
          <w:rFonts w:ascii="Times New Roman" w:hAnsi="Times New Roman" w:cs="Times New Roman"/>
          <w:sz w:val="26"/>
          <w:szCs w:val="26"/>
        </w:rPr>
        <w:t>Залівського</w:t>
      </w:r>
      <w:proofErr w:type="spellEnd"/>
      <w:r w:rsidR="00A443DF" w:rsidRPr="006A0B75">
        <w:rPr>
          <w:rFonts w:ascii="Times New Roman" w:hAnsi="Times New Roman" w:cs="Times New Roman"/>
          <w:sz w:val="26"/>
          <w:szCs w:val="26"/>
        </w:rPr>
        <w:t xml:space="preserve"> Андрія Івановича  здійснити заходи щодо державної реєстрації юридичної особи – комунальної установи «Агенція справедливої трансформації»</w:t>
      </w:r>
      <w:r w:rsidR="00627B4B">
        <w:rPr>
          <w:rFonts w:ascii="Times New Roman" w:hAnsi="Times New Roman" w:cs="Times New Roman"/>
          <w:sz w:val="26"/>
          <w:szCs w:val="26"/>
        </w:rPr>
        <w:t xml:space="preserve"> у встановленому законодавством порядку</w:t>
      </w:r>
      <w:r w:rsidR="00A443DF" w:rsidRPr="006A0B75">
        <w:rPr>
          <w:rFonts w:ascii="Times New Roman" w:hAnsi="Times New Roman" w:cs="Times New Roman"/>
          <w:sz w:val="26"/>
          <w:szCs w:val="26"/>
        </w:rPr>
        <w:t>.</w:t>
      </w:r>
      <w:r w:rsidRPr="006A0B7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D8C5D9D" w14:textId="4E8A95C7" w:rsidR="006A651D" w:rsidRPr="006A0B75" w:rsidRDefault="00FE47DA" w:rsidP="006A651D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A651D" w:rsidRPr="006A0B75">
        <w:rPr>
          <w:rFonts w:ascii="Times New Roman" w:hAnsi="Times New Roman" w:cs="Times New Roman"/>
          <w:sz w:val="26"/>
          <w:szCs w:val="26"/>
        </w:rPr>
        <w:t xml:space="preserve">. </w:t>
      </w:r>
      <w:r w:rsidR="006A651D" w:rsidRPr="006A0B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A651D" w:rsidRPr="006A0B75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</w:t>
      </w:r>
      <w:r w:rsidR="00E154DC" w:rsidRPr="006A0B75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розвитку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суспiльства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, свободи слова та 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154DC" w:rsidRPr="006A0B75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E154DC" w:rsidRPr="006A0B75">
        <w:rPr>
          <w:rFonts w:ascii="Times New Roman" w:hAnsi="Times New Roman" w:cs="Times New Roman"/>
          <w:sz w:val="26"/>
          <w:szCs w:val="26"/>
        </w:rPr>
        <w:t xml:space="preserve"> С.В.) та</w:t>
      </w:r>
      <w:r w:rsidR="006A651D" w:rsidRPr="006A0B7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A651D" w:rsidRPr="006A0B75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="006A651D" w:rsidRPr="006A0B75">
        <w:rPr>
          <w:rFonts w:ascii="Times New Roman" w:hAnsi="Times New Roman" w:cs="Times New Roman"/>
          <w:color w:val="000000"/>
          <w:sz w:val="26"/>
          <w:szCs w:val="26"/>
        </w:rPr>
        <w:t>ради Ващук М.В.</w:t>
      </w:r>
      <w:r w:rsidR="006A651D" w:rsidRPr="006A0B7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2340F18B" w14:textId="77777777" w:rsidR="008A1684" w:rsidRPr="006A0B75" w:rsidRDefault="008A1684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2E03FD" w14:textId="77777777" w:rsidR="004703C1" w:rsidRPr="006A0B75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6A0B75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6A0B75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555AF559" w:rsidR="00987A7D" w:rsidRPr="006A0B75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685293A3" w14:textId="77777777" w:rsidR="00987A7D" w:rsidRPr="006A0B75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6A0B75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1595E2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23E827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8DECF8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C8C6E7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835978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0C2A5B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9C1D620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406722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17791" w14:textId="77777777" w:rsidR="00E759C7" w:rsidRPr="006A0B75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708AEB" w14:textId="77777777" w:rsidR="00E759C7" w:rsidRPr="006A0B75" w:rsidRDefault="00E759C7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4B5F75" w14:textId="77777777" w:rsidR="00F11A18" w:rsidRDefault="00F11A18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FA2A52" w14:textId="77777777" w:rsidR="00704B1D" w:rsidRDefault="00704B1D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D367152" w14:textId="77777777" w:rsidR="00704B1D" w:rsidRDefault="00704B1D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CA60EFC" w14:textId="77777777" w:rsidR="00704B1D" w:rsidRDefault="00704B1D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99BC3B" w14:textId="77777777" w:rsidR="00704B1D" w:rsidRPr="006A0B75" w:rsidRDefault="00704B1D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99E15F" w14:textId="77777777" w:rsidR="00F11A18" w:rsidRPr="006A0B75" w:rsidRDefault="00F11A18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DA8B3E" w14:textId="77777777" w:rsidR="00C312C0" w:rsidRPr="006A0B75" w:rsidRDefault="00C312C0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1C7AD3" w14:textId="77777777" w:rsidR="00C312C0" w:rsidRPr="006A0B75" w:rsidRDefault="00C312C0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20EC5C" w14:textId="77777777" w:rsidR="00E7098E" w:rsidRPr="006A0B75" w:rsidRDefault="00E7098E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16DB93" w14:textId="77777777" w:rsidR="00F11A18" w:rsidRPr="006A0B75" w:rsidRDefault="00F11A18" w:rsidP="00E759C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5"/>
      </w:tblGrid>
      <w:tr w:rsidR="00E154DC" w:rsidRPr="006A0B75" w14:paraId="0EDE889B" w14:textId="77777777" w:rsidTr="00704B1D">
        <w:trPr>
          <w:trHeight w:val="580"/>
        </w:trPr>
        <w:tc>
          <w:tcPr>
            <w:tcW w:w="6799" w:type="dxa"/>
          </w:tcPr>
          <w:p w14:paraId="598DF57D" w14:textId="71B62185" w:rsidR="00E154DC" w:rsidRPr="006A0B75" w:rsidRDefault="00E154D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Секретар ради</w:t>
            </w:r>
          </w:p>
        </w:tc>
        <w:tc>
          <w:tcPr>
            <w:tcW w:w="2835" w:type="dxa"/>
          </w:tcPr>
          <w:p w14:paraId="360F9547" w14:textId="3D775CF7" w:rsidR="00E154DC" w:rsidRPr="006A0B75" w:rsidRDefault="00E154DC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Олександр ГРАСУЛОВ</w:t>
            </w:r>
          </w:p>
        </w:tc>
      </w:tr>
      <w:tr w:rsidR="00E154DC" w:rsidRPr="006A0B75" w14:paraId="1A56C927" w14:textId="77777777" w:rsidTr="00704B1D">
        <w:trPr>
          <w:trHeight w:val="2404"/>
        </w:trPr>
        <w:tc>
          <w:tcPr>
            <w:tcW w:w="6799" w:type="dxa"/>
          </w:tcPr>
          <w:p w14:paraId="2FEDA1BF" w14:textId="51FFDD11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Голова постійної депутатської комісії                                 </w:t>
            </w:r>
          </w:p>
          <w:p w14:paraId="4A62EE6F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депутатської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дiяльностi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61EE31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законностi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антикорупцiйної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FBADC8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полiтики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захисту прав людини, сприяння </w:t>
            </w:r>
          </w:p>
          <w:p w14:paraId="6D46C5A5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децентралiзацiї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розвитку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мiсцевого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F192BAC" w14:textId="77777777" w:rsidR="00E7098E" w:rsidRPr="006A0B75" w:rsidRDefault="00E7098E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самоврядування та громадянського </w:t>
            </w:r>
          </w:p>
          <w:p w14:paraId="0A2B648C" w14:textId="25A82259" w:rsidR="00704B1D" w:rsidRPr="006A0B75" w:rsidRDefault="00E7098E" w:rsidP="00704B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суспiльства</w:t>
            </w:r>
            <w:proofErr w:type="spellEnd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, свободи слова та </w:t>
            </w:r>
            <w:proofErr w:type="spellStart"/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iнформацiї</w:t>
            </w:r>
            <w:proofErr w:type="spellEnd"/>
            <w:r w:rsidR="00704B1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835" w:type="dxa"/>
          </w:tcPr>
          <w:p w14:paraId="5C3A3B0A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7CC98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0B483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A08DD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2E91D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5EDC6" w14:textId="77777777" w:rsidR="00E7098E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D1837" w14:textId="461222E3" w:rsidR="00E154DC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Софія МАЙДАНОВИЧ</w:t>
            </w:r>
            <w:r w:rsidR="00704B1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E154DC" w:rsidRPr="006A0B75" w14:paraId="28C978A8" w14:textId="77777777" w:rsidTr="00E7098E">
        <w:trPr>
          <w:trHeight w:val="925"/>
        </w:trPr>
        <w:tc>
          <w:tcPr>
            <w:tcW w:w="6799" w:type="dxa"/>
          </w:tcPr>
          <w:p w14:paraId="3ECA6D96" w14:textId="6308076F" w:rsidR="00E7098E" w:rsidRPr="006A0B75" w:rsidRDefault="00704B1D" w:rsidP="00E7098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98E" w:rsidRPr="006A0B75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</w:t>
            </w:r>
          </w:p>
          <w:p w14:paraId="0E6FA879" w14:textId="70A5FE7C" w:rsidR="00E154DC" w:rsidRPr="006A0B75" w:rsidRDefault="00E7098E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діяльності виконавчих органів ради             </w:t>
            </w:r>
          </w:p>
        </w:tc>
        <w:tc>
          <w:tcPr>
            <w:tcW w:w="2835" w:type="dxa"/>
          </w:tcPr>
          <w:p w14:paraId="6C9EF27C" w14:textId="1A2DF894" w:rsidR="00E154DC" w:rsidRPr="006A0B75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Марта ВАЩУК</w:t>
            </w:r>
          </w:p>
        </w:tc>
      </w:tr>
      <w:tr w:rsidR="00E154DC" w:rsidRPr="006A0B75" w14:paraId="3B518FE6" w14:textId="77777777" w:rsidTr="00E7098E">
        <w:trPr>
          <w:trHeight w:val="474"/>
        </w:trPr>
        <w:tc>
          <w:tcPr>
            <w:tcW w:w="6799" w:type="dxa"/>
          </w:tcPr>
          <w:p w14:paraId="54269760" w14:textId="5AA8479F" w:rsidR="00E154DC" w:rsidRPr="006A0B75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Начальник юридичного відділу</w:t>
            </w:r>
          </w:p>
        </w:tc>
        <w:tc>
          <w:tcPr>
            <w:tcW w:w="2835" w:type="dxa"/>
          </w:tcPr>
          <w:p w14:paraId="5B3A34A1" w14:textId="35613A66" w:rsidR="00E7098E" w:rsidRPr="006A0B75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Тетяна ЛІНИНСЬКА</w:t>
            </w:r>
            <w:r w:rsidR="00704B1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78A2F9D" w14:textId="23B16192" w:rsidR="00E7098E" w:rsidRPr="006A0B75" w:rsidRDefault="00E7098E" w:rsidP="00E759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4DC" w:rsidRPr="006A0B75" w14:paraId="7468AACF" w14:textId="77777777" w:rsidTr="00E7098E">
        <w:trPr>
          <w:trHeight w:val="450"/>
        </w:trPr>
        <w:tc>
          <w:tcPr>
            <w:tcW w:w="6799" w:type="dxa"/>
          </w:tcPr>
          <w:p w14:paraId="430A39AE" w14:textId="62D0CBDD" w:rsidR="00E154DC" w:rsidRPr="006A0B75" w:rsidRDefault="00B72CD7" w:rsidP="00E709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E7098E" w:rsidRPr="006A0B75">
              <w:rPr>
                <w:rFonts w:ascii="Times New Roman" w:hAnsi="Times New Roman" w:cs="Times New Roman"/>
                <w:sz w:val="26"/>
                <w:szCs w:val="26"/>
              </w:rPr>
              <w:t>відділу економіки</w:t>
            </w:r>
          </w:p>
        </w:tc>
        <w:tc>
          <w:tcPr>
            <w:tcW w:w="2835" w:type="dxa"/>
          </w:tcPr>
          <w:p w14:paraId="7A539ADB" w14:textId="241A4CCB" w:rsidR="00E154DC" w:rsidRPr="006A0B75" w:rsidRDefault="00B72CD7" w:rsidP="00B72C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B75">
              <w:rPr>
                <w:rFonts w:ascii="Times New Roman" w:hAnsi="Times New Roman" w:cs="Times New Roman"/>
                <w:sz w:val="26"/>
                <w:szCs w:val="26"/>
              </w:rPr>
              <w:t>Любов ГНАТЮК</w:t>
            </w:r>
          </w:p>
        </w:tc>
      </w:tr>
    </w:tbl>
    <w:p w14:paraId="4BE60D6E" w14:textId="2C61C72D" w:rsidR="00F11A18" w:rsidRDefault="00F11A18" w:rsidP="00E759C7">
      <w:pPr>
        <w:jc w:val="both"/>
        <w:rPr>
          <w:sz w:val="28"/>
          <w:szCs w:val="28"/>
        </w:rPr>
      </w:pPr>
    </w:p>
    <w:p w14:paraId="23FC6030" w14:textId="77777777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342811D" w14:textId="6C60D9F9" w:rsidR="00E759C7" w:rsidRPr="003B378A" w:rsidRDefault="004C2BDF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</w:p>
    <w:p w14:paraId="495FF8D2" w14:textId="47D3CECD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</w:p>
    <w:p w14:paraId="37BD7F46" w14:textId="5A72A59E" w:rsidR="00E759C7" w:rsidRPr="003B378A" w:rsidRDefault="003B378A" w:rsidP="003519DC">
      <w:pPr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</w:p>
    <w:p w14:paraId="7CAB5BEF" w14:textId="77777777" w:rsidR="004C2BDF" w:rsidRPr="00E759C7" w:rsidRDefault="004C2BDF">
      <w:pPr>
        <w:rPr>
          <w:rFonts w:ascii="Times New Roman" w:hAnsi="Times New Roman" w:cs="Times New Roman"/>
          <w:sz w:val="26"/>
          <w:szCs w:val="26"/>
        </w:rPr>
      </w:pPr>
    </w:p>
    <w:sectPr w:rsidR="004C2BDF" w:rsidRPr="00E759C7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F70"/>
    <w:multiLevelType w:val="multilevel"/>
    <w:tmpl w:val="647A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1368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E37A39"/>
    <w:multiLevelType w:val="multilevel"/>
    <w:tmpl w:val="57A4963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B7D02"/>
    <w:rsid w:val="000C5EB0"/>
    <w:rsid w:val="000E068C"/>
    <w:rsid w:val="000E0F44"/>
    <w:rsid w:val="000E3EC7"/>
    <w:rsid w:val="000F0DA4"/>
    <w:rsid w:val="000F5FC9"/>
    <w:rsid w:val="001060C9"/>
    <w:rsid w:val="001463DE"/>
    <w:rsid w:val="0016093E"/>
    <w:rsid w:val="001A6EE8"/>
    <w:rsid w:val="001B0371"/>
    <w:rsid w:val="001C6F32"/>
    <w:rsid w:val="0021382C"/>
    <w:rsid w:val="00213F96"/>
    <w:rsid w:val="0029670C"/>
    <w:rsid w:val="002D28A1"/>
    <w:rsid w:val="002E2DA8"/>
    <w:rsid w:val="00312258"/>
    <w:rsid w:val="00315367"/>
    <w:rsid w:val="003519DC"/>
    <w:rsid w:val="003527E2"/>
    <w:rsid w:val="003537F5"/>
    <w:rsid w:val="00360728"/>
    <w:rsid w:val="003654EF"/>
    <w:rsid w:val="00385D91"/>
    <w:rsid w:val="003B378A"/>
    <w:rsid w:val="003B516E"/>
    <w:rsid w:val="004101F2"/>
    <w:rsid w:val="0041549B"/>
    <w:rsid w:val="0045023B"/>
    <w:rsid w:val="004703C1"/>
    <w:rsid w:val="0049271A"/>
    <w:rsid w:val="0049721C"/>
    <w:rsid w:val="004A3CA6"/>
    <w:rsid w:val="004C2BDF"/>
    <w:rsid w:val="004D7CAC"/>
    <w:rsid w:val="004E3B7F"/>
    <w:rsid w:val="004F1C7C"/>
    <w:rsid w:val="0050033B"/>
    <w:rsid w:val="00526D96"/>
    <w:rsid w:val="00533E1D"/>
    <w:rsid w:val="00541BEB"/>
    <w:rsid w:val="005901A1"/>
    <w:rsid w:val="00592A64"/>
    <w:rsid w:val="005A5C92"/>
    <w:rsid w:val="005F372E"/>
    <w:rsid w:val="00601D23"/>
    <w:rsid w:val="00603EC1"/>
    <w:rsid w:val="00624134"/>
    <w:rsid w:val="006271C7"/>
    <w:rsid w:val="00627B4B"/>
    <w:rsid w:val="00642FE2"/>
    <w:rsid w:val="006435E9"/>
    <w:rsid w:val="0064712B"/>
    <w:rsid w:val="006A0B75"/>
    <w:rsid w:val="006A651D"/>
    <w:rsid w:val="006B3F15"/>
    <w:rsid w:val="00704B1D"/>
    <w:rsid w:val="0072671C"/>
    <w:rsid w:val="00772FDB"/>
    <w:rsid w:val="007B518B"/>
    <w:rsid w:val="007F1ACC"/>
    <w:rsid w:val="007F6C7B"/>
    <w:rsid w:val="008328A3"/>
    <w:rsid w:val="00877261"/>
    <w:rsid w:val="008A1684"/>
    <w:rsid w:val="009231D8"/>
    <w:rsid w:val="00925C09"/>
    <w:rsid w:val="0093390A"/>
    <w:rsid w:val="0094247C"/>
    <w:rsid w:val="00987A7D"/>
    <w:rsid w:val="009C25DD"/>
    <w:rsid w:val="009F4202"/>
    <w:rsid w:val="009F7D4D"/>
    <w:rsid w:val="00A1001B"/>
    <w:rsid w:val="00A21D84"/>
    <w:rsid w:val="00A443DF"/>
    <w:rsid w:val="00A539A8"/>
    <w:rsid w:val="00A81105"/>
    <w:rsid w:val="00A86F97"/>
    <w:rsid w:val="00AA2C12"/>
    <w:rsid w:val="00AC4146"/>
    <w:rsid w:val="00AC4769"/>
    <w:rsid w:val="00AD3349"/>
    <w:rsid w:val="00AE3D9B"/>
    <w:rsid w:val="00B14242"/>
    <w:rsid w:val="00B1644B"/>
    <w:rsid w:val="00B42FCD"/>
    <w:rsid w:val="00B447AD"/>
    <w:rsid w:val="00B61A66"/>
    <w:rsid w:val="00B72CD7"/>
    <w:rsid w:val="00B75F46"/>
    <w:rsid w:val="00B841C1"/>
    <w:rsid w:val="00BB616B"/>
    <w:rsid w:val="00BB69CD"/>
    <w:rsid w:val="00BC2108"/>
    <w:rsid w:val="00BF5FD3"/>
    <w:rsid w:val="00BF6E8E"/>
    <w:rsid w:val="00C312C0"/>
    <w:rsid w:val="00C606A6"/>
    <w:rsid w:val="00C71483"/>
    <w:rsid w:val="00C906F5"/>
    <w:rsid w:val="00C944DB"/>
    <w:rsid w:val="00CB3900"/>
    <w:rsid w:val="00CF4B20"/>
    <w:rsid w:val="00D2680E"/>
    <w:rsid w:val="00D35676"/>
    <w:rsid w:val="00D63362"/>
    <w:rsid w:val="00D91AF9"/>
    <w:rsid w:val="00DF770C"/>
    <w:rsid w:val="00E154DC"/>
    <w:rsid w:val="00E26AE7"/>
    <w:rsid w:val="00E61381"/>
    <w:rsid w:val="00E63914"/>
    <w:rsid w:val="00E7098E"/>
    <w:rsid w:val="00E74A7A"/>
    <w:rsid w:val="00E759C7"/>
    <w:rsid w:val="00E75E09"/>
    <w:rsid w:val="00E862E6"/>
    <w:rsid w:val="00E93525"/>
    <w:rsid w:val="00EA018B"/>
    <w:rsid w:val="00EB7D3D"/>
    <w:rsid w:val="00EC02FB"/>
    <w:rsid w:val="00ED2329"/>
    <w:rsid w:val="00F07AAA"/>
    <w:rsid w:val="00F11A18"/>
    <w:rsid w:val="00F21BDB"/>
    <w:rsid w:val="00F21BED"/>
    <w:rsid w:val="00F26012"/>
    <w:rsid w:val="00F318F2"/>
    <w:rsid w:val="00F56AB7"/>
    <w:rsid w:val="00F734A7"/>
    <w:rsid w:val="00F937B1"/>
    <w:rsid w:val="00FE1F8E"/>
    <w:rsid w:val="00FE47DA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759C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154D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555D-AC17-4E9F-B8E5-987DE7EF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</cp:revision>
  <cp:lastPrinted>2025-03-20T07:06:00Z</cp:lastPrinted>
  <dcterms:created xsi:type="dcterms:W3CDTF">2025-03-14T14:15:00Z</dcterms:created>
  <dcterms:modified xsi:type="dcterms:W3CDTF">2025-03-20T07:22:00Z</dcterms:modified>
</cp:coreProperties>
</file>