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745D1EEB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46440822" w:rsidR="00AC4146" w:rsidRPr="00AC4146" w:rsidRDefault="00884B10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сорок </w:t>
            </w:r>
            <w:r w:rsidR="00FC341B">
              <w:rPr>
                <w:b/>
                <w:bCs/>
              </w:rPr>
              <w:t>дев’ята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1E469AF" w:rsidR="00092067" w:rsidRDefault="006B3F15" w:rsidP="002272D0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2272D0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E77650A" w:rsidR="00092067" w:rsidRDefault="006B3F15" w:rsidP="002272D0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0094F894">
            <wp:simplePos x="0" y="0"/>
            <wp:positionH relativeFrom="margin">
              <wp:align>center</wp:align>
            </wp:positionH>
            <wp:positionV relativeFrom="topMargin">
              <wp:posOffset>141605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BCE87E" w14:textId="77777777" w:rsidR="00021E42" w:rsidRPr="00021E42" w:rsidRDefault="00021E42" w:rsidP="00021E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2E3D31D9" w14:textId="77777777" w:rsidR="0040560C" w:rsidRDefault="001304FC" w:rsidP="004056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</w:t>
      </w:r>
      <w:r w:rsidR="0035568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ромадянки </w:t>
      </w:r>
      <w:r w:rsidR="0040560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Мельник </w:t>
      </w:r>
    </w:p>
    <w:p w14:paraId="4740ED1F" w14:textId="7CAE10D8" w:rsidR="00021E42" w:rsidRPr="00021E42" w:rsidRDefault="0040560C" w:rsidP="004056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Марії Теодорівни</w:t>
      </w:r>
    </w:p>
    <w:p w14:paraId="20D591F5" w14:textId="77777777" w:rsidR="00021E42" w:rsidRPr="00021E42" w:rsidRDefault="00021E42" w:rsidP="00021E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C4D39B9" w14:textId="16FFF24B" w:rsidR="00021E42" w:rsidRPr="00021E42" w:rsidRDefault="00021E42" w:rsidP="00021E42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07.07.2011 № 3613-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22.05.2003 № 858-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землеустрiй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», від 19.10.2022 № 2698-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IX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Виконавчому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при розгляді </w:t>
      </w:r>
      <w:r w:rsidR="005448B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клопотання </w:t>
      </w:r>
      <w:r w:rsidR="00844ED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громадянки </w:t>
      </w:r>
      <w:r w:rsidR="0040560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Мельник Марії Теодорівни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передачу її у власність, до якого додано копії: плану земельної ділянки, паспорта, ідентифікаційного номера, </w:t>
      </w:r>
      <w:r w:rsidR="001304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свідоцтва про </w:t>
      </w:r>
      <w:r w:rsidR="0040560C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реєстрацію права власності на нерухоме майно</w:t>
      </w:r>
      <w:r w:rsidR="007B7D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Державного комунального підприємства Червоноградське міжміське бюро</w:t>
      </w:r>
      <w:r w:rsidR="00C45F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технічної інвентаризації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витягу з Державного земельного кадастру про земельну ділянку</w:t>
      </w:r>
      <w:r w:rsidRPr="00021E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 технічну документацію із землеустрою стосовно земельної ділянки з кадастровим номером </w:t>
      </w:r>
      <w:r w:rsidR="0040560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4611845300:02:005:0040</w:t>
      </w:r>
      <w:r w:rsidR="005448B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 w:rsidR="002272D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володільцем якої є заявниця</w:t>
      </w:r>
      <w:bookmarkStart w:id="0" w:name="_GoBack"/>
      <w:bookmarkEnd w:id="0"/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на підставі права власності на об’єкт нерухомого майна, який знаходиться на земельній ділянці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площею 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0,</w:t>
      </w:r>
      <w:r w:rsidR="0040560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0728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га 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в </w:t>
      </w:r>
      <w:r w:rsidR="0040560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селищі Гірник, вул. </w:t>
      </w:r>
      <w:r w:rsidR="00F51AC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Б. </w:t>
      </w:r>
      <w:r w:rsidR="0040560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Хмельницького, 3,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кадастровий номер земел</w:t>
      </w:r>
      <w:r w:rsidR="001304F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 w:rsidR="001304F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1304F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</w:t>
      </w:r>
      <w:r w:rsidR="0040560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4611845300:02:005:0040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(право власності підтверджується копією </w:t>
      </w:r>
      <w:r w:rsidR="0040560C">
        <w:rPr>
          <w:rFonts w:ascii="Times New Roman" w:eastAsia="Times New Roman" w:hAnsi="Times New Roman" w:cs="Times New Roman"/>
          <w:sz w:val="26"/>
          <w:szCs w:val="26"/>
          <w:lang w:eastAsia="ru-RU"/>
        </w:rPr>
        <w:t>свідоцтва про реєстрацію права власності на нерухоме майно від 08.11.2004 № 5344115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),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 враховуючи можливість безоплатної передачі земельної ділянки комунальної власності у приватну власність, у відповідності до підпункту 5, пункту 27, розділу Х «Перехідні положення» Земельного кодексу України із змінами, внесеними згідно із Законом України від 19.10.2022 № 2698-ІХ, 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Шептицька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мiська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рада</w:t>
      </w:r>
    </w:p>
    <w:p w14:paraId="79AC4040" w14:textId="77777777" w:rsidR="00021E42" w:rsidRPr="00021E42" w:rsidRDefault="00021E42" w:rsidP="00021E42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029D37B" w14:textId="77777777" w:rsidR="00021E42" w:rsidRPr="00021E42" w:rsidRDefault="00021E42" w:rsidP="00021E42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3FA2F5D1" w14:textId="77777777" w:rsidR="00021E42" w:rsidRPr="00021E42" w:rsidRDefault="00021E42" w:rsidP="00021E42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9BD2E7C" w14:textId="0A8FD2E6" w:rsidR="00021E42" w:rsidRPr="00021E42" w:rsidRDefault="00DA675D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1. Затвердити </w:t>
      </w:r>
      <w:r w:rsidR="00844ED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громадянці </w:t>
      </w:r>
      <w:r w:rsidR="0040560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Мельник Марії Теодорівні</w:t>
      </w:r>
      <w:r w:rsidR="00844ED0"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021E42"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технічну документацію із землеустрою щодо встановлення (відновлення) меж земельної ділянки в натурі (на місцевості) н</w:t>
      </w:r>
      <w:r w:rsidR="0040560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а земельну ділянку площею 0,0728</w:t>
      </w:r>
      <w:r w:rsidR="00021E42"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га для будівництва і обслуговування жилого будинку, господарських будівель і споруд (присадибна ділянка), (код КВЦПЗД - 02.01 - для будівництва і обслуговування житлового будинку, господарських будівель і споруд (присадибна ділянка)), в </w:t>
      </w:r>
      <w:r w:rsidR="0040560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селищі Гірник, вул. </w:t>
      </w:r>
      <w:r w:rsidR="00F51AC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Б. Хмельницького</w:t>
      </w:r>
      <w:r w:rsidR="0040560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3, Шептицького району, Львівської області, </w:t>
      </w:r>
      <w:r w:rsidR="00021E42"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згідно якої передати вищезазначену земельн</w:t>
      </w:r>
      <w:r w:rsidR="00394BC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у </w:t>
      </w:r>
      <w:r w:rsidR="00394BC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lastRenderedPageBreak/>
        <w:t xml:space="preserve">ділянку у власність </w:t>
      </w:r>
      <w:r w:rsidR="0040560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громадянці Мельник Марії Теодорівні</w:t>
      </w:r>
      <w:r w:rsidR="00021E42"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</w:t>
      </w:r>
    </w:p>
    <w:p w14:paraId="19AD49E7" w14:textId="3C0EF5EC" w:rsidR="00021E42" w:rsidRPr="00021E42" w:rsidRDefault="00021E42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кадастровий номер земел</w:t>
      </w:r>
      <w:r w:rsidR="001304F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 w:rsidR="001304F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1304F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</w:t>
      </w:r>
      <w:r w:rsidR="0040560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4611845300:02:005:0040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.</w:t>
      </w:r>
    </w:p>
    <w:p w14:paraId="27F8EA40" w14:textId="26A8EEF0" w:rsidR="00021E42" w:rsidRPr="00021E42" w:rsidRDefault="00021E42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 w:rsidR="0040560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Громадянці Мельник Марії Теодорівні</w:t>
      </w:r>
      <w:r w:rsidR="0040560C"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ї права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власност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14:paraId="133F7018" w14:textId="77777777" w:rsidR="00021E42" w:rsidRPr="00021E42" w:rsidRDefault="00021E42" w:rsidP="00021E4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Рішення набирає чинності з дня доведення його до відома адресата шляхом оприлюднення на офіційному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вебсайті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ради.</w:t>
      </w:r>
    </w:p>
    <w:p w14:paraId="03BC1034" w14:textId="77777777" w:rsidR="00021E42" w:rsidRPr="00021E42" w:rsidRDefault="00021E42" w:rsidP="00021E4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14:paraId="60C6594E" w14:textId="77777777" w:rsidR="00021E42" w:rsidRPr="00021E42" w:rsidRDefault="00021E42" w:rsidP="00021E4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. Контроль за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рiшення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покласти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постiйну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депутатську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комiсiю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мiстобудування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регулювання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земельних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вiдносин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адмiнiстративно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-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територiального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устрою (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Пилипчук П.П.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)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45CEAF1" w14:textId="77777777" w:rsidR="00021E42" w:rsidRPr="00021E42" w:rsidRDefault="00021E42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6BADDEB7" w14:textId="77777777" w:rsidR="00021E42" w:rsidRPr="00021E42" w:rsidRDefault="00021E42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0845F10B" w14:textId="77777777" w:rsidR="00021E42" w:rsidRPr="00021E42" w:rsidRDefault="00021E42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7E3CEF76" w14:textId="77777777" w:rsidR="00021E42" w:rsidRPr="00021E42" w:rsidRDefault="00021E42" w:rsidP="00021E42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Мiський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 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21E42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Андрій ЗАЛІВСЬКИЙ</w:t>
      </w:r>
    </w:p>
    <w:sectPr w:rsidR="00021E42" w:rsidRPr="00021E42" w:rsidSect="00CA0E93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1E42"/>
    <w:rsid w:val="00033BAA"/>
    <w:rsid w:val="000479BD"/>
    <w:rsid w:val="00051825"/>
    <w:rsid w:val="00061201"/>
    <w:rsid w:val="00067335"/>
    <w:rsid w:val="00092067"/>
    <w:rsid w:val="000B7398"/>
    <w:rsid w:val="000C5EB0"/>
    <w:rsid w:val="000E068C"/>
    <w:rsid w:val="000E0F44"/>
    <w:rsid w:val="000E347B"/>
    <w:rsid w:val="000E3EC7"/>
    <w:rsid w:val="000E60B0"/>
    <w:rsid w:val="000F5FC9"/>
    <w:rsid w:val="001060C9"/>
    <w:rsid w:val="001304FC"/>
    <w:rsid w:val="001463AC"/>
    <w:rsid w:val="0015585E"/>
    <w:rsid w:val="001A6EE8"/>
    <w:rsid w:val="001A7BD8"/>
    <w:rsid w:val="001C4951"/>
    <w:rsid w:val="001E42D7"/>
    <w:rsid w:val="0021382C"/>
    <w:rsid w:val="00220591"/>
    <w:rsid w:val="002272D0"/>
    <w:rsid w:val="00232556"/>
    <w:rsid w:val="0028758E"/>
    <w:rsid w:val="002B4496"/>
    <w:rsid w:val="002E57FB"/>
    <w:rsid w:val="00315367"/>
    <w:rsid w:val="00315567"/>
    <w:rsid w:val="00322B9F"/>
    <w:rsid w:val="003377FE"/>
    <w:rsid w:val="003519DC"/>
    <w:rsid w:val="003537F5"/>
    <w:rsid w:val="00355684"/>
    <w:rsid w:val="00360728"/>
    <w:rsid w:val="00365D88"/>
    <w:rsid w:val="00394BC7"/>
    <w:rsid w:val="003954A1"/>
    <w:rsid w:val="003D6A10"/>
    <w:rsid w:val="003F4A93"/>
    <w:rsid w:val="003F5B5D"/>
    <w:rsid w:val="0040560C"/>
    <w:rsid w:val="0041549B"/>
    <w:rsid w:val="00447CA0"/>
    <w:rsid w:val="0045023B"/>
    <w:rsid w:val="0049271A"/>
    <w:rsid w:val="0049721C"/>
    <w:rsid w:val="004A459B"/>
    <w:rsid w:val="004C0B53"/>
    <w:rsid w:val="004D7CAC"/>
    <w:rsid w:val="004E3B7F"/>
    <w:rsid w:val="004E7359"/>
    <w:rsid w:val="004F1C7C"/>
    <w:rsid w:val="0050033B"/>
    <w:rsid w:val="00526D96"/>
    <w:rsid w:val="005448B2"/>
    <w:rsid w:val="00547BC1"/>
    <w:rsid w:val="00567494"/>
    <w:rsid w:val="005901A1"/>
    <w:rsid w:val="00592A64"/>
    <w:rsid w:val="005B57B7"/>
    <w:rsid w:val="005F6875"/>
    <w:rsid w:val="00624134"/>
    <w:rsid w:val="006271C7"/>
    <w:rsid w:val="00642FE2"/>
    <w:rsid w:val="006435E9"/>
    <w:rsid w:val="00656346"/>
    <w:rsid w:val="0067016D"/>
    <w:rsid w:val="00692EAA"/>
    <w:rsid w:val="006B3F15"/>
    <w:rsid w:val="006E505E"/>
    <w:rsid w:val="006F7253"/>
    <w:rsid w:val="00743F2F"/>
    <w:rsid w:val="00757CF4"/>
    <w:rsid w:val="00770401"/>
    <w:rsid w:val="007B518B"/>
    <w:rsid w:val="007B7D27"/>
    <w:rsid w:val="007F3E81"/>
    <w:rsid w:val="007F6553"/>
    <w:rsid w:val="007F6C7B"/>
    <w:rsid w:val="00844ED0"/>
    <w:rsid w:val="00853CF9"/>
    <w:rsid w:val="00877261"/>
    <w:rsid w:val="008828DA"/>
    <w:rsid w:val="00884B10"/>
    <w:rsid w:val="00893E6F"/>
    <w:rsid w:val="008A2D18"/>
    <w:rsid w:val="008C239D"/>
    <w:rsid w:val="0090640E"/>
    <w:rsid w:val="00915E4D"/>
    <w:rsid w:val="00922647"/>
    <w:rsid w:val="00925C09"/>
    <w:rsid w:val="009322C0"/>
    <w:rsid w:val="0094247C"/>
    <w:rsid w:val="0094746C"/>
    <w:rsid w:val="0098323D"/>
    <w:rsid w:val="009E3F05"/>
    <w:rsid w:val="00A25163"/>
    <w:rsid w:val="00A734B5"/>
    <w:rsid w:val="00A77AFB"/>
    <w:rsid w:val="00A86F97"/>
    <w:rsid w:val="00AC4146"/>
    <w:rsid w:val="00AC4769"/>
    <w:rsid w:val="00B14242"/>
    <w:rsid w:val="00B37DC6"/>
    <w:rsid w:val="00B42FCD"/>
    <w:rsid w:val="00B447AD"/>
    <w:rsid w:val="00B46E4E"/>
    <w:rsid w:val="00B55CFE"/>
    <w:rsid w:val="00B61A66"/>
    <w:rsid w:val="00B841C1"/>
    <w:rsid w:val="00BB69CD"/>
    <w:rsid w:val="00BC2108"/>
    <w:rsid w:val="00BF5FD3"/>
    <w:rsid w:val="00BF6E8E"/>
    <w:rsid w:val="00C45FDC"/>
    <w:rsid w:val="00C606A6"/>
    <w:rsid w:val="00C71483"/>
    <w:rsid w:val="00C72DDB"/>
    <w:rsid w:val="00C82CF9"/>
    <w:rsid w:val="00CA0E93"/>
    <w:rsid w:val="00CC5544"/>
    <w:rsid w:val="00CE3A8D"/>
    <w:rsid w:val="00CE3ECC"/>
    <w:rsid w:val="00D35676"/>
    <w:rsid w:val="00D453D3"/>
    <w:rsid w:val="00D6253B"/>
    <w:rsid w:val="00D63362"/>
    <w:rsid w:val="00D66C5C"/>
    <w:rsid w:val="00D8052B"/>
    <w:rsid w:val="00D91AF9"/>
    <w:rsid w:val="00D95579"/>
    <w:rsid w:val="00DA675D"/>
    <w:rsid w:val="00E26AE7"/>
    <w:rsid w:val="00E51FB6"/>
    <w:rsid w:val="00E74A7A"/>
    <w:rsid w:val="00E9346D"/>
    <w:rsid w:val="00E93525"/>
    <w:rsid w:val="00EA6A69"/>
    <w:rsid w:val="00EB7D3D"/>
    <w:rsid w:val="00ED2329"/>
    <w:rsid w:val="00F07AAA"/>
    <w:rsid w:val="00F21BDB"/>
    <w:rsid w:val="00F21BED"/>
    <w:rsid w:val="00F318F2"/>
    <w:rsid w:val="00F51AC6"/>
    <w:rsid w:val="00F56AB7"/>
    <w:rsid w:val="00F66288"/>
    <w:rsid w:val="00F846E7"/>
    <w:rsid w:val="00F90F66"/>
    <w:rsid w:val="00F91036"/>
    <w:rsid w:val="00FC341B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B03394-F864-4B6F-BA45-ADE29C750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2285</Words>
  <Characters>1304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7</cp:revision>
  <cp:lastPrinted>2025-02-04T12:02:00Z</cp:lastPrinted>
  <dcterms:created xsi:type="dcterms:W3CDTF">2025-02-12T14:27:00Z</dcterms:created>
  <dcterms:modified xsi:type="dcterms:W3CDTF">2025-03-04T15:24:00Z</dcterms:modified>
</cp:coreProperties>
</file>