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01E31BAF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22A203A" w:rsidR="00AC4146" w:rsidRPr="00AC4146" w:rsidRDefault="004145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E51A1D">
              <w:rPr>
                <w:b/>
                <w:bCs/>
              </w:rPr>
              <w:t>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1815B52" w:rsidR="00092067" w:rsidRPr="00CB6A06" w:rsidRDefault="00CB6A06" w:rsidP="00CB6A06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CB6A06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20.02.2025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CB6A06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D853860" w:rsidR="00092067" w:rsidRDefault="006B3F15" w:rsidP="00CB6A06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CB6A0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CB6A06" w:rsidRPr="00CB6A06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3414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6E64BF9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16A005" w14:textId="77777777" w:rsidR="0004655D" w:rsidRPr="00705BD2" w:rsidRDefault="0004655D" w:rsidP="000465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705BD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Про розгляд клопотання </w:t>
      </w:r>
    </w:p>
    <w:p w14:paraId="3E05CCEA" w14:textId="77777777" w:rsidR="0004655D" w:rsidRPr="00705BD2" w:rsidRDefault="0004655D" w:rsidP="000465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705BD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громадянки Дук Наталії </w:t>
      </w:r>
    </w:p>
    <w:p w14:paraId="7F92F276" w14:textId="77777777" w:rsidR="0004655D" w:rsidRPr="00705BD2" w:rsidRDefault="0004655D" w:rsidP="000465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705BD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Василівни</w:t>
      </w:r>
    </w:p>
    <w:p w14:paraId="436CA7AE" w14:textId="77777777" w:rsidR="0004655D" w:rsidRPr="00705BD2" w:rsidRDefault="0004655D" w:rsidP="0004655D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01316E6E" w14:textId="7D407B16" w:rsidR="0004655D" w:rsidRPr="00705BD2" w:rsidRDefault="0004655D" w:rsidP="0004655D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05BD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 підставі клопотання громадянки Дук Наталії Василівни, діє від імені та в інтересах малолітньої доньки Дук Діани Олегівни про зменшення розміру орендної плати з 12 % на 3% за земельну ділянку площею 0,1776 га для розміщення та експлуатації об’єктів дорожнього сервісу, в селі </w:t>
      </w:r>
      <w:proofErr w:type="spellStart"/>
      <w:r w:rsidRPr="00705BD2">
        <w:rPr>
          <w:rFonts w:ascii="Times New Roman" w:eastAsia="Times New Roman" w:hAnsi="Times New Roman" w:cs="Times New Roman"/>
          <w:sz w:val="25"/>
          <w:szCs w:val="25"/>
          <w:lang w:eastAsia="ru-RU"/>
        </w:rPr>
        <w:t>Добрячин</w:t>
      </w:r>
      <w:proofErr w:type="spellEnd"/>
      <w:r w:rsidRPr="00705BD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 вулиці Сокальська, 59 н, розпочато адміністративне провадження. При розгляді цього клопотання, до якого додано копії: договору оренди землі від 21.03.2023 № 12, догово</w:t>
      </w:r>
      <w:r w:rsidR="00DE34A8" w:rsidRPr="00705BD2">
        <w:rPr>
          <w:rFonts w:ascii="Times New Roman" w:eastAsia="Times New Roman" w:hAnsi="Times New Roman" w:cs="Times New Roman"/>
          <w:sz w:val="25"/>
          <w:szCs w:val="25"/>
          <w:lang w:eastAsia="ru-RU"/>
        </w:rPr>
        <w:t>ру дарування нежитлової будівлі</w:t>
      </w:r>
      <w:r w:rsidR="00705BD2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705BD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705BD2">
        <w:rPr>
          <w:rFonts w:ascii="Times New Roman" w:eastAsia="Times New Roman" w:hAnsi="Times New Roman" w:cs="Times New Roman"/>
          <w:sz w:val="25"/>
          <w:szCs w:val="25"/>
          <w:lang w:eastAsia="ru-RU"/>
        </w:rPr>
        <w:t>к</w:t>
      </w:r>
      <w:r w:rsidRPr="00705BD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еруючись Законом України </w:t>
      </w:r>
      <w:proofErr w:type="spellStart"/>
      <w:r w:rsidRPr="00705BD2">
        <w:rPr>
          <w:rFonts w:ascii="Times New Roman" w:eastAsia="Times New Roman" w:hAnsi="Times New Roman" w:cs="Times New Roman"/>
          <w:sz w:val="25"/>
          <w:szCs w:val="25"/>
          <w:lang w:eastAsia="ru-RU"/>
        </w:rPr>
        <w:t>вiд</w:t>
      </w:r>
      <w:proofErr w:type="spellEnd"/>
      <w:r w:rsidRPr="00705BD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21.05.1997 № 280/97-ВР «Про </w:t>
      </w:r>
      <w:proofErr w:type="spellStart"/>
      <w:r w:rsidRPr="00705BD2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мiсцеве</w:t>
      </w:r>
      <w:proofErr w:type="spellEnd"/>
      <w:r w:rsidRPr="00705BD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самоврядування в </w:t>
      </w:r>
      <w:proofErr w:type="spellStart"/>
      <w:r w:rsidRPr="00705BD2">
        <w:rPr>
          <w:rFonts w:ascii="Times New Roman" w:eastAsia="Times New Roman" w:hAnsi="Times New Roman" w:cs="Times New Roman"/>
          <w:sz w:val="25"/>
          <w:szCs w:val="25"/>
          <w:lang w:eastAsia="ru-RU"/>
        </w:rPr>
        <w:t>Українi</w:t>
      </w:r>
      <w:proofErr w:type="spellEnd"/>
      <w:r w:rsidRPr="00705BD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705BD2">
        <w:rPr>
          <w:rFonts w:ascii="Times New Roman" w:eastAsia="Times New Roman" w:hAnsi="Times New Roman" w:cs="Times New Roman"/>
          <w:sz w:val="25"/>
          <w:szCs w:val="25"/>
          <w:lang w:eastAsia="ru-RU"/>
        </w:rPr>
        <w:t>вiд</w:t>
      </w:r>
      <w:proofErr w:type="spellEnd"/>
      <w:r w:rsidRPr="00705BD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07.07.2011 № 3613-</w:t>
      </w:r>
      <w:r w:rsidRPr="00705BD2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V</w:t>
      </w:r>
      <w:r w:rsidRPr="00705BD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I «Про Державний земельний кадастр», </w:t>
      </w:r>
      <w:proofErr w:type="spellStart"/>
      <w:r w:rsidRPr="00705BD2">
        <w:rPr>
          <w:rFonts w:ascii="Times New Roman" w:eastAsia="Times New Roman" w:hAnsi="Times New Roman" w:cs="Times New Roman"/>
          <w:sz w:val="25"/>
          <w:szCs w:val="25"/>
          <w:lang w:eastAsia="ru-RU"/>
        </w:rPr>
        <w:t>вiд</w:t>
      </w:r>
      <w:proofErr w:type="spellEnd"/>
      <w:r w:rsidRPr="00705BD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22.05.2003 № 858-</w:t>
      </w:r>
      <w:r w:rsidRPr="00705BD2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IV</w:t>
      </w:r>
      <w:r w:rsidRPr="00705BD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</w:t>
      </w:r>
      <w:proofErr w:type="spellStart"/>
      <w:r w:rsidRPr="00705BD2">
        <w:rPr>
          <w:rFonts w:ascii="Times New Roman" w:eastAsia="Times New Roman" w:hAnsi="Times New Roman" w:cs="Times New Roman"/>
          <w:sz w:val="25"/>
          <w:szCs w:val="25"/>
          <w:lang w:eastAsia="ru-RU"/>
        </w:rPr>
        <w:t>землеустрiй</w:t>
      </w:r>
      <w:proofErr w:type="spellEnd"/>
      <w:r w:rsidRPr="00705BD2">
        <w:rPr>
          <w:rFonts w:ascii="Times New Roman" w:eastAsia="Times New Roman" w:hAnsi="Times New Roman" w:cs="Times New Roman"/>
          <w:sz w:val="25"/>
          <w:szCs w:val="25"/>
          <w:lang w:eastAsia="ru-RU"/>
        </w:rPr>
        <w:t>», від 19.10.2022 № 2698-</w:t>
      </w:r>
      <w:r w:rsidRPr="00705BD2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IX</w:t>
      </w:r>
      <w:r w:rsidRPr="00705BD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</w:t>
      </w:r>
      <w:r w:rsidR="00DE34A8" w:rsidRPr="00705BD2">
        <w:rPr>
          <w:rFonts w:ascii="Times New Roman" w:eastAsia="Times New Roman" w:hAnsi="Times New Roman" w:cs="Times New Roman"/>
          <w:sz w:val="25"/>
          <w:szCs w:val="25"/>
          <w:lang w:eastAsia="ru-RU"/>
        </w:rPr>
        <w:t>нодавства щодо охорони земель»</w:t>
      </w:r>
      <w:r w:rsidRPr="00705BD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Шептицька </w:t>
      </w:r>
      <w:proofErr w:type="spellStart"/>
      <w:r w:rsidRPr="00705BD2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мiська</w:t>
      </w:r>
      <w:proofErr w:type="spellEnd"/>
      <w:r w:rsidRPr="00705BD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рада</w:t>
      </w:r>
    </w:p>
    <w:p w14:paraId="60663445" w14:textId="77777777" w:rsidR="0004655D" w:rsidRPr="00705BD2" w:rsidRDefault="0004655D" w:rsidP="0004655D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4BF031C1" w14:textId="77777777" w:rsidR="0004655D" w:rsidRPr="00705BD2" w:rsidRDefault="0004655D" w:rsidP="0004655D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05BD2">
        <w:rPr>
          <w:rFonts w:ascii="Times New Roman" w:eastAsia="Times New Roman" w:hAnsi="Times New Roman" w:cs="Times New Roman"/>
          <w:sz w:val="25"/>
          <w:szCs w:val="25"/>
          <w:lang w:eastAsia="ru-RU"/>
        </w:rPr>
        <w:t>В И Р I Ш И Л А :</w:t>
      </w:r>
    </w:p>
    <w:p w14:paraId="58B193A0" w14:textId="77777777" w:rsidR="0004655D" w:rsidRPr="00705BD2" w:rsidRDefault="0004655D" w:rsidP="0004655D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07747F77" w14:textId="75E077C5" w:rsidR="006A4E5F" w:rsidRPr="00705BD2" w:rsidRDefault="006A4E5F" w:rsidP="006A4E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05BD2">
        <w:rPr>
          <w:rFonts w:ascii="Times New Roman" w:eastAsia="Times New Roman" w:hAnsi="Times New Roman" w:cs="Times New Roman"/>
          <w:sz w:val="25"/>
          <w:szCs w:val="25"/>
          <w:lang w:eastAsia="ru-RU"/>
        </w:rPr>
        <w:t>1.</w:t>
      </w:r>
      <w:r w:rsidRPr="00705BD2">
        <w:rPr>
          <w:rFonts w:ascii="Times New Roman" w:eastAsia="Times New Roman" w:hAnsi="Times New Roman" w:cs="Times New Roman"/>
          <w:sz w:val="25"/>
          <w:szCs w:val="25"/>
          <w:lang w:val="x-none" w:eastAsia="ru-RU"/>
        </w:rPr>
        <w:t xml:space="preserve"> </w:t>
      </w:r>
      <w:proofErr w:type="spellStart"/>
      <w:r w:rsidRPr="00705BD2">
        <w:rPr>
          <w:rFonts w:ascii="Times New Roman" w:eastAsia="Times New Roman" w:hAnsi="Times New Roman" w:cs="Times New Roman"/>
          <w:sz w:val="25"/>
          <w:szCs w:val="25"/>
          <w:lang w:eastAsia="ru-RU"/>
        </w:rPr>
        <w:t>Внести</w:t>
      </w:r>
      <w:proofErr w:type="spellEnd"/>
      <w:r w:rsidRPr="00705BD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зміни в Договір оренди землі №12 від 21 березня 2023 року</w:t>
      </w:r>
      <w:r w:rsidR="00DF2490" w:rsidRPr="00705BD2">
        <w:rPr>
          <w:rFonts w:ascii="Times New Roman" w:eastAsia="Times New Roman" w:hAnsi="Times New Roman" w:cs="Times New Roman"/>
          <w:sz w:val="25"/>
          <w:szCs w:val="25"/>
          <w:lang w:eastAsia="ru-RU"/>
        </w:rPr>
        <w:t>, де встановити з 20</w:t>
      </w:r>
      <w:r w:rsidRPr="00705BD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DF2490" w:rsidRPr="00705BD2">
        <w:rPr>
          <w:rFonts w:ascii="Times New Roman" w:eastAsia="Times New Roman" w:hAnsi="Times New Roman" w:cs="Times New Roman"/>
          <w:sz w:val="25"/>
          <w:szCs w:val="25"/>
          <w:lang w:eastAsia="ru-RU"/>
        </w:rPr>
        <w:t>лютого 2025</w:t>
      </w:r>
      <w:r w:rsidRPr="00705BD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року </w:t>
      </w:r>
      <w:r w:rsidR="0092739A" w:rsidRPr="00705BD2">
        <w:rPr>
          <w:rFonts w:ascii="Times New Roman" w:eastAsia="Times New Roman" w:hAnsi="Times New Roman" w:cs="Times New Roman"/>
          <w:sz w:val="25"/>
          <w:szCs w:val="25"/>
          <w:lang w:eastAsia="ru-RU"/>
        </w:rPr>
        <w:t>громадянці Дук Наталії Василівни, яка діє від імені та в інтересах малолітньої доньки Дук Діани Олегівни</w:t>
      </w:r>
      <w:r w:rsidRPr="00705BD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річну орендну плату за земельну ділянку у розмірі 3 % від її нормативної грошової оцінки на земельну дiлянку площею </w:t>
      </w:r>
      <w:r w:rsidR="0092739A" w:rsidRPr="00705BD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0,1776 га для розміщення та експлуатації об’єктів дорожнього сервісу, (код КВЦПЗД – 12.11 – для розміщення та експлуатації об’єктів дорожнього сервісу), в селі </w:t>
      </w:r>
      <w:proofErr w:type="spellStart"/>
      <w:r w:rsidR="0092739A" w:rsidRPr="00705BD2">
        <w:rPr>
          <w:rFonts w:ascii="Times New Roman" w:eastAsia="Times New Roman" w:hAnsi="Times New Roman" w:cs="Times New Roman"/>
          <w:sz w:val="25"/>
          <w:szCs w:val="25"/>
          <w:lang w:eastAsia="ru-RU"/>
        </w:rPr>
        <w:t>Добрячин</w:t>
      </w:r>
      <w:proofErr w:type="spellEnd"/>
      <w:r w:rsidR="0092739A" w:rsidRPr="00705BD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 вулиці Сокальська, 59 н</w:t>
      </w:r>
      <w:r w:rsidRPr="00705BD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</w:p>
    <w:p w14:paraId="1B4AB6A6" w14:textId="26A0E4DD" w:rsidR="006A4E5F" w:rsidRPr="00705BD2" w:rsidRDefault="006A4E5F" w:rsidP="006A4E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05BD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кадастровий номер земельної ділянки – </w:t>
      </w:r>
      <w:r w:rsidR="0092739A" w:rsidRPr="00705BD2">
        <w:rPr>
          <w:rFonts w:ascii="Times New Roman" w:eastAsia="Times New Roman" w:hAnsi="Times New Roman" w:cs="Times New Roman"/>
          <w:sz w:val="25"/>
          <w:szCs w:val="25"/>
          <w:lang w:eastAsia="ru-RU"/>
        </w:rPr>
        <w:t>4624884200:20:008:0082</w:t>
      </w:r>
      <w:r w:rsidRPr="00705BD2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1C4DBD8C" w14:textId="24A7E65F" w:rsidR="006A4E5F" w:rsidRPr="00705BD2" w:rsidRDefault="006A4E5F" w:rsidP="006A4E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05BD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2. </w:t>
      </w:r>
      <w:r w:rsidR="0092739A" w:rsidRPr="00705BD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Громадянці Дук Наталії Василівни, </w:t>
      </w:r>
      <w:r w:rsidR="00EA0A52" w:rsidRPr="00705BD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яка </w:t>
      </w:r>
      <w:r w:rsidR="0092739A" w:rsidRPr="00705BD2">
        <w:rPr>
          <w:rFonts w:ascii="Times New Roman" w:eastAsia="Times New Roman" w:hAnsi="Times New Roman" w:cs="Times New Roman"/>
          <w:sz w:val="25"/>
          <w:szCs w:val="25"/>
          <w:lang w:eastAsia="ru-RU"/>
        </w:rPr>
        <w:t>діє від імені та в інтересах малолітньої доньки Дук Діани Олегівни</w:t>
      </w:r>
      <w:r w:rsidRPr="00705BD2">
        <w:rPr>
          <w:rFonts w:ascii="Times New Roman" w:eastAsia="Times New Roman" w:hAnsi="Times New Roman" w:cs="Times New Roman"/>
          <w:sz w:val="25"/>
          <w:szCs w:val="25"/>
          <w:lang w:eastAsia="ru-RU"/>
        </w:rPr>
        <w:t>, укласти додаток до договору оренди землі.</w:t>
      </w:r>
    </w:p>
    <w:p w14:paraId="187CBBBE" w14:textId="3CD6B246" w:rsidR="006A4E5F" w:rsidRPr="00705BD2" w:rsidRDefault="006A4E5F" w:rsidP="009273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05BD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3. </w:t>
      </w:r>
      <w:r w:rsidR="0092739A" w:rsidRPr="00705BD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Громадянці Дук Наталії Василівни, </w:t>
      </w:r>
      <w:r w:rsidR="00EA0A52" w:rsidRPr="00705BD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яка </w:t>
      </w:r>
      <w:r w:rsidR="0092739A" w:rsidRPr="00705BD2">
        <w:rPr>
          <w:rFonts w:ascii="Times New Roman" w:eastAsia="Times New Roman" w:hAnsi="Times New Roman" w:cs="Times New Roman"/>
          <w:sz w:val="25"/>
          <w:szCs w:val="25"/>
          <w:lang w:eastAsia="ru-RU"/>
        </w:rPr>
        <w:t>діє від імені та в інтересах малолітньої доньки Дук Діани Олегівни</w:t>
      </w:r>
      <w:r w:rsidR="00EA0A52" w:rsidRPr="00705BD2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705BD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подати </w:t>
      </w:r>
      <w:proofErr w:type="spellStart"/>
      <w:r w:rsidRPr="00705BD2">
        <w:rPr>
          <w:rFonts w:ascii="Times New Roman" w:eastAsia="Times New Roman" w:hAnsi="Times New Roman" w:cs="Times New Roman"/>
          <w:sz w:val="25"/>
          <w:szCs w:val="25"/>
          <w:lang w:eastAsia="ru-RU"/>
        </w:rPr>
        <w:t>копiю</w:t>
      </w:r>
      <w:proofErr w:type="spellEnd"/>
      <w:r w:rsidRPr="00705BD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додатку до договору оренди землі в Головне управління ДПС у Львівській області (м. </w:t>
      </w:r>
      <w:r w:rsidR="0092739A" w:rsidRPr="00705BD2">
        <w:rPr>
          <w:rFonts w:ascii="Times New Roman" w:eastAsia="Times New Roman" w:hAnsi="Times New Roman" w:cs="Times New Roman"/>
          <w:sz w:val="25"/>
          <w:szCs w:val="25"/>
          <w:lang w:eastAsia="ru-RU"/>
        </w:rPr>
        <w:t>Шептицький,</w:t>
      </w:r>
      <w:r w:rsidRPr="00705BD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705BD2">
        <w:rPr>
          <w:rFonts w:ascii="Times New Roman" w:eastAsia="Times New Roman" w:hAnsi="Times New Roman" w:cs="Times New Roman"/>
          <w:sz w:val="25"/>
          <w:szCs w:val="25"/>
          <w:lang w:eastAsia="ru-RU"/>
        </w:rPr>
        <w:t>пл</w:t>
      </w:r>
      <w:proofErr w:type="spellEnd"/>
      <w:r w:rsidRPr="00705BD2">
        <w:rPr>
          <w:rFonts w:ascii="Times New Roman" w:eastAsia="Times New Roman" w:hAnsi="Times New Roman" w:cs="Times New Roman"/>
          <w:sz w:val="25"/>
          <w:szCs w:val="25"/>
          <w:lang w:eastAsia="ru-RU"/>
        </w:rPr>
        <w:t>. Соборна, 3).</w:t>
      </w:r>
    </w:p>
    <w:p w14:paraId="043B247F" w14:textId="7A52A9F2" w:rsidR="006A4E5F" w:rsidRPr="00705BD2" w:rsidRDefault="006A4E5F" w:rsidP="006A4E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05BD2">
        <w:rPr>
          <w:rFonts w:ascii="Times New Roman" w:eastAsia="Times New Roman" w:hAnsi="Times New Roman" w:cs="Times New Roman"/>
          <w:sz w:val="25"/>
          <w:szCs w:val="25"/>
          <w:lang w:eastAsia="ru-RU"/>
        </w:rPr>
        <w:t>4. Рішення набирає чинності з дня доведення його до відома адресата шляхом</w:t>
      </w:r>
      <w:r w:rsidR="00EA0A52" w:rsidRPr="00705BD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оприлюднення на офіційному веб</w:t>
      </w:r>
      <w:r w:rsidRPr="00705BD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сайті </w:t>
      </w:r>
      <w:r w:rsidR="0092739A" w:rsidRPr="00705BD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Шептицької </w:t>
      </w:r>
      <w:r w:rsidRPr="00705BD2">
        <w:rPr>
          <w:rFonts w:ascii="Times New Roman" w:eastAsia="Times New Roman" w:hAnsi="Times New Roman" w:cs="Times New Roman"/>
          <w:sz w:val="25"/>
          <w:szCs w:val="25"/>
          <w:lang w:eastAsia="ru-RU"/>
        </w:rPr>
        <w:t>міської ради.</w:t>
      </w:r>
    </w:p>
    <w:p w14:paraId="6BF3BFA6" w14:textId="77777777" w:rsidR="006A4E5F" w:rsidRPr="00705BD2" w:rsidRDefault="006A4E5F" w:rsidP="006A4E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05BD2">
        <w:rPr>
          <w:rFonts w:ascii="Times New Roman" w:eastAsia="Times New Roman" w:hAnsi="Times New Roman" w:cs="Times New Roman"/>
          <w:sz w:val="25"/>
          <w:szCs w:val="25"/>
          <w:lang w:eastAsia="ru-RU"/>
        </w:rPr>
        <w:t>5. Рішення може бути оскаржено протягом трьох років шляхом подання заяви до місцевого господарського суду в порядку, встановленому процесуальним законом.</w:t>
      </w:r>
    </w:p>
    <w:p w14:paraId="010C4742" w14:textId="77777777" w:rsidR="006A4E5F" w:rsidRPr="00705BD2" w:rsidRDefault="006A4E5F" w:rsidP="006A4E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05BD2">
        <w:rPr>
          <w:rFonts w:ascii="Times New Roman" w:eastAsia="Times New Roman" w:hAnsi="Times New Roman" w:cs="Times New Roman"/>
          <w:sz w:val="25"/>
          <w:szCs w:val="25"/>
          <w:lang w:eastAsia="ru-RU"/>
        </w:rPr>
        <w:t>6. Контроль за виконанням р</w:t>
      </w:r>
      <w:r w:rsidRPr="00705BD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705BD2">
        <w:rPr>
          <w:rFonts w:ascii="Times New Roman" w:eastAsia="Times New Roman" w:hAnsi="Times New Roman" w:cs="Times New Roman"/>
          <w:sz w:val="25"/>
          <w:szCs w:val="25"/>
          <w:lang w:eastAsia="ru-RU"/>
        </w:rPr>
        <w:t>шення</w:t>
      </w:r>
      <w:proofErr w:type="spellEnd"/>
      <w:r w:rsidRPr="00705BD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покласти на пост</w:t>
      </w:r>
      <w:r w:rsidRPr="00705BD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705BD2">
        <w:rPr>
          <w:rFonts w:ascii="Times New Roman" w:eastAsia="Times New Roman" w:hAnsi="Times New Roman" w:cs="Times New Roman"/>
          <w:sz w:val="25"/>
          <w:szCs w:val="25"/>
          <w:lang w:eastAsia="ru-RU"/>
        </w:rPr>
        <w:t>йну</w:t>
      </w:r>
      <w:proofErr w:type="spellEnd"/>
      <w:r w:rsidRPr="00705BD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депутатську ком</w:t>
      </w:r>
      <w:r w:rsidRPr="00705BD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705BD2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Pr="00705BD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705BD2">
        <w:rPr>
          <w:rFonts w:ascii="Times New Roman" w:eastAsia="Times New Roman" w:hAnsi="Times New Roman" w:cs="Times New Roman"/>
          <w:sz w:val="25"/>
          <w:szCs w:val="25"/>
          <w:lang w:eastAsia="ru-RU"/>
        </w:rPr>
        <w:t>ю з питань м</w:t>
      </w:r>
      <w:r w:rsidRPr="00705BD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705BD2">
        <w:rPr>
          <w:rFonts w:ascii="Times New Roman" w:eastAsia="Times New Roman" w:hAnsi="Times New Roman" w:cs="Times New Roman"/>
          <w:sz w:val="25"/>
          <w:szCs w:val="25"/>
          <w:lang w:eastAsia="ru-RU"/>
        </w:rPr>
        <w:t>стобудування</w:t>
      </w:r>
      <w:proofErr w:type="spellEnd"/>
      <w:r w:rsidRPr="00705BD2">
        <w:rPr>
          <w:rFonts w:ascii="Times New Roman" w:eastAsia="Times New Roman" w:hAnsi="Times New Roman" w:cs="Times New Roman"/>
          <w:sz w:val="25"/>
          <w:szCs w:val="25"/>
          <w:lang w:eastAsia="ru-RU"/>
        </w:rPr>
        <w:t>, регулювання земельних в</w:t>
      </w:r>
      <w:r w:rsidRPr="00705BD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705BD2">
        <w:rPr>
          <w:rFonts w:ascii="Times New Roman" w:eastAsia="Times New Roman" w:hAnsi="Times New Roman" w:cs="Times New Roman"/>
          <w:sz w:val="25"/>
          <w:szCs w:val="25"/>
          <w:lang w:eastAsia="ru-RU"/>
        </w:rPr>
        <w:t>дносин</w:t>
      </w:r>
      <w:proofErr w:type="spellEnd"/>
      <w:r w:rsidRPr="00705BD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та </w:t>
      </w:r>
      <w:proofErr w:type="spellStart"/>
      <w:r w:rsidRPr="00705BD2">
        <w:rPr>
          <w:rFonts w:ascii="Times New Roman" w:eastAsia="Times New Roman" w:hAnsi="Times New Roman" w:cs="Times New Roman"/>
          <w:sz w:val="25"/>
          <w:szCs w:val="25"/>
          <w:lang w:eastAsia="ru-RU"/>
        </w:rPr>
        <w:t>адм</w:t>
      </w:r>
      <w:proofErr w:type="spellEnd"/>
      <w:r w:rsidRPr="00705BD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705BD2">
        <w:rPr>
          <w:rFonts w:ascii="Times New Roman" w:eastAsia="Times New Roman" w:hAnsi="Times New Roman" w:cs="Times New Roman"/>
          <w:sz w:val="25"/>
          <w:szCs w:val="25"/>
          <w:lang w:eastAsia="ru-RU"/>
        </w:rPr>
        <w:t>н</w:t>
      </w:r>
      <w:r w:rsidRPr="00705BD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705BD2">
        <w:rPr>
          <w:rFonts w:ascii="Times New Roman" w:eastAsia="Times New Roman" w:hAnsi="Times New Roman" w:cs="Times New Roman"/>
          <w:sz w:val="25"/>
          <w:szCs w:val="25"/>
          <w:lang w:eastAsia="ru-RU"/>
        </w:rPr>
        <w:t>стративно-територ</w:t>
      </w:r>
      <w:proofErr w:type="spellEnd"/>
      <w:r w:rsidRPr="00705BD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705BD2">
        <w:rPr>
          <w:rFonts w:ascii="Times New Roman" w:eastAsia="Times New Roman" w:hAnsi="Times New Roman" w:cs="Times New Roman"/>
          <w:sz w:val="25"/>
          <w:szCs w:val="25"/>
          <w:lang w:eastAsia="ru-RU"/>
        </w:rPr>
        <w:t>ального</w:t>
      </w:r>
      <w:proofErr w:type="spellEnd"/>
      <w:r w:rsidRPr="00705BD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устрою (Пилипчук П.П.). </w:t>
      </w:r>
    </w:p>
    <w:p w14:paraId="1E6A7B9A" w14:textId="77777777" w:rsidR="0004655D" w:rsidRPr="00705BD2" w:rsidRDefault="0004655D" w:rsidP="0004655D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76148DF2" w14:textId="5F6A3C34" w:rsidR="0004655D" w:rsidRPr="00705BD2" w:rsidRDefault="0004655D" w:rsidP="0004655D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</w:pPr>
      <w:proofErr w:type="spellStart"/>
      <w:r w:rsidRPr="00705BD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Мiський</w:t>
      </w:r>
      <w:proofErr w:type="spellEnd"/>
      <w:r w:rsidRPr="00705BD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голова </w:t>
      </w:r>
      <w:r w:rsidRPr="00705BD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ab/>
      </w:r>
      <w:r w:rsidRPr="00705BD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ab/>
      </w:r>
      <w:r w:rsidRPr="00705BD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ab/>
      </w:r>
      <w:bookmarkStart w:id="0" w:name="_GoBack"/>
      <w:r w:rsidR="00CB6A06" w:rsidRPr="00CB6A06">
        <w:rPr>
          <w:rFonts w:ascii="Times New Roman" w:eastAsia="Times New Roman" w:hAnsi="Times New Roman" w:cs="Times New Roman"/>
          <w:i/>
          <w:sz w:val="25"/>
          <w:szCs w:val="25"/>
          <w:lang w:val="ru-RU" w:eastAsia="ru-RU"/>
        </w:rPr>
        <w:t>(</w:t>
      </w:r>
      <w:proofErr w:type="spellStart"/>
      <w:r w:rsidR="00CB6A06" w:rsidRPr="00CB6A06">
        <w:rPr>
          <w:rFonts w:ascii="Times New Roman" w:eastAsia="Times New Roman" w:hAnsi="Times New Roman" w:cs="Times New Roman"/>
          <w:i/>
          <w:sz w:val="25"/>
          <w:szCs w:val="25"/>
          <w:lang w:val="ru-RU" w:eastAsia="ru-RU"/>
        </w:rPr>
        <w:t>підпис</w:t>
      </w:r>
      <w:proofErr w:type="spellEnd"/>
      <w:r w:rsidR="00CB6A06" w:rsidRPr="00CB6A06">
        <w:rPr>
          <w:rFonts w:ascii="Times New Roman" w:eastAsia="Times New Roman" w:hAnsi="Times New Roman" w:cs="Times New Roman"/>
          <w:i/>
          <w:sz w:val="25"/>
          <w:szCs w:val="25"/>
          <w:lang w:val="ru-RU" w:eastAsia="ru-RU"/>
        </w:rPr>
        <w:t>)</w:t>
      </w:r>
      <w:bookmarkEnd w:id="0"/>
      <w:r w:rsidRPr="00705BD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ab/>
      </w:r>
      <w:r w:rsidRPr="00705BD2">
        <w:rPr>
          <w:rFonts w:ascii="Times New Roman" w:eastAsia="Times New Roman" w:hAnsi="Times New Roman" w:cs="Times New Roman"/>
          <w:i/>
          <w:sz w:val="25"/>
          <w:szCs w:val="25"/>
          <w:lang w:val="ru-RU" w:eastAsia="ru-RU"/>
        </w:rPr>
        <w:tab/>
      </w:r>
      <w:r w:rsidRPr="00705BD2">
        <w:rPr>
          <w:rFonts w:ascii="Times New Roman" w:eastAsia="Times New Roman" w:hAnsi="Times New Roman" w:cs="Times New Roman"/>
          <w:i/>
          <w:sz w:val="25"/>
          <w:szCs w:val="25"/>
          <w:lang w:val="ru-RU" w:eastAsia="ru-RU"/>
        </w:rPr>
        <w:tab/>
      </w:r>
      <w:r w:rsidRPr="00705BD2">
        <w:rPr>
          <w:rFonts w:ascii="Times New Roman" w:eastAsia="Times New Roman" w:hAnsi="Times New Roman" w:cs="Times New Roman"/>
          <w:i/>
          <w:sz w:val="25"/>
          <w:szCs w:val="25"/>
          <w:lang w:val="ru-RU" w:eastAsia="ru-RU"/>
        </w:rPr>
        <w:tab/>
      </w:r>
      <w:r w:rsidRPr="00705BD2">
        <w:rPr>
          <w:rFonts w:ascii="Times New Roman" w:eastAsia="Times New Roman" w:hAnsi="Times New Roman" w:cs="Times New Roman"/>
          <w:sz w:val="25"/>
          <w:szCs w:val="25"/>
          <w:lang w:eastAsia="ru-RU"/>
        </w:rPr>
        <w:t>Андрій ЗАЛІВСЬКИЙ</w:t>
      </w:r>
    </w:p>
    <w:sectPr w:rsidR="0004655D" w:rsidRPr="00705BD2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EB0"/>
    <w:rsid w:val="00033BAA"/>
    <w:rsid w:val="0004655D"/>
    <w:rsid w:val="00061201"/>
    <w:rsid w:val="00067335"/>
    <w:rsid w:val="00092067"/>
    <w:rsid w:val="000B7398"/>
    <w:rsid w:val="000C5EB0"/>
    <w:rsid w:val="000E068C"/>
    <w:rsid w:val="000E0E24"/>
    <w:rsid w:val="000E0F44"/>
    <w:rsid w:val="000E3EC7"/>
    <w:rsid w:val="000F5FC9"/>
    <w:rsid w:val="001060C9"/>
    <w:rsid w:val="001150BD"/>
    <w:rsid w:val="0015508E"/>
    <w:rsid w:val="001644C5"/>
    <w:rsid w:val="001A6EE8"/>
    <w:rsid w:val="001E37CE"/>
    <w:rsid w:val="0021382C"/>
    <w:rsid w:val="0028758E"/>
    <w:rsid w:val="002E57FB"/>
    <w:rsid w:val="00315367"/>
    <w:rsid w:val="003519DC"/>
    <w:rsid w:val="003537F5"/>
    <w:rsid w:val="00360728"/>
    <w:rsid w:val="003C1F46"/>
    <w:rsid w:val="003F4A93"/>
    <w:rsid w:val="003F5B5D"/>
    <w:rsid w:val="00412993"/>
    <w:rsid w:val="00414557"/>
    <w:rsid w:val="0041549B"/>
    <w:rsid w:val="00430432"/>
    <w:rsid w:val="00447CA0"/>
    <w:rsid w:val="0045023B"/>
    <w:rsid w:val="00454C2F"/>
    <w:rsid w:val="0049271A"/>
    <w:rsid w:val="0049721C"/>
    <w:rsid w:val="004D7CAC"/>
    <w:rsid w:val="004E3B7F"/>
    <w:rsid w:val="004F1C7C"/>
    <w:rsid w:val="0050033B"/>
    <w:rsid w:val="00515E65"/>
    <w:rsid w:val="00526D96"/>
    <w:rsid w:val="00547BC1"/>
    <w:rsid w:val="005553A5"/>
    <w:rsid w:val="00567494"/>
    <w:rsid w:val="00571FA3"/>
    <w:rsid w:val="005901A1"/>
    <w:rsid w:val="00592A64"/>
    <w:rsid w:val="005959BB"/>
    <w:rsid w:val="00624134"/>
    <w:rsid w:val="006271C7"/>
    <w:rsid w:val="00630D51"/>
    <w:rsid w:val="00642FE2"/>
    <w:rsid w:val="006435E9"/>
    <w:rsid w:val="00661C6A"/>
    <w:rsid w:val="006A4E5F"/>
    <w:rsid w:val="006B3F15"/>
    <w:rsid w:val="006E505E"/>
    <w:rsid w:val="006F7253"/>
    <w:rsid w:val="00705BD2"/>
    <w:rsid w:val="00757CF4"/>
    <w:rsid w:val="007B518B"/>
    <w:rsid w:val="007F3E81"/>
    <w:rsid w:val="007F6C7B"/>
    <w:rsid w:val="008038FF"/>
    <w:rsid w:val="008164B5"/>
    <w:rsid w:val="00877261"/>
    <w:rsid w:val="0089024C"/>
    <w:rsid w:val="00893E6F"/>
    <w:rsid w:val="00894709"/>
    <w:rsid w:val="008E4668"/>
    <w:rsid w:val="0090640E"/>
    <w:rsid w:val="009210AC"/>
    <w:rsid w:val="00925C09"/>
    <w:rsid w:val="0092739A"/>
    <w:rsid w:val="0094247C"/>
    <w:rsid w:val="009D6B0E"/>
    <w:rsid w:val="009F5C45"/>
    <w:rsid w:val="00A25163"/>
    <w:rsid w:val="00A2643B"/>
    <w:rsid w:val="00A86802"/>
    <w:rsid w:val="00A86F97"/>
    <w:rsid w:val="00AC4146"/>
    <w:rsid w:val="00AC4769"/>
    <w:rsid w:val="00AD4650"/>
    <w:rsid w:val="00AF1B5F"/>
    <w:rsid w:val="00B1200C"/>
    <w:rsid w:val="00B14242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3672F"/>
    <w:rsid w:val="00C606A6"/>
    <w:rsid w:val="00C71483"/>
    <w:rsid w:val="00C72DDB"/>
    <w:rsid w:val="00C80B4A"/>
    <w:rsid w:val="00CB6A06"/>
    <w:rsid w:val="00CC5208"/>
    <w:rsid w:val="00CD753F"/>
    <w:rsid w:val="00CE3ECC"/>
    <w:rsid w:val="00D35676"/>
    <w:rsid w:val="00D40F51"/>
    <w:rsid w:val="00D63362"/>
    <w:rsid w:val="00D91AF9"/>
    <w:rsid w:val="00DE34A8"/>
    <w:rsid w:val="00DF2490"/>
    <w:rsid w:val="00E01413"/>
    <w:rsid w:val="00E0515A"/>
    <w:rsid w:val="00E26AE7"/>
    <w:rsid w:val="00E42524"/>
    <w:rsid w:val="00E51A1D"/>
    <w:rsid w:val="00E51FB6"/>
    <w:rsid w:val="00E74A7A"/>
    <w:rsid w:val="00E93525"/>
    <w:rsid w:val="00EA0A52"/>
    <w:rsid w:val="00EB4013"/>
    <w:rsid w:val="00EB7D3D"/>
    <w:rsid w:val="00ED2329"/>
    <w:rsid w:val="00F07AAA"/>
    <w:rsid w:val="00F21BDB"/>
    <w:rsid w:val="00F21BED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81317-69C0-42CE-B8D1-9D319713C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1745</Words>
  <Characters>996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29</cp:revision>
  <cp:lastPrinted>2025-02-20T07:26:00Z</cp:lastPrinted>
  <dcterms:created xsi:type="dcterms:W3CDTF">2025-01-08T07:09:00Z</dcterms:created>
  <dcterms:modified xsi:type="dcterms:W3CDTF">2025-02-21T11:32:00Z</dcterms:modified>
</cp:coreProperties>
</file>