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E724A" w14:textId="6E3369DD" w:rsidR="00AF3051" w:rsidRDefault="00E81C07">
      <w:pPr>
        <w:rPr>
          <w:rFonts w:ascii="Times New Roman" w:hAnsi="Times New Roman" w:cs="Times New Roman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 w:rsidR="00AF3051">
        <w:tab/>
      </w:r>
      <w:r w:rsidR="00AF3051">
        <w:tab/>
      </w:r>
      <w:r w:rsidR="00AF3051">
        <w:tab/>
      </w:r>
      <w:r w:rsidR="00AF3051">
        <w:tab/>
      </w:r>
      <w:r w:rsidR="00AF3051" w:rsidRPr="00AF3051">
        <w:rPr>
          <w:rFonts w:ascii="Times New Roman" w:hAnsi="Times New Roman" w:cs="Times New Roman"/>
          <w:lang w:val="uk-UA"/>
        </w:rPr>
        <w:t xml:space="preserve">Додаток </w:t>
      </w:r>
      <w:r w:rsidR="00CC6264">
        <w:rPr>
          <w:rFonts w:ascii="Times New Roman" w:hAnsi="Times New Roman" w:cs="Times New Roman"/>
          <w:lang w:val="uk-UA"/>
        </w:rPr>
        <w:t>1</w:t>
      </w:r>
      <w:bookmarkStart w:id="0" w:name="_GoBack"/>
      <w:bookmarkEnd w:id="0"/>
    </w:p>
    <w:p w14:paraId="5AB35075" w14:textId="77777777" w:rsidR="00AF3051" w:rsidRDefault="00AF305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до рішення від ______2025 №</w:t>
      </w:r>
    </w:p>
    <w:p w14:paraId="2C226E99" w14:textId="77777777" w:rsidR="00AF3051" w:rsidRDefault="00AF3051">
      <w:pPr>
        <w:rPr>
          <w:rFonts w:ascii="Times New Roman" w:hAnsi="Times New Roman" w:cs="Times New Roman"/>
          <w:lang w:val="uk-UA"/>
        </w:rPr>
      </w:pPr>
    </w:p>
    <w:p w14:paraId="3FF9B21B" w14:textId="77777777" w:rsidR="00B445C4" w:rsidRDefault="00B445C4" w:rsidP="00B445C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Перелік</w:t>
      </w:r>
    </w:p>
    <w:p w14:paraId="69329D6F" w14:textId="77777777" w:rsidR="00B445C4" w:rsidRDefault="00B445C4" w:rsidP="00B445C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майна, що передається з балансу Виконавчого комітету Шептицької міської ради </w:t>
      </w:r>
    </w:p>
    <w:p w14:paraId="55CE8D2E" w14:textId="1532D160" w:rsidR="00B445C4" w:rsidRDefault="00B445C4" w:rsidP="00B445C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 баланс </w:t>
      </w:r>
      <w:r w:rsidR="00FD1097" w:rsidRPr="00FD1097">
        <w:rPr>
          <w:rFonts w:ascii="Times New Roman" w:hAnsi="Times New Roman" w:cs="Times New Roman"/>
          <w:sz w:val="26"/>
          <w:szCs w:val="26"/>
          <w:lang w:val="uk-UA"/>
        </w:rPr>
        <w:t>Комунального некомерційного підприємства</w:t>
      </w:r>
      <w:r w:rsidR="00054D57">
        <w:rPr>
          <w:rFonts w:ascii="Times New Roman" w:hAnsi="Times New Roman" w:cs="Times New Roman"/>
          <w:lang w:val="uk-UA"/>
        </w:rPr>
        <w:t xml:space="preserve"> «</w:t>
      </w:r>
      <w:r w:rsidR="000A65B4">
        <w:rPr>
          <w:rFonts w:ascii="Times New Roman" w:hAnsi="Times New Roman" w:cs="Times New Roman"/>
          <w:lang w:val="uk-UA"/>
        </w:rPr>
        <w:t>Ц</w:t>
      </w:r>
      <w:r w:rsidR="00054D57">
        <w:rPr>
          <w:rFonts w:ascii="Times New Roman" w:hAnsi="Times New Roman" w:cs="Times New Roman"/>
          <w:lang w:val="uk-UA"/>
        </w:rPr>
        <w:t xml:space="preserve">ентральна міська лікарня </w:t>
      </w:r>
      <w:r w:rsidR="00662C86">
        <w:rPr>
          <w:rFonts w:ascii="Times New Roman" w:hAnsi="Times New Roman" w:cs="Times New Roman"/>
          <w:lang w:val="uk-UA"/>
        </w:rPr>
        <w:t>Шептиц</w:t>
      </w:r>
      <w:r w:rsidR="00054D57">
        <w:rPr>
          <w:rFonts w:ascii="Times New Roman" w:hAnsi="Times New Roman" w:cs="Times New Roman"/>
          <w:lang w:val="uk-UA"/>
        </w:rPr>
        <w:t>ької міської ради»</w:t>
      </w:r>
    </w:p>
    <w:p w14:paraId="700B0017" w14:textId="77777777" w:rsidR="00B445C4" w:rsidRDefault="00B445C4">
      <w:pPr>
        <w:rPr>
          <w:rFonts w:ascii="Times New Roman" w:hAnsi="Times New Roman" w:cs="Times New Roman"/>
          <w:lang w:val="uk-UA"/>
        </w:rPr>
      </w:pPr>
    </w:p>
    <w:tbl>
      <w:tblPr>
        <w:tblStyle w:val="a5"/>
        <w:tblW w:w="0" w:type="auto"/>
        <w:tblInd w:w="346" w:type="dxa"/>
        <w:tblLook w:val="04A0" w:firstRow="1" w:lastRow="0" w:firstColumn="1" w:lastColumn="0" w:noHBand="0" w:noVBand="1"/>
      </w:tblPr>
      <w:tblGrid>
        <w:gridCol w:w="560"/>
        <w:gridCol w:w="2208"/>
        <w:gridCol w:w="2410"/>
        <w:gridCol w:w="1417"/>
        <w:gridCol w:w="1237"/>
        <w:gridCol w:w="1276"/>
      </w:tblGrid>
      <w:tr w:rsidR="00FD1097" w14:paraId="7139DB53" w14:textId="77777777" w:rsidTr="00FD1097">
        <w:tc>
          <w:tcPr>
            <w:tcW w:w="560" w:type="dxa"/>
          </w:tcPr>
          <w:p w14:paraId="710F5F26" w14:textId="77777777" w:rsidR="00FD1097" w:rsidRDefault="00FD1097" w:rsidP="00FD109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5C22B1D" w14:textId="77777777" w:rsidR="00FD1097" w:rsidRDefault="00FD1097" w:rsidP="00FD109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208" w:type="dxa"/>
          </w:tcPr>
          <w:p w14:paraId="34FCF08C" w14:textId="5DC47203" w:rsidR="00FD1097" w:rsidRDefault="00FD1097" w:rsidP="00FD109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актива</w:t>
            </w:r>
          </w:p>
        </w:tc>
        <w:tc>
          <w:tcPr>
            <w:tcW w:w="2410" w:type="dxa"/>
          </w:tcPr>
          <w:p w14:paraId="5FF7C3A2" w14:textId="77777777" w:rsidR="00FD1097" w:rsidRDefault="00FD1097" w:rsidP="00FD109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Заводський номер</w:t>
            </w:r>
          </w:p>
        </w:tc>
        <w:tc>
          <w:tcPr>
            <w:tcW w:w="1417" w:type="dxa"/>
          </w:tcPr>
          <w:p w14:paraId="3F1910B8" w14:textId="77777777" w:rsidR="00FD1097" w:rsidRDefault="00FD1097" w:rsidP="00FD109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Інвентар-ний номер</w:t>
            </w:r>
          </w:p>
        </w:tc>
        <w:tc>
          <w:tcPr>
            <w:tcW w:w="1237" w:type="dxa"/>
          </w:tcPr>
          <w:p w14:paraId="51DBD8C9" w14:textId="02DCF7A2" w:rsidR="00FD1097" w:rsidRDefault="00FD1097" w:rsidP="00FD109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Кількість, в шт.</w:t>
            </w:r>
          </w:p>
        </w:tc>
        <w:tc>
          <w:tcPr>
            <w:tcW w:w="1276" w:type="dxa"/>
          </w:tcPr>
          <w:p w14:paraId="3FA327C7" w14:textId="3FB30537" w:rsidR="00FD1097" w:rsidRDefault="00FD1097" w:rsidP="00FD109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Вартість, в грн</w:t>
            </w:r>
          </w:p>
        </w:tc>
      </w:tr>
      <w:tr w:rsidR="00FD1097" w14:paraId="6742A4D2" w14:textId="77777777" w:rsidTr="00FD1097">
        <w:tc>
          <w:tcPr>
            <w:tcW w:w="560" w:type="dxa"/>
          </w:tcPr>
          <w:p w14:paraId="539FFDC8" w14:textId="77777777" w:rsidR="00FD1097" w:rsidRPr="005C61C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208" w:type="dxa"/>
          </w:tcPr>
          <w:p w14:paraId="3BD7BA99" w14:textId="19F12944" w:rsidR="00FD1097" w:rsidRPr="005C61C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Монітор </w:t>
            </w:r>
            <w:r w:rsidRPr="005C61C7">
              <w:rPr>
                <w:rFonts w:ascii="Times New Roman" w:hAnsi="Times New Roman" w:cs="Times New Roman"/>
                <w:sz w:val="20"/>
                <w:szCs w:val="20"/>
              </w:rPr>
              <w:t>LCD SAMSUNG SyncMaster 943</w:t>
            </w:r>
          </w:p>
        </w:tc>
        <w:tc>
          <w:tcPr>
            <w:tcW w:w="2410" w:type="dxa"/>
          </w:tcPr>
          <w:p w14:paraId="4B178FE6" w14:textId="77777777" w:rsidR="00FD1097" w:rsidRPr="005C61C7" w:rsidRDefault="00FD1097" w:rsidP="00FD1097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1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95/00077</w:t>
            </w:r>
          </w:p>
          <w:p w14:paraId="61F85AA5" w14:textId="77777777" w:rsidR="00FD1097" w:rsidRPr="005C61C7" w:rsidRDefault="00FD1097" w:rsidP="00FD1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</w:rPr>
              <w:t>S/N: MY19H9FS950912W</w:t>
            </w:r>
          </w:p>
        </w:tc>
        <w:tc>
          <w:tcPr>
            <w:tcW w:w="1417" w:type="dxa"/>
          </w:tcPr>
          <w:p w14:paraId="0FBA61F5" w14:textId="77777777" w:rsidR="00FD1097" w:rsidRPr="005C61C7" w:rsidRDefault="00FD1097" w:rsidP="00FD1097">
            <w:pPr>
              <w:widowControl/>
              <w:spacing w:after="160" w:line="259" w:lineRule="auto"/>
              <w:rPr>
                <w:rFonts w:ascii="Times New Roman" w:eastAsia="Arial" w:hAnsi="Times New Roman" w:cs="Times New Roman"/>
                <w:color w:val="auto"/>
                <w:sz w:val="20"/>
                <w:szCs w:val="20"/>
                <w:lang w:val="uk-UA" w:bidi="ar-SA"/>
              </w:rPr>
            </w:pPr>
            <w:r w:rsidRPr="005C61C7">
              <w:rPr>
                <w:rFonts w:ascii="Times New Roman" w:eastAsia="Arial" w:hAnsi="Times New Roman" w:cs="Times New Roman"/>
                <w:color w:val="auto"/>
                <w:sz w:val="20"/>
                <w:szCs w:val="20"/>
                <w:lang w:val="uk-UA" w:bidi="ar-SA"/>
              </w:rPr>
              <w:t>111306580</w:t>
            </w:r>
          </w:p>
          <w:p w14:paraId="7C4CAAB3" w14:textId="77777777" w:rsidR="00FD1097" w:rsidRPr="005C61C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37" w:type="dxa"/>
          </w:tcPr>
          <w:p w14:paraId="1632DF28" w14:textId="7214A165" w:rsidR="00FD1097" w:rsidRPr="005C61C7" w:rsidRDefault="00FD1097" w:rsidP="00FD1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14:paraId="243D85CC" w14:textId="7A186DA2" w:rsidR="00FD1097" w:rsidRPr="005C61C7" w:rsidRDefault="00FD1097" w:rsidP="00FD1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500,00</w:t>
            </w:r>
          </w:p>
        </w:tc>
      </w:tr>
      <w:tr w:rsidR="00FD1097" w14:paraId="61C0EA86" w14:textId="77777777" w:rsidTr="00FD1097">
        <w:tc>
          <w:tcPr>
            <w:tcW w:w="560" w:type="dxa"/>
          </w:tcPr>
          <w:p w14:paraId="02B9F199" w14:textId="77777777" w:rsidR="00FD1097" w:rsidRPr="005C61C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208" w:type="dxa"/>
          </w:tcPr>
          <w:p w14:paraId="32761DE0" w14:textId="5C346D8B" w:rsidR="00FD1097" w:rsidRPr="005C61C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Монітор </w:t>
            </w:r>
            <w:r w:rsidRPr="005C61C7">
              <w:rPr>
                <w:rFonts w:ascii="Times New Roman" w:hAnsi="Times New Roman" w:cs="Times New Roman"/>
                <w:sz w:val="20"/>
                <w:szCs w:val="20"/>
              </w:rPr>
              <w:t>LCD SAMSUNG SyncMaster 943</w:t>
            </w:r>
          </w:p>
        </w:tc>
        <w:tc>
          <w:tcPr>
            <w:tcW w:w="2410" w:type="dxa"/>
          </w:tcPr>
          <w:p w14:paraId="51678845" w14:textId="77777777" w:rsidR="00FD1097" w:rsidRPr="005C61C7" w:rsidRDefault="00FD1097" w:rsidP="00FD1097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1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95/00068</w:t>
            </w:r>
          </w:p>
          <w:p w14:paraId="0BE3A665" w14:textId="77777777" w:rsidR="00FD1097" w:rsidRPr="005C61C7" w:rsidRDefault="00FD1097" w:rsidP="00FD1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</w:rPr>
              <w:t>S/N: MY19H9FS951521K</w:t>
            </w:r>
          </w:p>
        </w:tc>
        <w:tc>
          <w:tcPr>
            <w:tcW w:w="1417" w:type="dxa"/>
          </w:tcPr>
          <w:p w14:paraId="377336AD" w14:textId="77777777" w:rsidR="00FD1097" w:rsidRPr="005C61C7" w:rsidRDefault="00FD1097" w:rsidP="00FD1097">
            <w:pPr>
              <w:widowControl/>
              <w:spacing w:after="160" w:line="259" w:lineRule="auto"/>
              <w:rPr>
                <w:rFonts w:ascii="Times New Roman" w:eastAsia="Arial" w:hAnsi="Times New Roman" w:cs="Times New Roman"/>
                <w:color w:val="auto"/>
                <w:sz w:val="20"/>
                <w:szCs w:val="20"/>
                <w:lang w:val="uk-UA" w:bidi="ar-SA"/>
              </w:rPr>
            </w:pPr>
            <w:r w:rsidRPr="005C61C7">
              <w:rPr>
                <w:rFonts w:ascii="Times New Roman" w:eastAsia="Arial" w:hAnsi="Times New Roman" w:cs="Times New Roman"/>
                <w:color w:val="auto"/>
                <w:sz w:val="20"/>
                <w:szCs w:val="20"/>
                <w:lang w:val="uk-UA" w:bidi="ar-SA"/>
              </w:rPr>
              <w:t>111306582</w:t>
            </w:r>
          </w:p>
          <w:p w14:paraId="5A055759" w14:textId="77777777" w:rsidR="00FD1097" w:rsidRPr="005C61C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37" w:type="dxa"/>
          </w:tcPr>
          <w:p w14:paraId="1858B70D" w14:textId="1C808B98" w:rsidR="00FD1097" w:rsidRPr="005C61C7" w:rsidRDefault="00FD1097" w:rsidP="00FD1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14:paraId="19F4DCA2" w14:textId="38A7CC63" w:rsidR="00FD1097" w:rsidRPr="005C61C7" w:rsidRDefault="00FD1097" w:rsidP="00FD1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500,00</w:t>
            </w:r>
          </w:p>
        </w:tc>
      </w:tr>
      <w:tr w:rsidR="00FD1097" w14:paraId="29651D8E" w14:textId="77777777" w:rsidTr="00FD1097">
        <w:tc>
          <w:tcPr>
            <w:tcW w:w="560" w:type="dxa"/>
          </w:tcPr>
          <w:p w14:paraId="40F1EEF2" w14:textId="77777777" w:rsidR="00FD1097" w:rsidRPr="005C61C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208" w:type="dxa"/>
          </w:tcPr>
          <w:p w14:paraId="65314ACC" w14:textId="77777777" w:rsidR="00FD109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Монітор </w:t>
            </w:r>
            <w:r w:rsidRPr="005C61C7">
              <w:rPr>
                <w:rFonts w:ascii="Times New Roman" w:hAnsi="Times New Roman" w:cs="Times New Roman"/>
                <w:sz w:val="20"/>
                <w:szCs w:val="20"/>
              </w:rPr>
              <w:t>LCD</w:t>
            </w:r>
          </w:p>
          <w:p w14:paraId="1C6892B5" w14:textId="2F0F530B" w:rsidR="00FD1097" w:rsidRPr="005C61C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</w:rPr>
              <w:t>SAMSUNG SyncMaster EX1920</w:t>
            </w:r>
          </w:p>
        </w:tc>
        <w:tc>
          <w:tcPr>
            <w:tcW w:w="2410" w:type="dxa"/>
          </w:tcPr>
          <w:p w14:paraId="532B41F0" w14:textId="77777777" w:rsidR="00FD1097" w:rsidRPr="005C61C7" w:rsidRDefault="00FD1097" w:rsidP="00FD1097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5C61C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95/00009</w:t>
            </w:r>
          </w:p>
          <w:p w14:paraId="3D8D839B" w14:textId="77777777" w:rsidR="00FD1097" w:rsidRPr="005C61C7" w:rsidRDefault="00FD1097" w:rsidP="00FD1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</w:rPr>
              <w:t>S/N: CB19H9FZ937999Z</w:t>
            </w:r>
          </w:p>
        </w:tc>
        <w:tc>
          <w:tcPr>
            <w:tcW w:w="1417" w:type="dxa"/>
          </w:tcPr>
          <w:p w14:paraId="78FEAEF7" w14:textId="77777777" w:rsidR="00FD1097" w:rsidRPr="005C61C7" w:rsidRDefault="00FD1097" w:rsidP="00FD1097">
            <w:pPr>
              <w:widowControl/>
              <w:spacing w:after="160" w:line="259" w:lineRule="auto"/>
              <w:rPr>
                <w:rFonts w:ascii="Times New Roman" w:eastAsia="Arial" w:hAnsi="Times New Roman" w:cs="Times New Roman"/>
                <w:color w:val="auto"/>
                <w:sz w:val="20"/>
                <w:szCs w:val="20"/>
                <w:lang w:val="uk-UA" w:bidi="ar-SA"/>
              </w:rPr>
            </w:pPr>
            <w:r w:rsidRPr="005C61C7">
              <w:rPr>
                <w:rFonts w:ascii="Times New Roman" w:eastAsia="Arial" w:hAnsi="Times New Roman" w:cs="Times New Roman"/>
                <w:color w:val="auto"/>
                <w:sz w:val="20"/>
                <w:szCs w:val="20"/>
                <w:lang w:val="uk-UA" w:bidi="ar-SA"/>
              </w:rPr>
              <w:t>111306584</w:t>
            </w:r>
          </w:p>
          <w:p w14:paraId="5D8B3BE1" w14:textId="77777777" w:rsidR="00FD1097" w:rsidRPr="005C61C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37" w:type="dxa"/>
          </w:tcPr>
          <w:p w14:paraId="448513E7" w14:textId="0A77FFFE" w:rsidR="00FD1097" w:rsidRPr="005C61C7" w:rsidRDefault="00FD1097" w:rsidP="00FD1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14:paraId="41851435" w14:textId="1E733355" w:rsidR="00FD1097" w:rsidRPr="005C61C7" w:rsidRDefault="00FD1097" w:rsidP="00FD1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500,00</w:t>
            </w:r>
          </w:p>
        </w:tc>
      </w:tr>
      <w:tr w:rsidR="00FD1097" w14:paraId="3E2A1B26" w14:textId="77777777" w:rsidTr="00FD1097">
        <w:tc>
          <w:tcPr>
            <w:tcW w:w="560" w:type="dxa"/>
          </w:tcPr>
          <w:p w14:paraId="272BA46F" w14:textId="77777777" w:rsidR="00FD1097" w:rsidRPr="005C61C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208" w:type="dxa"/>
          </w:tcPr>
          <w:p w14:paraId="035FC281" w14:textId="77777777" w:rsidR="00FD109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Монітор </w:t>
            </w:r>
            <w:r w:rsidRPr="005C61C7">
              <w:rPr>
                <w:rFonts w:ascii="Times New Roman" w:hAnsi="Times New Roman" w:cs="Times New Roman"/>
                <w:sz w:val="20"/>
                <w:szCs w:val="20"/>
              </w:rPr>
              <w:t>LCD</w:t>
            </w:r>
          </w:p>
          <w:p w14:paraId="0BB56FC3" w14:textId="77777777" w:rsidR="00FD1097" w:rsidRPr="005C61C7" w:rsidRDefault="00FD1097" w:rsidP="00FD1097">
            <w:pPr>
              <w:pStyle w:val="Bodytext2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C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SAMSUNG SyncMaster B1930</w:t>
            </w:r>
          </w:p>
          <w:p w14:paraId="504FF39D" w14:textId="76CBCC0B" w:rsidR="00FD1097" w:rsidRPr="005C61C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5668FF2A" w14:textId="77777777" w:rsidR="00FD1097" w:rsidRPr="005C61C7" w:rsidRDefault="00FD1097" w:rsidP="00FD1097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1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95/00014</w:t>
            </w:r>
          </w:p>
          <w:p w14:paraId="1511DF67" w14:textId="77777777" w:rsidR="00FD1097" w:rsidRPr="005C61C7" w:rsidRDefault="00FD1097" w:rsidP="00FD1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</w:rPr>
              <w:t>S/N: PU19H9FZ816963L</w:t>
            </w:r>
          </w:p>
        </w:tc>
        <w:tc>
          <w:tcPr>
            <w:tcW w:w="1417" w:type="dxa"/>
          </w:tcPr>
          <w:p w14:paraId="69B43088" w14:textId="77777777" w:rsidR="00FD1097" w:rsidRPr="005C61C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  <w:lang w:eastAsia="uk-UA" w:bidi="uk-UA"/>
              </w:rPr>
              <w:t>111306588</w:t>
            </w:r>
          </w:p>
        </w:tc>
        <w:tc>
          <w:tcPr>
            <w:tcW w:w="1237" w:type="dxa"/>
          </w:tcPr>
          <w:p w14:paraId="3F898AAB" w14:textId="38A46879" w:rsidR="00FD1097" w:rsidRPr="005C61C7" w:rsidRDefault="00FD1097" w:rsidP="00FD1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14:paraId="40B6C180" w14:textId="40595E75" w:rsidR="00FD1097" w:rsidRPr="005C61C7" w:rsidRDefault="00FD1097" w:rsidP="00FD1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500,00</w:t>
            </w:r>
          </w:p>
        </w:tc>
      </w:tr>
      <w:tr w:rsidR="00FD1097" w14:paraId="7158D68A" w14:textId="77777777" w:rsidTr="00FD1097">
        <w:tc>
          <w:tcPr>
            <w:tcW w:w="560" w:type="dxa"/>
          </w:tcPr>
          <w:p w14:paraId="70605DDD" w14:textId="77777777" w:rsidR="00FD1097" w:rsidRPr="005C61C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208" w:type="dxa"/>
          </w:tcPr>
          <w:p w14:paraId="3BFDD80E" w14:textId="69841536" w:rsidR="00FD1097" w:rsidRPr="00FD109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Монітор </w:t>
            </w:r>
            <w:r w:rsidRPr="005C61C7">
              <w:rPr>
                <w:rFonts w:ascii="Times New Roman" w:hAnsi="Times New Roman" w:cs="Times New Roman"/>
                <w:sz w:val="20"/>
                <w:szCs w:val="20"/>
              </w:rPr>
              <w:t>LCD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C61C7">
              <w:rPr>
                <w:rFonts w:ascii="Times New Roman" w:hAnsi="Times New Roman" w:cs="Times New Roman"/>
                <w:sz w:val="20"/>
                <w:szCs w:val="20"/>
              </w:rPr>
              <w:t>SAMSUNG SyncMaster 943NW</w:t>
            </w:r>
          </w:p>
        </w:tc>
        <w:tc>
          <w:tcPr>
            <w:tcW w:w="2410" w:type="dxa"/>
          </w:tcPr>
          <w:p w14:paraId="4EB34169" w14:textId="77777777" w:rsidR="00FD1097" w:rsidRPr="005C61C7" w:rsidRDefault="00FD1097" w:rsidP="00FD1097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1C7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91/00018</w:t>
            </w:r>
          </w:p>
          <w:p w14:paraId="4DE14929" w14:textId="77777777" w:rsidR="00FD1097" w:rsidRPr="005C61C7" w:rsidRDefault="00FD1097" w:rsidP="00FD1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</w:rPr>
              <w:t>S/N: MY19H9FS950947R</w:t>
            </w:r>
          </w:p>
        </w:tc>
        <w:tc>
          <w:tcPr>
            <w:tcW w:w="1417" w:type="dxa"/>
          </w:tcPr>
          <w:p w14:paraId="56C098F0" w14:textId="77777777" w:rsidR="00FD1097" w:rsidRPr="005C61C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  <w:lang w:eastAsia="uk-UA" w:bidi="uk-UA"/>
              </w:rPr>
              <w:t>111306593</w:t>
            </w:r>
          </w:p>
        </w:tc>
        <w:tc>
          <w:tcPr>
            <w:tcW w:w="1237" w:type="dxa"/>
          </w:tcPr>
          <w:p w14:paraId="0EA86495" w14:textId="1648C273" w:rsidR="00FD1097" w:rsidRPr="005C61C7" w:rsidRDefault="00FD1097" w:rsidP="00FD1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14:paraId="35B8105F" w14:textId="1A9985A2" w:rsidR="00FD1097" w:rsidRPr="005C61C7" w:rsidRDefault="00FD1097" w:rsidP="00FD1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500,00</w:t>
            </w:r>
          </w:p>
        </w:tc>
      </w:tr>
      <w:tr w:rsidR="00FD1097" w14:paraId="1D6C6C4B" w14:textId="77777777" w:rsidTr="00FD1097">
        <w:tc>
          <w:tcPr>
            <w:tcW w:w="560" w:type="dxa"/>
          </w:tcPr>
          <w:p w14:paraId="782B57A7" w14:textId="77777777" w:rsidR="00FD1097" w:rsidRPr="005C61C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08" w:type="dxa"/>
          </w:tcPr>
          <w:p w14:paraId="31CE94AF" w14:textId="77777777" w:rsidR="00FD1097" w:rsidRPr="005C61C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61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2410" w:type="dxa"/>
          </w:tcPr>
          <w:p w14:paraId="4E8E5B14" w14:textId="77777777" w:rsidR="00FD1097" w:rsidRPr="005C61C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648E329" w14:textId="77777777" w:rsidR="00FD1097" w:rsidRPr="005C61C7" w:rsidRDefault="00FD1097" w:rsidP="00FD10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37" w:type="dxa"/>
          </w:tcPr>
          <w:p w14:paraId="19F21AFC" w14:textId="00587D1D" w:rsidR="00FD1097" w:rsidRDefault="00FD1097" w:rsidP="00FD1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14:paraId="753F6E03" w14:textId="6D275B9A" w:rsidR="00FD1097" w:rsidRPr="005C61C7" w:rsidRDefault="00FD1097" w:rsidP="00FD1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2500,00</w:t>
            </w:r>
          </w:p>
        </w:tc>
      </w:tr>
    </w:tbl>
    <w:p w14:paraId="63832ED1" w14:textId="77777777" w:rsidR="00AF3051" w:rsidRPr="00AF3051" w:rsidRDefault="00AF3051" w:rsidP="00FD1097">
      <w:pPr>
        <w:jc w:val="center"/>
        <w:rPr>
          <w:rFonts w:ascii="Times New Roman" w:hAnsi="Times New Roman" w:cs="Times New Roman"/>
          <w:lang w:val="uk-UA"/>
        </w:rPr>
      </w:pPr>
    </w:p>
    <w:p w14:paraId="3AA80342" w14:textId="5456CAEF" w:rsidR="007052D0" w:rsidRPr="00AF3051" w:rsidRDefault="007052D0" w:rsidP="00FD1097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</w:p>
    <w:sectPr w:rsidR="007052D0" w:rsidRPr="00AF3051" w:rsidSect="00915F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F0"/>
    <w:rsid w:val="00034E01"/>
    <w:rsid w:val="00054D57"/>
    <w:rsid w:val="000A65B4"/>
    <w:rsid w:val="00103FC6"/>
    <w:rsid w:val="001E4B20"/>
    <w:rsid w:val="00322AD3"/>
    <w:rsid w:val="003270A1"/>
    <w:rsid w:val="003B595C"/>
    <w:rsid w:val="0045687C"/>
    <w:rsid w:val="004F1B75"/>
    <w:rsid w:val="00515977"/>
    <w:rsid w:val="005B0C32"/>
    <w:rsid w:val="005B7046"/>
    <w:rsid w:val="005C61C7"/>
    <w:rsid w:val="00662C86"/>
    <w:rsid w:val="007052D0"/>
    <w:rsid w:val="00715AE6"/>
    <w:rsid w:val="00735345"/>
    <w:rsid w:val="00902EA1"/>
    <w:rsid w:val="00915FF0"/>
    <w:rsid w:val="00916610"/>
    <w:rsid w:val="009B35DF"/>
    <w:rsid w:val="00A47C9E"/>
    <w:rsid w:val="00A847B9"/>
    <w:rsid w:val="00AF3051"/>
    <w:rsid w:val="00B1406A"/>
    <w:rsid w:val="00B445C4"/>
    <w:rsid w:val="00CC6264"/>
    <w:rsid w:val="00CC6E8D"/>
    <w:rsid w:val="00D2098B"/>
    <w:rsid w:val="00DC58CE"/>
    <w:rsid w:val="00E31D4A"/>
    <w:rsid w:val="00E50C8E"/>
    <w:rsid w:val="00E81C07"/>
    <w:rsid w:val="00EA5651"/>
    <w:rsid w:val="00F03AC7"/>
    <w:rsid w:val="00FA39F7"/>
    <w:rsid w:val="00FD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68E5"/>
  <w15:chartTrackingRefBased/>
  <w15:docId w15:val="{ECCFB2BA-D3CB-4DC3-A6F2-05B861EC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5FF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">
    <w:name w:val="Other_"/>
    <w:basedOn w:val="a0"/>
    <w:link w:val="Other0"/>
    <w:rsid w:val="00915FF0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Other0">
    <w:name w:val="Other"/>
    <w:basedOn w:val="a"/>
    <w:link w:val="Other"/>
    <w:rsid w:val="00915FF0"/>
    <w:pPr>
      <w:shd w:val="clear" w:color="auto" w:fill="FFFFFF"/>
    </w:pPr>
    <w:rPr>
      <w:rFonts w:ascii="Arial" w:eastAsia="Arial" w:hAnsi="Arial" w:cs="Arial"/>
      <w:color w:val="auto"/>
      <w:sz w:val="15"/>
      <w:szCs w:val="15"/>
      <w:lang w:val="uk-UA" w:bidi="ar-SA"/>
    </w:rPr>
  </w:style>
  <w:style w:type="character" w:customStyle="1" w:styleId="Bodytext2">
    <w:name w:val="Body text (2)_"/>
    <w:basedOn w:val="a0"/>
    <w:link w:val="Bodytext20"/>
    <w:rsid w:val="00915FF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915FF0"/>
    <w:pPr>
      <w:shd w:val="clear" w:color="auto" w:fill="FFFFFF"/>
    </w:pPr>
    <w:rPr>
      <w:rFonts w:ascii="Arial" w:eastAsia="Arial" w:hAnsi="Arial" w:cs="Arial"/>
      <w:color w:val="auto"/>
      <w:sz w:val="16"/>
      <w:szCs w:val="16"/>
      <w:lang w:val="uk-UA" w:bidi="ar-SA"/>
    </w:rPr>
  </w:style>
  <w:style w:type="paragraph" w:styleId="a3">
    <w:name w:val="Balloon Text"/>
    <w:basedOn w:val="a"/>
    <w:link w:val="a4"/>
    <w:uiPriority w:val="99"/>
    <w:semiHidden/>
    <w:unhideWhenUsed/>
    <w:rsid w:val="00DC58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8CE"/>
    <w:rPr>
      <w:rFonts w:ascii="Segoe UI" w:eastAsia="Arial Unicode MS" w:hAnsi="Segoe UI" w:cs="Segoe UI"/>
      <w:color w:val="000000"/>
      <w:sz w:val="18"/>
      <w:szCs w:val="18"/>
      <w:lang w:val="en-US" w:bidi="en-US"/>
    </w:rPr>
  </w:style>
  <w:style w:type="table" w:styleId="a5">
    <w:name w:val="Table Grid"/>
    <w:basedOn w:val="a1"/>
    <w:uiPriority w:val="39"/>
    <w:rsid w:val="00AF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</cp:lastModifiedBy>
  <cp:revision>4</cp:revision>
  <cp:lastPrinted>2024-03-14T07:21:00Z</cp:lastPrinted>
  <dcterms:created xsi:type="dcterms:W3CDTF">2025-01-29T14:14:00Z</dcterms:created>
  <dcterms:modified xsi:type="dcterms:W3CDTF">2025-02-10T11:29:00Z</dcterms:modified>
</cp:coreProperties>
</file>