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E83D99" w:rsidRDefault="00E83D99" w:rsidP="00E83D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D12590" w:rsidRPr="004C4773" w:rsidRDefault="00D12590" w:rsidP="00E83D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E83D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83D9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83D9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D12590" w:rsidRPr="00ED54F7" w:rsidTr="002E58A9">
        <w:trPr>
          <w:trHeight w:val="322"/>
        </w:trPr>
        <w:tc>
          <w:tcPr>
            <w:tcW w:w="4678" w:type="dxa"/>
            <w:vMerge w:val="restart"/>
          </w:tcPr>
          <w:p w:rsidR="00CE7BBD" w:rsidRPr="00ED54F7" w:rsidRDefault="00CE7BBD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C5BD5" w:rsidRPr="00ED54F7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54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включення в список осіб,</w:t>
            </w:r>
          </w:p>
          <w:p w:rsidR="00CC5BD5" w:rsidRPr="00ED54F7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54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які користуються правом</w:t>
            </w:r>
          </w:p>
          <w:p w:rsidR="00CC5BD5" w:rsidRPr="00ED54F7" w:rsidRDefault="002E58A9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першо</w:t>
            </w:r>
            <w:r w:rsidR="00CC5BD5" w:rsidRPr="00ED54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чергового одержання житла</w:t>
            </w:r>
          </w:p>
          <w:p w:rsidR="00D12590" w:rsidRPr="00ED54F7" w:rsidRDefault="00805137" w:rsidP="007253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4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Неілика Івана Володимировича</w:t>
            </w:r>
          </w:p>
        </w:tc>
      </w:tr>
      <w:tr w:rsidR="00D12590" w:rsidRPr="00ED54F7" w:rsidTr="002E58A9">
        <w:trPr>
          <w:trHeight w:val="322"/>
        </w:trPr>
        <w:tc>
          <w:tcPr>
            <w:tcW w:w="4678" w:type="dxa"/>
            <w:vMerge/>
          </w:tcPr>
          <w:p w:rsidR="00D12590" w:rsidRPr="00ED54F7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12590" w:rsidRPr="00ED54F7" w:rsidTr="002E58A9">
        <w:trPr>
          <w:trHeight w:val="342"/>
        </w:trPr>
        <w:tc>
          <w:tcPr>
            <w:tcW w:w="4678" w:type="dxa"/>
            <w:vMerge/>
          </w:tcPr>
          <w:p w:rsidR="00D12590" w:rsidRPr="00ED54F7" w:rsidRDefault="00D12590" w:rsidP="004C477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D12590" w:rsidRPr="00ED54F7" w:rsidRDefault="00D12590" w:rsidP="00ED54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D5" w:rsidRDefault="00CC5BD5" w:rsidP="002A355A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>Розглянувши письмове звернен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 xml:space="preserve">ня Неілика Івана Володимировича </w:t>
      </w:r>
      <w:r w:rsidR="00715F6D" w:rsidRPr="00ED54F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4486D" w:rsidRPr="00ED54F7">
        <w:rPr>
          <w:rFonts w:ascii="Times New Roman" w:hAnsi="Times New Roman"/>
          <w:sz w:val="28"/>
          <w:szCs w:val="28"/>
          <w:lang w:val="uk-UA"/>
        </w:rPr>
        <w:t>17</w:t>
      </w:r>
      <w:r w:rsidR="00715F6D" w:rsidRPr="00ED54F7">
        <w:rPr>
          <w:rFonts w:ascii="Times New Roman" w:hAnsi="Times New Roman"/>
          <w:sz w:val="28"/>
          <w:szCs w:val="28"/>
          <w:lang w:val="uk-UA"/>
        </w:rPr>
        <w:t>.01.2025</w:t>
      </w:r>
      <w:r w:rsidRPr="00ED54F7">
        <w:rPr>
          <w:rFonts w:ascii="Times New Roman" w:hAnsi="Times New Roman"/>
          <w:sz w:val="28"/>
          <w:szCs w:val="28"/>
          <w:lang w:val="uk-UA"/>
        </w:rPr>
        <w:t>, який проживає за адр</w:t>
      </w:r>
      <w:r w:rsidR="00715F6D" w:rsidRPr="00ED54F7">
        <w:rPr>
          <w:rFonts w:ascii="Times New Roman" w:hAnsi="Times New Roman"/>
          <w:sz w:val="28"/>
          <w:szCs w:val="28"/>
          <w:lang w:val="uk-UA"/>
        </w:rPr>
        <w:t>есою: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 xml:space="preserve"> м.Шептицький, вул. Корольова,6, кв.74</w:t>
      </w:r>
      <w:r w:rsidRPr="00ED54F7">
        <w:rPr>
          <w:rFonts w:ascii="Times New Roman" w:hAnsi="Times New Roman"/>
          <w:sz w:val="28"/>
          <w:szCs w:val="28"/>
          <w:lang w:val="uk-UA"/>
        </w:rPr>
        <w:t xml:space="preserve"> про включення його в список ос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>іб, які користуються правом першо</w:t>
      </w:r>
      <w:r w:rsidRPr="00ED54F7">
        <w:rPr>
          <w:rFonts w:ascii="Times New Roman" w:hAnsi="Times New Roman"/>
          <w:sz w:val="28"/>
          <w:szCs w:val="28"/>
          <w:lang w:val="uk-UA"/>
        </w:rPr>
        <w:t xml:space="preserve">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B87160" w:rsidRPr="00ED54F7">
        <w:rPr>
          <w:rFonts w:ascii="Times New Roman" w:hAnsi="Times New Roman"/>
          <w:sz w:val="28"/>
          <w:szCs w:val="28"/>
          <w:lang w:val="uk-UA"/>
        </w:rPr>
        <w:t>комісії з житлових питань при  В</w:t>
      </w:r>
      <w:r w:rsidRPr="00ED54F7">
        <w:rPr>
          <w:rFonts w:ascii="Times New Roman" w:hAnsi="Times New Roman"/>
          <w:sz w:val="28"/>
          <w:szCs w:val="28"/>
          <w:lang w:val="uk-UA"/>
        </w:rPr>
        <w:t>икон</w:t>
      </w:r>
      <w:r w:rsidR="00B87160" w:rsidRPr="00ED54F7">
        <w:rPr>
          <w:rFonts w:ascii="Times New Roman" w:hAnsi="Times New Roman"/>
          <w:sz w:val="28"/>
          <w:szCs w:val="28"/>
          <w:lang w:val="uk-UA"/>
        </w:rPr>
        <w:t>авчому комітеті Шептицької</w:t>
      </w:r>
      <w:r w:rsidRPr="00ED54F7">
        <w:rPr>
          <w:rFonts w:ascii="Times New Roman" w:hAnsi="Times New Roman"/>
          <w:sz w:val="28"/>
          <w:szCs w:val="28"/>
          <w:lang w:val="uk-UA"/>
        </w:rPr>
        <w:t xml:space="preserve"> міської ради, яка розглянула матеріали адміністративного провадження, а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 xml:space="preserve"> саме: копію посвідчення учасника бойових дій, виданого 26.07.2023</w:t>
      </w:r>
      <w:r w:rsidRPr="00ED54F7">
        <w:rPr>
          <w:rFonts w:ascii="Times New Roman" w:hAnsi="Times New Roman"/>
          <w:sz w:val="28"/>
          <w:szCs w:val="28"/>
          <w:lang w:val="uk-UA"/>
        </w:rPr>
        <w:t>, Виконавчий комітет Шептицької міської ради</w:t>
      </w:r>
    </w:p>
    <w:p w:rsidR="00ED54F7" w:rsidRPr="00ED54F7" w:rsidRDefault="00ED54F7" w:rsidP="002A355A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ED54F7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5BD5" w:rsidRPr="00ED54F7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3F7D62" w:rsidRPr="00ED54F7" w:rsidRDefault="003F7D62" w:rsidP="00ED54F7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ED54F7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>1. Включити в список ос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>іб, які користуються правом першо</w:t>
      </w:r>
      <w:r w:rsidRPr="00ED54F7">
        <w:rPr>
          <w:rFonts w:ascii="Times New Roman" w:hAnsi="Times New Roman"/>
          <w:sz w:val="28"/>
          <w:szCs w:val="28"/>
          <w:lang w:val="uk-UA"/>
        </w:rPr>
        <w:t>чергового одержання житлової площ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>і, Неілика Івана Володимировича</w:t>
      </w:r>
      <w:r w:rsidRPr="00ED54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>1996</w:t>
      </w:r>
      <w:r w:rsidR="00A970BA" w:rsidRPr="00ED54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137" w:rsidRPr="00ED54F7">
        <w:rPr>
          <w:rFonts w:ascii="Times New Roman" w:hAnsi="Times New Roman"/>
          <w:sz w:val="28"/>
          <w:szCs w:val="28"/>
          <w:lang w:val="uk-UA"/>
        </w:rPr>
        <w:t>року народження, учасника бойових</w:t>
      </w:r>
      <w:r w:rsidR="003F7D62" w:rsidRPr="00ED54F7">
        <w:rPr>
          <w:rFonts w:ascii="Times New Roman" w:hAnsi="Times New Roman"/>
          <w:sz w:val="28"/>
          <w:szCs w:val="28"/>
          <w:lang w:val="uk-UA"/>
        </w:rPr>
        <w:t>, який безпосередньо бере</w:t>
      </w:r>
      <w:r w:rsidRPr="00ED54F7">
        <w:rPr>
          <w:rFonts w:ascii="Times New Roman" w:hAnsi="Times New Roman"/>
          <w:sz w:val="28"/>
          <w:szCs w:val="28"/>
          <w:lang w:val="uk-UA"/>
        </w:rPr>
        <w:t xml:space="preserve">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3F7D62" w:rsidRDefault="00CC5BD5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>Перебуває на квартирному обліку  у Виконавчому комітеті Ш</w:t>
      </w:r>
      <w:r w:rsidR="003F7D62" w:rsidRPr="00ED54F7">
        <w:rPr>
          <w:rFonts w:ascii="Times New Roman" w:hAnsi="Times New Roman"/>
          <w:sz w:val="28"/>
          <w:szCs w:val="28"/>
          <w:lang w:val="uk-UA"/>
        </w:rPr>
        <w:t>ептицької міської ради від 18.03.1993 в загальній черзі.</w:t>
      </w:r>
    </w:p>
    <w:p w:rsidR="00ED54F7" w:rsidRPr="00ED54F7" w:rsidRDefault="00ED54F7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7D62" w:rsidRPr="00ED54F7" w:rsidRDefault="00CC5BD5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 xml:space="preserve">2.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</w:t>
      </w:r>
      <w:r w:rsidRPr="00ED54F7">
        <w:rPr>
          <w:rFonts w:ascii="Times New Roman" w:hAnsi="Times New Roman"/>
          <w:sz w:val="28"/>
          <w:szCs w:val="28"/>
          <w:lang w:val="uk-UA"/>
        </w:rPr>
        <w:lastRenderedPageBreak/>
        <w:t>УРСР  і Української республіканської ради проф</w:t>
      </w:r>
      <w:r w:rsidR="00ED54F7">
        <w:rPr>
          <w:rFonts w:ascii="Times New Roman" w:hAnsi="Times New Roman"/>
          <w:sz w:val="28"/>
          <w:szCs w:val="28"/>
          <w:lang w:val="uk-UA"/>
        </w:rPr>
        <w:t>есійних спілок від 11.12.1984 № </w:t>
      </w:r>
      <w:r w:rsidRPr="00ED54F7">
        <w:rPr>
          <w:rFonts w:ascii="Times New Roman" w:hAnsi="Times New Roman"/>
          <w:sz w:val="28"/>
          <w:szCs w:val="28"/>
          <w:lang w:val="uk-UA"/>
        </w:rPr>
        <w:t>470.</w:t>
      </w:r>
    </w:p>
    <w:p w:rsidR="00CC5BD5" w:rsidRDefault="003F7D62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C5BD5" w:rsidRPr="00ED54F7">
        <w:rPr>
          <w:rFonts w:ascii="Times New Roman" w:hAnsi="Times New Roman"/>
          <w:sz w:val="28"/>
          <w:szCs w:val="28"/>
          <w:lang w:val="uk-UA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D54F7" w:rsidRPr="00ED54F7" w:rsidRDefault="00ED54F7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355A" w:rsidRPr="00ED54F7" w:rsidRDefault="003F7D62" w:rsidP="006A518D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>4</w:t>
      </w:r>
      <w:r w:rsidR="00CC5BD5" w:rsidRPr="00ED54F7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B4663" w:rsidRPr="00ED54F7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7D62" w:rsidRPr="00ED54F7" w:rsidRDefault="003F7D62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ED54F7" w:rsidRDefault="00CC5BD5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D54F7"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</w:t>
      </w:r>
      <w:r w:rsidR="00E83D99" w:rsidRPr="00E83D99">
        <w:rPr>
          <w:rFonts w:ascii="Times New Roman" w:hAnsi="Times New Roman"/>
          <w:sz w:val="28"/>
          <w:szCs w:val="28"/>
          <w:lang w:val="uk-UA"/>
        </w:rPr>
        <w:t>(підпис)</w:t>
      </w:r>
      <w:r w:rsidR="00ED54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D54F7">
        <w:rPr>
          <w:rFonts w:ascii="Times New Roman" w:hAnsi="Times New Roman"/>
          <w:sz w:val="28"/>
          <w:szCs w:val="28"/>
          <w:lang w:val="uk-UA"/>
        </w:rPr>
        <w:t xml:space="preserve">            Андрій ЗАЛІВСЬКИЙ</w:t>
      </w:r>
    </w:p>
    <w:p w:rsidR="00D12590" w:rsidRPr="00ED54F7" w:rsidRDefault="00D12590" w:rsidP="004B30C1">
      <w:pPr>
        <w:pStyle w:val="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7BBD" w:rsidRDefault="00CE7BB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D54F7" w:rsidRDefault="00ED54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A970BA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</w:t>
      </w:r>
      <w:r w:rsidR="00D12590" w:rsidRPr="009A540D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                  </w:t>
      </w:r>
      <w:r w:rsidR="00A970BA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CE7BBD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Заступник н</w:t>
      </w:r>
      <w:r w:rsidR="00D12590">
        <w:rPr>
          <w:rFonts w:ascii="Times New Roman" w:hAnsi="Times New Roman"/>
          <w:sz w:val="26"/>
          <w:szCs w:val="26"/>
          <w:lang w:val="uk-UA"/>
        </w:rPr>
        <w:t>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="00D12590" w:rsidRPr="009A540D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</w:t>
      </w:r>
      <w:r w:rsidR="00A601F8">
        <w:rPr>
          <w:rFonts w:ascii="Times New Roman" w:hAnsi="Times New Roman"/>
          <w:sz w:val="26"/>
          <w:szCs w:val="26"/>
          <w:lang w:val="uk-UA"/>
        </w:rPr>
        <w:t xml:space="preserve">                Юлія АРАКЧЕ</w:t>
      </w:r>
      <w:r>
        <w:rPr>
          <w:rFonts w:ascii="Times New Roman" w:hAnsi="Times New Roman"/>
          <w:sz w:val="26"/>
          <w:szCs w:val="26"/>
          <w:lang w:val="uk-UA"/>
        </w:rPr>
        <w:t>ЄВА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Спеціаліст І категорії УЖКГ                              </w:t>
      </w:r>
      <w:r w:rsidR="00A601F8">
        <w:rPr>
          <w:rFonts w:ascii="Times New Roman" w:hAnsi="Times New Roman"/>
          <w:sz w:val="26"/>
          <w:szCs w:val="26"/>
          <w:lang w:val="uk-UA"/>
        </w:rPr>
        <w:t xml:space="preserve">                               </w:t>
      </w:r>
      <w:r w:rsidRPr="009A540D">
        <w:rPr>
          <w:rFonts w:ascii="Times New Roman" w:hAnsi="Times New Roman"/>
          <w:sz w:val="26"/>
          <w:szCs w:val="26"/>
          <w:lang w:val="uk-UA"/>
        </w:rPr>
        <w:t>Ірина БАРТМАН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ED54F7">
      <w:pgSz w:w="11906" w:h="16838"/>
      <w:pgMar w:top="1135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261" w:rsidRDefault="001A1261" w:rsidP="004B4663">
      <w:pPr>
        <w:spacing w:after="0" w:line="240" w:lineRule="auto"/>
      </w:pPr>
      <w:r>
        <w:separator/>
      </w:r>
    </w:p>
  </w:endnote>
  <w:endnote w:type="continuationSeparator" w:id="0">
    <w:p w:rsidR="001A1261" w:rsidRDefault="001A1261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261" w:rsidRDefault="001A1261" w:rsidP="004B4663">
      <w:pPr>
        <w:spacing w:after="0" w:line="240" w:lineRule="auto"/>
      </w:pPr>
      <w:r>
        <w:separator/>
      </w:r>
    </w:p>
  </w:footnote>
  <w:footnote w:type="continuationSeparator" w:id="0">
    <w:p w:rsidR="001A1261" w:rsidRDefault="001A1261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67335"/>
    <w:rsid w:val="00092067"/>
    <w:rsid w:val="000B7398"/>
    <w:rsid w:val="000C2C08"/>
    <w:rsid w:val="000C5EB0"/>
    <w:rsid w:val="000C7CEF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4B39"/>
    <w:rsid w:val="00126941"/>
    <w:rsid w:val="001412D7"/>
    <w:rsid w:val="00141BA5"/>
    <w:rsid w:val="0016273A"/>
    <w:rsid w:val="00165BDB"/>
    <w:rsid w:val="001A1261"/>
    <w:rsid w:val="001A6EE8"/>
    <w:rsid w:val="001D4CAF"/>
    <w:rsid w:val="001E50B2"/>
    <w:rsid w:val="0021382C"/>
    <w:rsid w:val="002265E1"/>
    <w:rsid w:val="00245EF8"/>
    <w:rsid w:val="002A355A"/>
    <w:rsid w:val="002E58A9"/>
    <w:rsid w:val="002E5BE8"/>
    <w:rsid w:val="00306A84"/>
    <w:rsid w:val="003519DC"/>
    <w:rsid w:val="003537F5"/>
    <w:rsid w:val="00360728"/>
    <w:rsid w:val="003F7D62"/>
    <w:rsid w:val="0041549B"/>
    <w:rsid w:val="0047234B"/>
    <w:rsid w:val="00484195"/>
    <w:rsid w:val="00487163"/>
    <w:rsid w:val="0049271A"/>
    <w:rsid w:val="0049721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A518D"/>
    <w:rsid w:val="006B3F15"/>
    <w:rsid w:val="006D5B26"/>
    <w:rsid w:val="00715F6D"/>
    <w:rsid w:val="00725343"/>
    <w:rsid w:val="00742A1A"/>
    <w:rsid w:val="007449B7"/>
    <w:rsid w:val="00745328"/>
    <w:rsid w:val="00752C06"/>
    <w:rsid w:val="007615B6"/>
    <w:rsid w:val="007A79C6"/>
    <w:rsid w:val="007B518B"/>
    <w:rsid w:val="007D658B"/>
    <w:rsid w:val="007F0750"/>
    <w:rsid w:val="007F25EF"/>
    <w:rsid w:val="007F3E81"/>
    <w:rsid w:val="007F6117"/>
    <w:rsid w:val="007F6C7B"/>
    <w:rsid w:val="00805137"/>
    <w:rsid w:val="00857D80"/>
    <w:rsid w:val="00877261"/>
    <w:rsid w:val="008848BC"/>
    <w:rsid w:val="00885567"/>
    <w:rsid w:val="008A1C6C"/>
    <w:rsid w:val="00925480"/>
    <w:rsid w:val="00925C09"/>
    <w:rsid w:val="0094247C"/>
    <w:rsid w:val="009A540D"/>
    <w:rsid w:val="00A56596"/>
    <w:rsid w:val="00A601F8"/>
    <w:rsid w:val="00A86F97"/>
    <w:rsid w:val="00A970BA"/>
    <w:rsid w:val="00AC4769"/>
    <w:rsid w:val="00AC7E9C"/>
    <w:rsid w:val="00AD2686"/>
    <w:rsid w:val="00AE5F34"/>
    <w:rsid w:val="00B14242"/>
    <w:rsid w:val="00B42FCD"/>
    <w:rsid w:val="00B447AD"/>
    <w:rsid w:val="00B4486D"/>
    <w:rsid w:val="00B4622B"/>
    <w:rsid w:val="00B46309"/>
    <w:rsid w:val="00B817FD"/>
    <w:rsid w:val="00B843BB"/>
    <w:rsid w:val="00B87160"/>
    <w:rsid w:val="00BA725B"/>
    <w:rsid w:val="00BB69CD"/>
    <w:rsid w:val="00BC2108"/>
    <w:rsid w:val="00BC2509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C5305"/>
    <w:rsid w:val="00CC558A"/>
    <w:rsid w:val="00CC5BD5"/>
    <w:rsid w:val="00CE7BBD"/>
    <w:rsid w:val="00D12590"/>
    <w:rsid w:val="00D56F0C"/>
    <w:rsid w:val="00D64677"/>
    <w:rsid w:val="00D66879"/>
    <w:rsid w:val="00D91AF9"/>
    <w:rsid w:val="00DA0D8F"/>
    <w:rsid w:val="00E26AE7"/>
    <w:rsid w:val="00E64FF1"/>
    <w:rsid w:val="00E74A7A"/>
    <w:rsid w:val="00E76940"/>
    <w:rsid w:val="00E83D99"/>
    <w:rsid w:val="00E86A27"/>
    <w:rsid w:val="00E93525"/>
    <w:rsid w:val="00EB7D3D"/>
    <w:rsid w:val="00ED2329"/>
    <w:rsid w:val="00ED54F7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2025-02-13T06:14:00Z</cp:lastPrinted>
  <dcterms:created xsi:type="dcterms:W3CDTF">2025-02-20T09:09:00Z</dcterms:created>
  <dcterms:modified xsi:type="dcterms:W3CDTF">2025-02-20T09:09:00Z</dcterms:modified>
</cp:coreProperties>
</file>