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976057" w:rsidRDefault="0005291E" w:rsidP="007B66ED">
            <w:pPr>
              <w:rPr>
                <w:b/>
                <w:sz w:val="26"/>
                <w:szCs w:val="26"/>
                <w:lang w:val="uk-UA"/>
              </w:rPr>
            </w:pPr>
            <w:r w:rsidRPr="00313ED9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Pr="001E678F">
              <w:rPr>
                <w:b/>
                <w:sz w:val="26"/>
                <w:szCs w:val="26"/>
                <w:lang w:val="uk-UA"/>
              </w:rPr>
              <w:t>делегування  повноважень щодо зд</w:t>
            </w:r>
            <w:r>
              <w:rPr>
                <w:b/>
                <w:sz w:val="26"/>
                <w:szCs w:val="26"/>
                <w:lang w:val="uk-UA"/>
              </w:rPr>
              <w:t>i</w:t>
            </w:r>
            <w:r w:rsidRPr="001E678F">
              <w:rPr>
                <w:b/>
                <w:sz w:val="26"/>
                <w:szCs w:val="26"/>
                <w:lang w:val="uk-UA"/>
              </w:rPr>
              <w:t>йснення функц</w:t>
            </w:r>
            <w:r>
              <w:rPr>
                <w:b/>
                <w:sz w:val="26"/>
                <w:szCs w:val="26"/>
                <w:lang w:val="uk-UA"/>
              </w:rPr>
              <w:t>i</w:t>
            </w:r>
            <w:r w:rsidRPr="001E678F">
              <w:rPr>
                <w:b/>
                <w:sz w:val="26"/>
                <w:szCs w:val="26"/>
                <w:lang w:val="uk-UA"/>
              </w:rPr>
              <w:t>й замовника</w:t>
            </w:r>
            <w:r w:rsidRPr="00FC44D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F4065">
              <w:rPr>
                <w:b/>
                <w:bCs/>
                <w:sz w:val="26"/>
                <w:szCs w:val="26"/>
                <w:lang w:val="uk-UA"/>
              </w:rPr>
              <w:t>Приватному акцiо</w:t>
            </w:r>
            <w:r>
              <w:rPr>
                <w:b/>
                <w:bCs/>
                <w:sz w:val="26"/>
                <w:szCs w:val="26"/>
                <w:lang w:val="uk-UA"/>
              </w:rPr>
              <w:t>-</w:t>
            </w:r>
            <w:r w:rsidRPr="005F4065">
              <w:rPr>
                <w:b/>
                <w:bCs/>
                <w:sz w:val="26"/>
                <w:szCs w:val="26"/>
                <w:lang w:val="uk-UA"/>
              </w:rPr>
              <w:t>нерному товариству «Львiв</w:t>
            </w:r>
            <w:r>
              <w:rPr>
                <w:b/>
                <w:bCs/>
                <w:sz w:val="26"/>
                <w:szCs w:val="26"/>
                <w:lang w:val="uk-UA"/>
              </w:rPr>
              <w:t>-</w:t>
            </w:r>
            <w:r w:rsidRPr="005F4065">
              <w:rPr>
                <w:b/>
                <w:bCs/>
                <w:sz w:val="26"/>
                <w:szCs w:val="26"/>
                <w:lang w:val="uk-UA"/>
              </w:rPr>
              <w:t>обленерго»</w:t>
            </w:r>
            <w:r>
              <w:rPr>
                <w:b/>
                <w:sz w:val="26"/>
                <w:szCs w:val="26"/>
                <w:lang w:val="uk-UA"/>
              </w:rPr>
              <w:t xml:space="preserve"> та </w:t>
            </w:r>
            <w:r w:rsidRPr="00FC44DF">
              <w:rPr>
                <w:b/>
                <w:sz w:val="26"/>
                <w:szCs w:val="26"/>
                <w:lang w:val="uk-UA"/>
              </w:rPr>
              <w:t>передачу</w:t>
            </w:r>
            <w:r w:rsidRPr="0050095E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проектно- кошторисної доку-ментації по об'єкту </w:t>
            </w:r>
            <w:r w:rsidRPr="004B6560">
              <w:rPr>
                <w:b/>
                <w:bCs/>
                <w:sz w:val="26"/>
                <w:szCs w:val="26"/>
                <w:lang w:val="uk-UA"/>
              </w:rPr>
              <w:t>«</w:t>
            </w:r>
            <w:r w:rsidRPr="00E4497D">
              <w:rPr>
                <w:b/>
                <w:bCs/>
                <w:sz w:val="26"/>
                <w:szCs w:val="26"/>
                <w:lang w:val="uk-UA"/>
              </w:rPr>
              <w:t xml:space="preserve">Нове будівництво </w:t>
            </w:r>
            <w:r>
              <w:rPr>
                <w:b/>
                <w:bCs/>
                <w:sz w:val="26"/>
                <w:szCs w:val="26"/>
                <w:lang w:val="uk-UA"/>
              </w:rPr>
              <w:t>е</w:t>
            </w:r>
            <w:r w:rsidRPr="00E4497D">
              <w:rPr>
                <w:b/>
                <w:bCs/>
                <w:sz w:val="26"/>
                <w:szCs w:val="26"/>
                <w:lang w:val="uk-UA"/>
              </w:rPr>
              <w:t>лектропостачання житлового кварталу у присілку Заболотня в с.Сілець Червоноградського району Львівської області</w:t>
            </w:r>
            <w:r>
              <w:rPr>
                <w:b/>
                <w:bCs/>
                <w:sz w:val="26"/>
                <w:szCs w:val="26"/>
                <w:lang w:val="uk-UA"/>
              </w:rPr>
              <w:t>»</w:t>
            </w:r>
            <w:r w:rsidRPr="004B6560">
              <w:rPr>
                <w:b/>
                <w:bCs/>
                <w:sz w:val="26"/>
                <w:szCs w:val="26"/>
                <w:lang w:val="uk-UA"/>
              </w:rPr>
              <w:t>.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7E2EFC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15619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______</w:t>
            </w:r>
          </w:p>
        </w:tc>
      </w:tr>
    </w:tbl>
    <w:p w:rsidR="0005291E" w:rsidRPr="00442706" w:rsidRDefault="0005291E" w:rsidP="0005291E">
      <w:pPr>
        <w:widowControl w:val="0"/>
        <w:shd w:val="clear" w:color="auto" w:fill="FFFFFF"/>
        <w:autoSpaceDE w:val="0"/>
        <w:ind w:firstLine="720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Керуючись ст</w:t>
      </w:r>
      <w:r w:rsidR="00867FC4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тт</w:t>
      </w:r>
      <w:r w:rsidR="00867FC4">
        <w:rPr>
          <w:sz w:val="26"/>
          <w:szCs w:val="26"/>
          <w:lang w:val="uk-UA"/>
        </w:rPr>
        <w:t>ями</w:t>
      </w:r>
      <w:r>
        <w:rPr>
          <w:sz w:val="26"/>
          <w:szCs w:val="26"/>
          <w:lang w:val="uk-UA"/>
        </w:rPr>
        <w:t xml:space="preserve"> 25</w:t>
      </w:r>
      <w:r w:rsidR="00867FC4">
        <w:rPr>
          <w:sz w:val="26"/>
          <w:szCs w:val="26"/>
          <w:lang w:val="uk-UA"/>
        </w:rPr>
        <w:t>, 59</w:t>
      </w:r>
      <w:r>
        <w:rPr>
          <w:sz w:val="26"/>
          <w:szCs w:val="26"/>
          <w:lang w:val="uk-UA"/>
        </w:rPr>
        <w:t xml:space="preserve"> Закону України  „Про мiсцеве самоврядування в Українi”</w:t>
      </w:r>
      <w:r w:rsidR="00867FC4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статтею 327 Цивiльного кодексу України, відповідно 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>до п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>ункту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4.1.15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глави 4.1 розділу </w:t>
      </w:r>
      <w:r>
        <w:rPr>
          <w:color w:val="2B2B2B"/>
          <w:spacing w:val="8"/>
          <w:sz w:val="26"/>
          <w:szCs w:val="26"/>
          <w:shd w:val="clear" w:color="auto" w:fill="FFFFFF"/>
          <w:lang w:val="en-US"/>
        </w:rPr>
        <w:t>IV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Кодексу системи розподілу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>,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затвердженого постановою НКРЕКП №310 від 14.03.2018р.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, відповідно </w:t>
      </w:r>
      <w:r w:rsidRPr="00442706">
        <w:rPr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 w:eastAsia="en-US"/>
        </w:rPr>
        <w:t>до законів України «Про ринок електричної енергії», «Про національну комісію, що здійснює державне регулювання у сферах енергетики та комунальних послуг», з метою забезпечення регулювання відносин, які виникають під час приєднання замовників до електричних мереж, електрифікації території, Шептицька</w:t>
      </w:r>
      <w:r w:rsidRPr="00442706">
        <w:rPr>
          <w:sz w:val="26"/>
          <w:szCs w:val="26"/>
          <w:lang w:val="uk-UA" w:eastAsia="en-US"/>
        </w:rPr>
        <w:t xml:space="preserve"> міська рада </w:t>
      </w:r>
    </w:p>
    <w:p w:rsidR="0005291E" w:rsidRPr="0092010B" w:rsidRDefault="0005291E" w:rsidP="0005291E">
      <w:pPr>
        <w:spacing w:before="120"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ВИРІШИЛА: </w:t>
      </w:r>
    </w:p>
    <w:p w:rsidR="0005291E" w:rsidRPr="00E4497D" w:rsidRDefault="0005291E" w:rsidP="0005291E">
      <w:pPr>
        <w:pStyle w:val="ab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497D">
        <w:rPr>
          <w:rFonts w:ascii="Times New Roman" w:hAnsi="Times New Roman" w:cs="Times New Roman"/>
          <w:sz w:val="26"/>
          <w:szCs w:val="26"/>
          <w:lang w:val="uk-UA"/>
        </w:rPr>
        <w:t>Делегувати повноваженя щодо здiйснення функцiй замовника Приватному акцiонерному товариству «Львiвобленерго» при реалiзацiї проєкту</w:t>
      </w:r>
      <w:r w:rsidRPr="00E4497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>«Нове будівництво електропостачання житлового кварталу у присілку Заболотня в с.Сілець Червоноградського району Львівської області».</w:t>
      </w:r>
    </w:p>
    <w:p w:rsidR="0005291E" w:rsidRPr="00E4497D" w:rsidRDefault="0005291E" w:rsidP="0005291E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497D"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Передати проектно-кошторисну документацію по об’єкту</w:t>
      </w:r>
      <w:r w:rsidRPr="00E4497D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>«Нове будівництво електропостачання житлового кварталу у присілку Заболотня в с.Сілець Червоноградського району Львівської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Приватному акцiонерному товариству «Львiвобленерго». </w:t>
      </w:r>
    </w:p>
    <w:p w:rsidR="0005291E" w:rsidRPr="00E4497D" w:rsidRDefault="0005291E" w:rsidP="0005291E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497D">
        <w:rPr>
          <w:rFonts w:ascii="Times New Roman" w:hAnsi="Times New Roman" w:cs="Times New Roman"/>
          <w:sz w:val="26"/>
          <w:szCs w:val="26"/>
          <w:lang w:val="uk-UA" w:eastAsia="en-US"/>
        </w:rPr>
        <w:t xml:space="preserve"> 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рiшення покласти на постiйну депутатську комiсiю з питань комунального господарства, благоустрою, охорони  довкiлля, комунальної власностi та приватизацiї </w:t>
      </w:r>
      <w:r w:rsidRPr="00E4497D">
        <w:rPr>
          <w:rFonts w:ascii="Times New Roman" w:hAnsi="Times New Roman" w:cs="Times New Roman"/>
          <w:color w:val="000000"/>
          <w:sz w:val="26"/>
          <w:szCs w:val="26"/>
          <w:lang w:val="uk-UA"/>
        </w:rPr>
        <w:t>(Василишин П.С.)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та першого заступника мiського голови з питань дiяльностi виконавчих органiв ради  </w:t>
      </w:r>
      <w:r w:rsidRPr="00E4497D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Балка Д.І.</w:t>
      </w: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                 </w:t>
      </w:r>
      <w:r w:rsidR="00976057" w:rsidRPr="0092010B">
        <w:rPr>
          <w:sz w:val="26"/>
          <w:szCs w:val="26"/>
          <w:lang w:val="uk-UA" w:eastAsia="en-US"/>
        </w:rPr>
        <w:t xml:space="preserve">           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</w:t>
      </w:r>
      <w:r w:rsidR="00AF7B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</w:t>
      </w:r>
      <w:r w:rsidR="00AF7B0B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4B4623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3B7723" w:rsidRPr="00F21AAC">
        <w:rPr>
          <w:sz w:val="26"/>
          <w:szCs w:val="26"/>
          <w:lang w:val="uk-UA"/>
        </w:rPr>
        <w:t>аступник мiського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дiяльностi виконавчих органiв ради                              </w:t>
      </w:r>
      <w:r>
        <w:rPr>
          <w:sz w:val="26"/>
          <w:szCs w:val="26"/>
          <w:lang w:val="uk-UA"/>
        </w:rPr>
        <w:t xml:space="preserve">      </w:t>
      </w:r>
      <w:r w:rsidR="004B4623">
        <w:rPr>
          <w:sz w:val="26"/>
          <w:szCs w:val="26"/>
          <w:lang w:val="uk-UA"/>
        </w:rPr>
        <w:t xml:space="preserve">        Дмитро БАЛКО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670452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5291E"/>
    <w:rsid w:val="0005765B"/>
    <w:rsid w:val="000709F9"/>
    <w:rsid w:val="00087CED"/>
    <w:rsid w:val="00095B3E"/>
    <w:rsid w:val="00097EC1"/>
    <w:rsid w:val="000B2BD6"/>
    <w:rsid w:val="000C53BE"/>
    <w:rsid w:val="000D710E"/>
    <w:rsid w:val="00110232"/>
    <w:rsid w:val="00117569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70334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9625E"/>
    <w:rsid w:val="004A424A"/>
    <w:rsid w:val="004B4623"/>
    <w:rsid w:val="004E0227"/>
    <w:rsid w:val="00502352"/>
    <w:rsid w:val="005155E2"/>
    <w:rsid w:val="00531101"/>
    <w:rsid w:val="0056138B"/>
    <w:rsid w:val="0056671D"/>
    <w:rsid w:val="00586A76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52399"/>
    <w:rsid w:val="00670452"/>
    <w:rsid w:val="00692C65"/>
    <w:rsid w:val="00696823"/>
    <w:rsid w:val="006E2886"/>
    <w:rsid w:val="00711198"/>
    <w:rsid w:val="00724886"/>
    <w:rsid w:val="00732AE5"/>
    <w:rsid w:val="00740AD2"/>
    <w:rsid w:val="00754545"/>
    <w:rsid w:val="00755D97"/>
    <w:rsid w:val="0076295B"/>
    <w:rsid w:val="007852D6"/>
    <w:rsid w:val="007A6338"/>
    <w:rsid w:val="007B66ED"/>
    <w:rsid w:val="007E2EFC"/>
    <w:rsid w:val="007E354C"/>
    <w:rsid w:val="007E52FE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67FC4"/>
    <w:rsid w:val="00890F20"/>
    <w:rsid w:val="008B647A"/>
    <w:rsid w:val="008C7FFE"/>
    <w:rsid w:val="008D0E44"/>
    <w:rsid w:val="00920E76"/>
    <w:rsid w:val="00961D57"/>
    <w:rsid w:val="00976057"/>
    <w:rsid w:val="00992D8E"/>
    <w:rsid w:val="009A04BC"/>
    <w:rsid w:val="009A4969"/>
    <w:rsid w:val="009B60BA"/>
    <w:rsid w:val="009B7A5D"/>
    <w:rsid w:val="009D78D8"/>
    <w:rsid w:val="009E494C"/>
    <w:rsid w:val="009F1749"/>
    <w:rsid w:val="00A021EE"/>
    <w:rsid w:val="00A07760"/>
    <w:rsid w:val="00A33137"/>
    <w:rsid w:val="00A36B40"/>
    <w:rsid w:val="00A42A61"/>
    <w:rsid w:val="00A43FB8"/>
    <w:rsid w:val="00A86AB0"/>
    <w:rsid w:val="00AB308C"/>
    <w:rsid w:val="00AD0BBB"/>
    <w:rsid w:val="00AD437E"/>
    <w:rsid w:val="00AF06F6"/>
    <w:rsid w:val="00AF7B0B"/>
    <w:rsid w:val="00B345B2"/>
    <w:rsid w:val="00B42528"/>
    <w:rsid w:val="00B42E77"/>
    <w:rsid w:val="00B53907"/>
    <w:rsid w:val="00B57760"/>
    <w:rsid w:val="00B8467C"/>
    <w:rsid w:val="00B92FBD"/>
    <w:rsid w:val="00BE7C5C"/>
    <w:rsid w:val="00C01C9B"/>
    <w:rsid w:val="00C03C19"/>
    <w:rsid w:val="00C30F23"/>
    <w:rsid w:val="00C41A4A"/>
    <w:rsid w:val="00C63641"/>
    <w:rsid w:val="00C80279"/>
    <w:rsid w:val="00CA68A2"/>
    <w:rsid w:val="00CB5AA9"/>
    <w:rsid w:val="00CD10A2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35154"/>
    <w:rsid w:val="00E4497D"/>
    <w:rsid w:val="00E62042"/>
    <w:rsid w:val="00E8719A"/>
    <w:rsid w:val="00E87CAB"/>
    <w:rsid w:val="00EE556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02F2F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164</cp:revision>
  <cp:lastPrinted>2024-12-09T07:16:00Z</cp:lastPrinted>
  <dcterms:created xsi:type="dcterms:W3CDTF">2024-11-05T07:48:00Z</dcterms:created>
  <dcterms:modified xsi:type="dcterms:W3CDTF">2025-02-04T09:04:00Z</dcterms:modified>
</cp:coreProperties>
</file>