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0B97" w:rsidRPr="00623876" w:rsidRDefault="006B2C9C" w:rsidP="006B2C9C">
      <w:pPr>
        <w:pStyle w:val="a3"/>
        <w:spacing w:before="240" w:beforeAutospacing="0" w:after="240" w:afterAutospacing="0"/>
        <w:contextualSpacing/>
        <w:rPr>
          <w:lang w:val="uk-UA"/>
        </w:rPr>
      </w:pPr>
      <w:r>
        <w:rPr>
          <w:b/>
          <w:bCs/>
          <w:color w:val="000000"/>
          <w:lang w:val="uk-UA"/>
        </w:rPr>
        <w:t xml:space="preserve">                          </w:t>
      </w:r>
      <w:bookmarkStart w:id="0" w:name="_GoBack"/>
      <w:bookmarkEnd w:id="0"/>
      <w:r w:rsidR="00FE0B97" w:rsidRPr="00623876">
        <w:rPr>
          <w:b/>
          <w:bCs/>
          <w:color w:val="000000"/>
          <w:lang w:val="uk-UA"/>
        </w:rPr>
        <w:t xml:space="preserve">Програма забезпечення </w:t>
      </w:r>
      <w:proofErr w:type="spellStart"/>
      <w:r w:rsidR="00FE0B97" w:rsidRPr="00623876">
        <w:rPr>
          <w:b/>
          <w:bCs/>
          <w:color w:val="000000"/>
          <w:lang w:val="uk-UA"/>
        </w:rPr>
        <w:t>інклюзивності</w:t>
      </w:r>
      <w:proofErr w:type="spellEnd"/>
      <w:r w:rsidR="00FE0B97" w:rsidRPr="00623876">
        <w:rPr>
          <w:b/>
          <w:bCs/>
          <w:color w:val="000000"/>
          <w:lang w:val="uk-UA"/>
        </w:rPr>
        <w:t xml:space="preserve"> та рівних можливостей</w:t>
      </w:r>
    </w:p>
    <w:p w:rsidR="00FE0B97" w:rsidRPr="00623876" w:rsidRDefault="00FE0B97" w:rsidP="00E3659F">
      <w:pPr>
        <w:pStyle w:val="a3"/>
        <w:spacing w:before="240" w:beforeAutospacing="0" w:after="240" w:afterAutospacing="0"/>
        <w:contextualSpacing/>
        <w:jc w:val="center"/>
        <w:rPr>
          <w:lang w:val="uk-UA"/>
        </w:rPr>
      </w:pPr>
      <w:r w:rsidRPr="00623876">
        <w:rPr>
          <w:b/>
          <w:bCs/>
          <w:color w:val="000000"/>
          <w:lang w:val="uk-UA"/>
        </w:rPr>
        <w:t>Шептицької міської територіальної громади на 2025–2030 роки</w:t>
      </w:r>
      <w:r w:rsidR="00E3659F" w:rsidRPr="00623876">
        <w:rPr>
          <w:b/>
          <w:bCs/>
          <w:color w:val="000000"/>
          <w:lang w:val="uk-UA"/>
        </w:rPr>
        <w:t>.</w:t>
      </w:r>
    </w:p>
    <w:p w:rsidR="00E3659F" w:rsidRPr="00623876" w:rsidRDefault="00E3659F" w:rsidP="00E3659F">
      <w:pPr>
        <w:spacing w:after="0" w:line="240" w:lineRule="auto"/>
        <w:ind w:firstLine="709"/>
        <w:contextualSpacing/>
        <w:jc w:val="center"/>
        <w:rPr>
          <w:rFonts w:ascii="Times New Roman" w:eastAsia="Times New Roman" w:hAnsi="Times New Roman" w:cs="Times New Roman"/>
          <w:b/>
          <w:bCs/>
          <w:color w:val="000000"/>
          <w:sz w:val="24"/>
          <w:szCs w:val="24"/>
          <w:lang w:eastAsia="ru-RU"/>
        </w:rPr>
      </w:pPr>
    </w:p>
    <w:p w:rsidR="00FE0B97" w:rsidRPr="00623876" w:rsidRDefault="00FE0B97" w:rsidP="00E3659F">
      <w:pPr>
        <w:spacing w:after="0" w:line="240" w:lineRule="auto"/>
        <w:ind w:firstLine="709"/>
        <w:contextualSpacing/>
        <w:jc w:val="center"/>
        <w:rPr>
          <w:rFonts w:ascii="Times New Roman" w:eastAsia="Times New Roman" w:hAnsi="Times New Roman" w:cs="Times New Roman"/>
          <w:sz w:val="24"/>
          <w:szCs w:val="24"/>
          <w:lang w:eastAsia="ru-RU"/>
        </w:rPr>
      </w:pPr>
      <w:r w:rsidRPr="00623876">
        <w:rPr>
          <w:rFonts w:ascii="Times New Roman" w:eastAsia="Times New Roman" w:hAnsi="Times New Roman" w:cs="Times New Roman"/>
          <w:b/>
          <w:bCs/>
          <w:color w:val="000000"/>
          <w:sz w:val="24"/>
          <w:szCs w:val="24"/>
          <w:lang w:eastAsia="ru-RU"/>
        </w:rPr>
        <w:t>Проблеми, на розв’язання яких спрямована Програма</w:t>
      </w:r>
    </w:p>
    <w:p w:rsidR="00E3659F" w:rsidRPr="00623876" w:rsidRDefault="00E3659F" w:rsidP="00E76A94">
      <w:pPr>
        <w:spacing w:after="0" w:line="240" w:lineRule="auto"/>
        <w:ind w:firstLine="284"/>
        <w:contextualSpacing/>
        <w:jc w:val="both"/>
        <w:rPr>
          <w:rFonts w:ascii="Times New Roman" w:eastAsia="Times New Roman" w:hAnsi="Times New Roman" w:cs="Times New Roman"/>
          <w:color w:val="000000"/>
          <w:sz w:val="24"/>
          <w:szCs w:val="24"/>
          <w:lang w:eastAsia="ru-RU"/>
        </w:rPr>
      </w:pPr>
      <w:r w:rsidRPr="00623876">
        <w:rPr>
          <w:rFonts w:ascii="Times New Roman" w:eastAsia="Times New Roman" w:hAnsi="Times New Roman" w:cs="Times New Roman"/>
          <w:color w:val="000000"/>
          <w:sz w:val="24"/>
          <w:szCs w:val="24"/>
          <w:lang w:eastAsia="ru-RU"/>
        </w:rPr>
        <w:t>Інклюзія — це процес активного залучення всіх людей до життя суспільства, забезпечення їхньої повноцінної участі та інтеграції, незалежно від особистісних або фізичних характеристик. Це спрямування, яке акцентує увагу на правах людини, рівності, повазі та цінності кожного індивіда, зокрема тих, хто має інвалідність.</w:t>
      </w:r>
    </w:p>
    <w:p w:rsidR="00E3659F" w:rsidRPr="00623876" w:rsidRDefault="00E3659F" w:rsidP="00E76A94">
      <w:pPr>
        <w:spacing w:after="0" w:line="240" w:lineRule="auto"/>
        <w:ind w:firstLine="284"/>
        <w:contextualSpacing/>
        <w:jc w:val="both"/>
        <w:rPr>
          <w:rFonts w:ascii="Times New Roman" w:eastAsia="Times New Roman" w:hAnsi="Times New Roman" w:cs="Times New Roman"/>
          <w:color w:val="000000"/>
          <w:sz w:val="24"/>
          <w:szCs w:val="24"/>
          <w:lang w:eastAsia="ru-RU"/>
        </w:rPr>
      </w:pPr>
      <w:r w:rsidRPr="00623876">
        <w:rPr>
          <w:rFonts w:ascii="Times New Roman" w:eastAsia="Times New Roman" w:hAnsi="Times New Roman" w:cs="Times New Roman"/>
          <w:color w:val="000000"/>
          <w:sz w:val="24"/>
          <w:szCs w:val="24"/>
          <w:lang w:eastAsia="ru-RU"/>
        </w:rPr>
        <w:t>Сьогодні важливо усунути соціальні, економічні та культурні бар’єри, які заважають людям з інвалідністю повноцінно брати участь у суспільному житті. Значна частина цієї категорії населення стикається з обмеженнями у доступі до необхідних ресурсів та послуг, що негативно впливає на їхнє якість життя та можливості самореалізації.</w:t>
      </w:r>
    </w:p>
    <w:p w:rsidR="00E3659F" w:rsidRPr="00623876" w:rsidRDefault="00E3659F" w:rsidP="00E76A94">
      <w:pPr>
        <w:spacing w:after="0" w:line="240" w:lineRule="auto"/>
        <w:ind w:firstLine="284"/>
        <w:contextualSpacing/>
        <w:jc w:val="both"/>
        <w:rPr>
          <w:rFonts w:ascii="Times New Roman" w:eastAsia="Times New Roman" w:hAnsi="Times New Roman" w:cs="Times New Roman"/>
          <w:color w:val="000000"/>
          <w:sz w:val="24"/>
          <w:szCs w:val="24"/>
          <w:lang w:eastAsia="ru-RU"/>
        </w:rPr>
      </w:pPr>
      <w:r w:rsidRPr="00623876">
        <w:rPr>
          <w:rFonts w:ascii="Times New Roman" w:eastAsia="Times New Roman" w:hAnsi="Times New Roman" w:cs="Times New Roman"/>
          <w:color w:val="000000"/>
          <w:sz w:val="24"/>
          <w:szCs w:val="24"/>
          <w:lang w:eastAsia="ru-RU"/>
        </w:rPr>
        <w:t xml:space="preserve">Попри досягнуті зрушення в забезпеченні доступності і рівних можливостей для осіб з інвалідністю, залишаються невирішеними питання, які потребують комплексного підходу. Створення умов для повноцінної участі всіх громадян у соціальному, культурному та економічному житті є необхідним для подолання існуючих </w:t>
      </w:r>
      <w:proofErr w:type="spellStart"/>
      <w:r w:rsidRPr="00623876">
        <w:rPr>
          <w:rFonts w:ascii="Times New Roman" w:eastAsia="Times New Roman" w:hAnsi="Times New Roman" w:cs="Times New Roman"/>
          <w:color w:val="000000"/>
          <w:sz w:val="24"/>
          <w:szCs w:val="24"/>
          <w:lang w:eastAsia="ru-RU"/>
        </w:rPr>
        <w:t>нерівностей</w:t>
      </w:r>
      <w:proofErr w:type="spellEnd"/>
      <w:r w:rsidRPr="00623876">
        <w:rPr>
          <w:rFonts w:ascii="Times New Roman" w:eastAsia="Times New Roman" w:hAnsi="Times New Roman" w:cs="Times New Roman"/>
          <w:color w:val="000000"/>
          <w:sz w:val="24"/>
          <w:szCs w:val="24"/>
          <w:lang w:eastAsia="ru-RU"/>
        </w:rPr>
        <w:t>.</w:t>
      </w:r>
    </w:p>
    <w:p w:rsidR="00FE0B97" w:rsidRPr="00623876" w:rsidRDefault="00E3659F" w:rsidP="00E76A94">
      <w:pPr>
        <w:spacing w:after="0" w:line="240" w:lineRule="auto"/>
        <w:ind w:firstLine="284"/>
        <w:contextualSpacing/>
        <w:jc w:val="both"/>
        <w:rPr>
          <w:rFonts w:ascii="Times New Roman" w:eastAsia="Times New Roman" w:hAnsi="Times New Roman" w:cs="Times New Roman"/>
          <w:sz w:val="24"/>
          <w:szCs w:val="24"/>
          <w:lang w:eastAsia="ru-RU"/>
        </w:rPr>
      </w:pPr>
      <w:r w:rsidRPr="00623876">
        <w:rPr>
          <w:rFonts w:ascii="Times New Roman" w:eastAsia="Times New Roman" w:hAnsi="Times New Roman" w:cs="Times New Roman"/>
          <w:color w:val="000000"/>
          <w:sz w:val="24"/>
          <w:szCs w:val="24"/>
          <w:lang w:eastAsia="ru-RU"/>
        </w:rPr>
        <w:t xml:space="preserve">Тому важливо направити зусилля на систематичне вирішення цих викликів, щоб забезпечити рівні можливості для всіх мешканців громади і сприяти їхній активній участі у житті суспільства. </w:t>
      </w:r>
    </w:p>
    <w:p w:rsidR="00E3659F" w:rsidRPr="00623876" w:rsidRDefault="00E3659F" w:rsidP="00E3659F">
      <w:pPr>
        <w:spacing w:after="0" w:line="240" w:lineRule="auto"/>
        <w:contextualSpacing/>
        <w:jc w:val="center"/>
        <w:rPr>
          <w:rFonts w:ascii="Times New Roman" w:eastAsia="Times New Roman" w:hAnsi="Times New Roman" w:cs="Times New Roman"/>
          <w:b/>
          <w:bCs/>
          <w:color w:val="000000"/>
          <w:sz w:val="24"/>
          <w:szCs w:val="24"/>
          <w:lang w:eastAsia="ru-RU"/>
        </w:rPr>
      </w:pPr>
    </w:p>
    <w:p w:rsidR="00FE0B97" w:rsidRPr="00623876" w:rsidRDefault="00FE0B97" w:rsidP="00E3659F">
      <w:pPr>
        <w:spacing w:after="0" w:line="240" w:lineRule="auto"/>
        <w:contextualSpacing/>
        <w:jc w:val="center"/>
        <w:rPr>
          <w:rFonts w:ascii="Times New Roman" w:eastAsia="Times New Roman" w:hAnsi="Times New Roman" w:cs="Times New Roman"/>
          <w:sz w:val="24"/>
          <w:szCs w:val="24"/>
          <w:lang w:eastAsia="ru-RU"/>
        </w:rPr>
      </w:pPr>
      <w:r w:rsidRPr="00623876">
        <w:rPr>
          <w:rFonts w:ascii="Times New Roman" w:eastAsia="Times New Roman" w:hAnsi="Times New Roman" w:cs="Times New Roman"/>
          <w:b/>
          <w:bCs/>
          <w:color w:val="000000"/>
          <w:sz w:val="24"/>
          <w:szCs w:val="24"/>
          <w:lang w:eastAsia="ru-RU"/>
        </w:rPr>
        <w:t>Мета Програми</w:t>
      </w:r>
    </w:p>
    <w:p w:rsidR="00FE0B97" w:rsidRPr="00623876" w:rsidRDefault="00FE0B97" w:rsidP="00E76A94">
      <w:pPr>
        <w:spacing w:after="0" w:line="240" w:lineRule="auto"/>
        <w:ind w:firstLine="284"/>
        <w:contextualSpacing/>
        <w:jc w:val="both"/>
        <w:rPr>
          <w:rFonts w:ascii="Times New Roman" w:eastAsia="Times New Roman" w:hAnsi="Times New Roman" w:cs="Times New Roman"/>
          <w:sz w:val="24"/>
          <w:szCs w:val="24"/>
          <w:lang w:eastAsia="ru-RU"/>
        </w:rPr>
      </w:pPr>
      <w:r w:rsidRPr="00623876">
        <w:rPr>
          <w:rFonts w:ascii="Times New Roman" w:eastAsia="Times New Roman" w:hAnsi="Times New Roman" w:cs="Times New Roman"/>
          <w:color w:val="000000"/>
          <w:sz w:val="24"/>
          <w:szCs w:val="24"/>
          <w:lang w:eastAsia="ru-RU"/>
        </w:rPr>
        <w:t>Мета Програми – створення суспільства, де кожен може відчувати себе цінним та залученим незалежно від особистих особливостей чи обмежень,  створення умов для інтеграції осіб з інвалідністю в життя суспільства, забезпечення розвитку процесу реабілітації та розбудови системи реабілітації в Шептицькій міській територіальній громаді.</w:t>
      </w:r>
    </w:p>
    <w:p w:rsidR="00FE0B97" w:rsidRPr="00623876" w:rsidRDefault="00FE0B97" w:rsidP="00E76A94">
      <w:pPr>
        <w:spacing w:after="0" w:line="240" w:lineRule="auto"/>
        <w:ind w:firstLine="284"/>
        <w:contextualSpacing/>
        <w:jc w:val="both"/>
        <w:rPr>
          <w:rFonts w:ascii="Times New Roman" w:eastAsia="Times New Roman" w:hAnsi="Times New Roman" w:cs="Times New Roman"/>
          <w:sz w:val="24"/>
          <w:szCs w:val="24"/>
          <w:lang w:eastAsia="ru-RU"/>
        </w:rPr>
      </w:pPr>
      <w:r w:rsidRPr="00623876">
        <w:rPr>
          <w:rFonts w:ascii="Times New Roman" w:eastAsia="Times New Roman" w:hAnsi="Times New Roman" w:cs="Times New Roman"/>
          <w:color w:val="000000"/>
          <w:sz w:val="24"/>
          <w:szCs w:val="24"/>
          <w:lang w:eastAsia="ru-RU"/>
        </w:rPr>
        <w:t>Забезпечити на міському рівні вирішення питань організаційно-правового,  інформаційного, матеріально-технічного, медичного та соціально-побутового забезпечення людей з інвалідністю відповідно до вимог Конвенції ООН про права осіб з інвалідністю.</w:t>
      </w:r>
    </w:p>
    <w:p w:rsidR="00FE0B97" w:rsidRPr="00623876" w:rsidRDefault="00FE0B97" w:rsidP="00E3659F">
      <w:pPr>
        <w:spacing w:after="0" w:line="240" w:lineRule="auto"/>
        <w:contextualSpacing/>
        <w:rPr>
          <w:rFonts w:ascii="Times New Roman" w:eastAsia="Times New Roman" w:hAnsi="Times New Roman" w:cs="Times New Roman"/>
          <w:sz w:val="24"/>
          <w:szCs w:val="24"/>
          <w:lang w:eastAsia="ru-RU"/>
        </w:rPr>
      </w:pPr>
    </w:p>
    <w:p w:rsidR="00FE0B97" w:rsidRPr="00623876" w:rsidRDefault="00FE0B97" w:rsidP="00E3659F">
      <w:pPr>
        <w:spacing w:after="0" w:line="240" w:lineRule="auto"/>
        <w:ind w:left="548"/>
        <w:contextualSpacing/>
        <w:jc w:val="center"/>
        <w:rPr>
          <w:rFonts w:ascii="Times New Roman" w:eastAsia="Times New Roman" w:hAnsi="Times New Roman" w:cs="Times New Roman"/>
          <w:sz w:val="24"/>
          <w:szCs w:val="24"/>
          <w:lang w:eastAsia="ru-RU"/>
        </w:rPr>
      </w:pPr>
      <w:r w:rsidRPr="00623876">
        <w:rPr>
          <w:rFonts w:ascii="Times New Roman" w:eastAsia="Times New Roman" w:hAnsi="Times New Roman" w:cs="Times New Roman"/>
          <w:b/>
          <w:bCs/>
          <w:color w:val="000000"/>
          <w:sz w:val="24"/>
          <w:szCs w:val="24"/>
          <w:lang w:eastAsia="ru-RU"/>
        </w:rPr>
        <w:t>Джерела фінансування Програми</w:t>
      </w:r>
    </w:p>
    <w:p w:rsidR="00FE0B97" w:rsidRPr="00623876" w:rsidRDefault="00FE0B97" w:rsidP="00E76A94">
      <w:pPr>
        <w:spacing w:after="0" w:line="240" w:lineRule="auto"/>
        <w:ind w:firstLine="284"/>
        <w:contextualSpacing/>
        <w:jc w:val="both"/>
        <w:rPr>
          <w:rFonts w:ascii="Times New Roman" w:eastAsia="Times New Roman" w:hAnsi="Times New Roman" w:cs="Times New Roman"/>
          <w:sz w:val="24"/>
          <w:szCs w:val="24"/>
          <w:lang w:eastAsia="ru-RU"/>
        </w:rPr>
      </w:pPr>
      <w:r w:rsidRPr="00623876">
        <w:rPr>
          <w:rFonts w:ascii="Times New Roman" w:eastAsia="Times New Roman" w:hAnsi="Times New Roman" w:cs="Times New Roman"/>
          <w:color w:val="000000"/>
          <w:sz w:val="24"/>
          <w:szCs w:val="24"/>
          <w:lang w:eastAsia="ru-RU"/>
        </w:rPr>
        <w:t>Видатки на виконання заходів Програми щороку визначатимуться при формуванні показників бюджету Шептицької міської територіальної громади та інше.</w:t>
      </w:r>
    </w:p>
    <w:p w:rsidR="00FE0B97" w:rsidRPr="00623876" w:rsidRDefault="00FE0B97" w:rsidP="00E3659F">
      <w:pPr>
        <w:spacing w:after="0" w:line="240" w:lineRule="auto"/>
        <w:contextualSpacing/>
        <w:rPr>
          <w:rFonts w:ascii="Times New Roman" w:eastAsia="Times New Roman" w:hAnsi="Times New Roman" w:cs="Times New Roman"/>
          <w:sz w:val="24"/>
          <w:szCs w:val="24"/>
          <w:lang w:eastAsia="ru-RU"/>
        </w:rPr>
      </w:pPr>
    </w:p>
    <w:p w:rsidR="00FE0B97" w:rsidRPr="00623876" w:rsidRDefault="00FE0B97" w:rsidP="00E3659F">
      <w:pPr>
        <w:spacing w:after="0" w:line="240" w:lineRule="auto"/>
        <w:ind w:firstLine="142"/>
        <w:contextualSpacing/>
        <w:jc w:val="center"/>
        <w:rPr>
          <w:rFonts w:ascii="Times New Roman" w:eastAsia="Times New Roman" w:hAnsi="Times New Roman" w:cs="Times New Roman"/>
          <w:sz w:val="24"/>
          <w:szCs w:val="24"/>
          <w:lang w:eastAsia="ru-RU"/>
        </w:rPr>
      </w:pPr>
      <w:r w:rsidRPr="00623876">
        <w:rPr>
          <w:rFonts w:ascii="Times New Roman" w:eastAsia="Times New Roman" w:hAnsi="Times New Roman" w:cs="Times New Roman"/>
          <w:b/>
          <w:bCs/>
          <w:color w:val="000000"/>
          <w:sz w:val="24"/>
          <w:szCs w:val="24"/>
          <w:lang w:eastAsia="ru-RU"/>
        </w:rPr>
        <w:t>Пріоритетні напрями Програми:</w:t>
      </w:r>
    </w:p>
    <w:p w:rsidR="00FE0B97" w:rsidRPr="00623876" w:rsidRDefault="00FE0B97" w:rsidP="00E76A94">
      <w:pPr>
        <w:numPr>
          <w:ilvl w:val="0"/>
          <w:numId w:val="1"/>
        </w:numPr>
        <w:spacing w:before="240" w:after="0" w:line="240" w:lineRule="auto"/>
        <w:ind w:left="0" w:firstLine="284"/>
        <w:contextualSpacing/>
        <w:jc w:val="both"/>
        <w:textAlignment w:val="baseline"/>
        <w:rPr>
          <w:rFonts w:ascii="Times New Roman" w:eastAsia="Times New Roman" w:hAnsi="Times New Roman" w:cs="Times New Roman"/>
          <w:color w:val="000000"/>
          <w:sz w:val="24"/>
          <w:szCs w:val="24"/>
          <w:lang w:eastAsia="ru-RU"/>
        </w:rPr>
      </w:pPr>
      <w:r w:rsidRPr="00623876">
        <w:rPr>
          <w:rFonts w:ascii="Times New Roman" w:eastAsia="Times New Roman" w:hAnsi="Times New Roman" w:cs="Times New Roman"/>
          <w:color w:val="000000"/>
          <w:sz w:val="24"/>
          <w:szCs w:val="24"/>
          <w:lang w:eastAsia="ru-RU"/>
        </w:rPr>
        <w:t>Забезпечення доступності усіх об’єктів і послуг у громаді відповідно до принципів універсального дизайну.</w:t>
      </w:r>
    </w:p>
    <w:p w:rsidR="00FE0B97" w:rsidRPr="00623876" w:rsidRDefault="00FE0B97" w:rsidP="00E76A94">
      <w:pPr>
        <w:numPr>
          <w:ilvl w:val="0"/>
          <w:numId w:val="1"/>
        </w:numPr>
        <w:spacing w:after="0" w:line="240" w:lineRule="auto"/>
        <w:ind w:left="0" w:firstLine="284"/>
        <w:contextualSpacing/>
        <w:jc w:val="both"/>
        <w:textAlignment w:val="baseline"/>
        <w:rPr>
          <w:rFonts w:ascii="Times New Roman" w:eastAsia="Times New Roman" w:hAnsi="Times New Roman" w:cs="Times New Roman"/>
          <w:color w:val="000000"/>
          <w:sz w:val="24"/>
          <w:szCs w:val="24"/>
          <w:lang w:eastAsia="ru-RU"/>
        </w:rPr>
      </w:pPr>
      <w:r w:rsidRPr="00623876">
        <w:rPr>
          <w:rFonts w:ascii="Times New Roman" w:eastAsia="Times New Roman" w:hAnsi="Times New Roman" w:cs="Times New Roman"/>
          <w:color w:val="000000"/>
          <w:sz w:val="24"/>
          <w:szCs w:val="24"/>
          <w:lang w:eastAsia="ru-RU"/>
        </w:rPr>
        <w:t>Інтеграція людей з інвалідністю в усі сфери суспільного життя.</w:t>
      </w:r>
    </w:p>
    <w:p w:rsidR="00FE0B97" w:rsidRPr="00623876" w:rsidRDefault="00FE0B97" w:rsidP="00E76A94">
      <w:pPr>
        <w:numPr>
          <w:ilvl w:val="0"/>
          <w:numId w:val="1"/>
        </w:numPr>
        <w:spacing w:after="0" w:line="240" w:lineRule="auto"/>
        <w:ind w:left="0" w:firstLine="284"/>
        <w:contextualSpacing/>
        <w:jc w:val="both"/>
        <w:textAlignment w:val="baseline"/>
        <w:rPr>
          <w:rFonts w:ascii="Times New Roman" w:eastAsia="Times New Roman" w:hAnsi="Times New Roman" w:cs="Times New Roman"/>
          <w:color w:val="000000"/>
          <w:sz w:val="24"/>
          <w:szCs w:val="24"/>
          <w:lang w:eastAsia="ru-RU"/>
        </w:rPr>
      </w:pPr>
      <w:r w:rsidRPr="00623876">
        <w:rPr>
          <w:rFonts w:ascii="Times New Roman" w:eastAsia="Times New Roman" w:hAnsi="Times New Roman" w:cs="Times New Roman"/>
          <w:color w:val="000000"/>
          <w:sz w:val="24"/>
          <w:szCs w:val="24"/>
          <w:lang w:eastAsia="ru-RU"/>
        </w:rPr>
        <w:t>Підвищення обізнаності населення щодо прав людей з інвалідністю.</w:t>
      </w:r>
    </w:p>
    <w:p w:rsidR="00FE0B97" w:rsidRPr="00623876" w:rsidRDefault="00FE0B97" w:rsidP="00E76A94">
      <w:pPr>
        <w:numPr>
          <w:ilvl w:val="0"/>
          <w:numId w:val="1"/>
        </w:numPr>
        <w:spacing w:after="0" w:line="240" w:lineRule="auto"/>
        <w:ind w:left="0" w:firstLine="284"/>
        <w:contextualSpacing/>
        <w:jc w:val="both"/>
        <w:textAlignment w:val="baseline"/>
        <w:rPr>
          <w:rFonts w:ascii="Times New Roman" w:eastAsia="Times New Roman" w:hAnsi="Times New Roman" w:cs="Times New Roman"/>
          <w:color w:val="000000"/>
          <w:sz w:val="24"/>
          <w:szCs w:val="24"/>
          <w:lang w:eastAsia="ru-RU"/>
        </w:rPr>
      </w:pPr>
      <w:r w:rsidRPr="00623876">
        <w:rPr>
          <w:rFonts w:ascii="Times New Roman" w:eastAsia="Times New Roman" w:hAnsi="Times New Roman" w:cs="Times New Roman"/>
          <w:color w:val="000000"/>
          <w:sz w:val="24"/>
          <w:szCs w:val="24"/>
          <w:lang w:eastAsia="ru-RU"/>
        </w:rPr>
        <w:t>Розвинення системи реабілітаційних, соціальних і освітніх послуг, орієнтован</w:t>
      </w:r>
      <w:r w:rsidR="00E76A94" w:rsidRPr="00623876">
        <w:rPr>
          <w:rFonts w:ascii="Times New Roman" w:eastAsia="Times New Roman" w:hAnsi="Times New Roman" w:cs="Times New Roman"/>
          <w:color w:val="000000"/>
          <w:sz w:val="24"/>
          <w:szCs w:val="24"/>
          <w:lang w:eastAsia="ru-RU"/>
        </w:rPr>
        <w:t>ої</w:t>
      </w:r>
      <w:r w:rsidRPr="00623876">
        <w:rPr>
          <w:rFonts w:ascii="Times New Roman" w:eastAsia="Times New Roman" w:hAnsi="Times New Roman" w:cs="Times New Roman"/>
          <w:color w:val="000000"/>
          <w:sz w:val="24"/>
          <w:szCs w:val="24"/>
          <w:lang w:eastAsia="ru-RU"/>
        </w:rPr>
        <w:t xml:space="preserve"> на індивідуальні потреби.</w:t>
      </w:r>
    </w:p>
    <w:p w:rsidR="00FE0B97" w:rsidRPr="00623876" w:rsidRDefault="00FE0B97" w:rsidP="00E76A94">
      <w:pPr>
        <w:numPr>
          <w:ilvl w:val="0"/>
          <w:numId w:val="1"/>
        </w:numPr>
        <w:spacing w:after="0" w:line="240" w:lineRule="auto"/>
        <w:ind w:left="0" w:firstLine="284"/>
        <w:contextualSpacing/>
        <w:jc w:val="both"/>
        <w:textAlignment w:val="baseline"/>
        <w:rPr>
          <w:rFonts w:ascii="Times New Roman" w:eastAsia="Times New Roman" w:hAnsi="Times New Roman" w:cs="Times New Roman"/>
          <w:color w:val="000000"/>
          <w:sz w:val="24"/>
          <w:szCs w:val="24"/>
          <w:lang w:eastAsia="ru-RU"/>
        </w:rPr>
      </w:pPr>
      <w:r w:rsidRPr="00623876">
        <w:rPr>
          <w:rFonts w:ascii="Times New Roman" w:eastAsia="Times New Roman" w:hAnsi="Times New Roman" w:cs="Times New Roman"/>
          <w:color w:val="000000"/>
          <w:sz w:val="24"/>
          <w:szCs w:val="24"/>
          <w:lang w:eastAsia="ru-RU"/>
        </w:rPr>
        <w:t>Підтримка ініціатив громадських організацій у сфері інклюзії.</w:t>
      </w:r>
    </w:p>
    <w:p w:rsidR="00FE0B97" w:rsidRPr="00623876" w:rsidRDefault="00FE0B97" w:rsidP="00E76A94">
      <w:pPr>
        <w:numPr>
          <w:ilvl w:val="0"/>
          <w:numId w:val="1"/>
        </w:numPr>
        <w:spacing w:after="240" w:line="240" w:lineRule="auto"/>
        <w:ind w:left="0" w:firstLine="284"/>
        <w:contextualSpacing/>
        <w:jc w:val="both"/>
        <w:textAlignment w:val="baseline"/>
        <w:rPr>
          <w:rFonts w:ascii="Times New Roman" w:eastAsia="Times New Roman" w:hAnsi="Times New Roman" w:cs="Times New Roman"/>
          <w:color w:val="000000"/>
          <w:sz w:val="24"/>
          <w:szCs w:val="24"/>
          <w:lang w:eastAsia="ru-RU"/>
        </w:rPr>
      </w:pPr>
      <w:r w:rsidRPr="00623876">
        <w:rPr>
          <w:rFonts w:ascii="Times New Roman" w:eastAsia="Times New Roman" w:hAnsi="Times New Roman" w:cs="Times New Roman"/>
          <w:color w:val="000000"/>
          <w:sz w:val="24"/>
          <w:szCs w:val="24"/>
          <w:lang w:eastAsia="ru-RU"/>
        </w:rPr>
        <w:t>Сприяння розвитку творчого потенціалу та залученню людей з інвалідністю до культурних і спортивних заходів в громаді.</w:t>
      </w:r>
    </w:p>
    <w:p w:rsidR="00FE0B97" w:rsidRPr="00623876" w:rsidRDefault="00FE0B97" w:rsidP="00E3659F">
      <w:pPr>
        <w:spacing w:after="0" w:line="240" w:lineRule="auto"/>
        <w:ind w:firstLine="142"/>
        <w:contextualSpacing/>
        <w:rPr>
          <w:rFonts w:ascii="Times New Roman" w:eastAsia="Times New Roman" w:hAnsi="Times New Roman" w:cs="Times New Roman"/>
          <w:sz w:val="24"/>
          <w:szCs w:val="24"/>
          <w:lang w:eastAsia="ru-RU"/>
        </w:rPr>
      </w:pPr>
    </w:p>
    <w:p w:rsidR="00FE0B97" w:rsidRPr="00623876" w:rsidRDefault="00FE0B97" w:rsidP="00E3659F">
      <w:pPr>
        <w:spacing w:after="0" w:line="240" w:lineRule="auto"/>
        <w:ind w:firstLine="142"/>
        <w:contextualSpacing/>
        <w:jc w:val="center"/>
        <w:rPr>
          <w:rFonts w:ascii="Times New Roman" w:eastAsia="Times New Roman" w:hAnsi="Times New Roman" w:cs="Times New Roman"/>
          <w:sz w:val="24"/>
          <w:szCs w:val="24"/>
          <w:lang w:eastAsia="ru-RU"/>
        </w:rPr>
      </w:pPr>
      <w:r w:rsidRPr="00623876">
        <w:rPr>
          <w:rFonts w:ascii="Times New Roman" w:eastAsia="Times New Roman" w:hAnsi="Times New Roman" w:cs="Times New Roman"/>
          <w:b/>
          <w:bCs/>
          <w:color w:val="000000"/>
          <w:sz w:val="24"/>
          <w:szCs w:val="24"/>
          <w:lang w:eastAsia="ru-RU"/>
        </w:rPr>
        <w:t>Очікувані результати виконання Програми</w:t>
      </w:r>
    </w:p>
    <w:p w:rsidR="00FE0B97" w:rsidRPr="00623876" w:rsidRDefault="00FE0B97" w:rsidP="00E76A94">
      <w:pPr>
        <w:spacing w:after="0" w:line="240" w:lineRule="auto"/>
        <w:ind w:firstLine="284"/>
        <w:contextualSpacing/>
        <w:jc w:val="both"/>
        <w:rPr>
          <w:rFonts w:ascii="Times New Roman" w:eastAsia="Times New Roman" w:hAnsi="Times New Roman" w:cs="Times New Roman"/>
          <w:sz w:val="24"/>
          <w:szCs w:val="24"/>
          <w:lang w:eastAsia="ru-RU"/>
        </w:rPr>
      </w:pPr>
      <w:r w:rsidRPr="00623876">
        <w:rPr>
          <w:rFonts w:ascii="Times New Roman" w:eastAsia="Times New Roman" w:hAnsi="Times New Roman" w:cs="Times New Roman"/>
          <w:color w:val="000000"/>
          <w:sz w:val="24"/>
          <w:szCs w:val="24"/>
          <w:lang w:eastAsia="ru-RU"/>
        </w:rPr>
        <w:t>  Виконання Програми забезпечить:</w:t>
      </w:r>
    </w:p>
    <w:p w:rsidR="00FE0B97" w:rsidRPr="00623876" w:rsidRDefault="00FE0B97" w:rsidP="00E76A94">
      <w:pPr>
        <w:numPr>
          <w:ilvl w:val="0"/>
          <w:numId w:val="2"/>
        </w:numPr>
        <w:spacing w:after="0" w:line="240" w:lineRule="auto"/>
        <w:ind w:left="0" w:firstLine="284"/>
        <w:contextualSpacing/>
        <w:jc w:val="both"/>
        <w:textAlignment w:val="baseline"/>
        <w:rPr>
          <w:rFonts w:ascii="Times New Roman" w:eastAsia="Times New Roman" w:hAnsi="Times New Roman" w:cs="Times New Roman"/>
          <w:color w:val="000000"/>
          <w:sz w:val="24"/>
          <w:szCs w:val="24"/>
          <w:lang w:eastAsia="ru-RU"/>
        </w:rPr>
      </w:pPr>
      <w:r w:rsidRPr="00623876">
        <w:rPr>
          <w:rFonts w:ascii="Times New Roman" w:eastAsia="Times New Roman" w:hAnsi="Times New Roman" w:cs="Times New Roman"/>
          <w:color w:val="000000"/>
          <w:sz w:val="24"/>
          <w:szCs w:val="24"/>
          <w:lang w:eastAsia="ru-RU"/>
        </w:rPr>
        <w:t>підвищення рівня поінформованості населення про особливі потреби людей з інвалідністю, формування поваги до їхніх прав, особистості та гідності, популяризацію положень Конвенції про права людей з інвалідністю; </w:t>
      </w:r>
    </w:p>
    <w:p w:rsidR="00FE0B97" w:rsidRPr="00623876" w:rsidRDefault="00FE0B97" w:rsidP="00E76A94">
      <w:pPr>
        <w:numPr>
          <w:ilvl w:val="0"/>
          <w:numId w:val="2"/>
        </w:numPr>
        <w:spacing w:after="0" w:line="240" w:lineRule="auto"/>
        <w:ind w:left="0" w:firstLine="284"/>
        <w:contextualSpacing/>
        <w:jc w:val="both"/>
        <w:textAlignment w:val="baseline"/>
        <w:rPr>
          <w:rFonts w:ascii="Times New Roman" w:eastAsia="Times New Roman" w:hAnsi="Times New Roman" w:cs="Times New Roman"/>
          <w:color w:val="000000"/>
          <w:sz w:val="24"/>
          <w:szCs w:val="24"/>
          <w:lang w:eastAsia="ru-RU"/>
        </w:rPr>
      </w:pPr>
      <w:r w:rsidRPr="00623876">
        <w:rPr>
          <w:rFonts w:ascii="Times New Roman" w:eastAsia="Times New Roman" w:hAnsi="Times New Roman" w:cs="Times New Roman"/>
          <w:color w:val="000000"/>
          <w:sz w:val="24"/>
          <w:szCs w:val="24"/>
          <w:lang w:eastAsia="ru-RU"/>
        </w:rPr>
        <w:t>створення інформаційного поля щодо висвітлення проблемних питань життєдіяльності громадян з інвалідністю та формування поваги до прав і потреб людей із інвалідністю серед мешканців громади;</w:t>
      </w:r>
    </w:p>
    <w:p w:rsidR="00FE0B97" w:rsidRPr="00623876" w:rsidRDefault="00FE0B97" w:rsidP="00E76A94">
      <w:pPr>
        <w:numPr>
          <w:ilvl w:val="0"/>
          <w:numId w:val="2"/>
        </w:numPr>
        <w:spacing w:after="0" w:line="240" w:lineRule="auto"/>
        <w:ind w:left="0" w:firstLine="284"/>
        <w:contextualSpacing/>
        <w:jc w:val="both"/>
        <w:textAlignment w:val="baseline"/>
        <w:rPr>
          <w:rFonts w:ascii="Times New Roman" w:eastAsia="Times New Roman" w:hAnsi="Times New Roman" w:cs="Times New Roman"/>
          <w:color w:val="000000"/>
          <w:sz w:val="24"/>
          <w:szCs w:val="24"/>
          <w:lang w:eastAsia="ru-RU"/>
        </w:rPr>
      </w:pPr>
      <w:r w:rsidRPr="00623876">
        <w:rPr>
          <w:rFonts w:ascii="Times New Roman" w:eastAsia="Times New Roman" w:hAnsi="Times New Roman" w:cs="Times New Roman"/>
          <w:color w:val="000000"/>
          <w:sz w:val="24"/>
          <w:szCs w:val="24"/>
          <w:lang w:eastAsia="ru-RU"/>
        </w:rPr>
        <w:lastRenderedPageBreak/>
        <w:t>створення для людей з інвалідністю безперешкодного доступу до об'єктів громадського й цивільного призначення, благоустрою, транспортної інфраструктури, дорожнього сервісу, транспорту, інформації і зв'язку, з урахуванням їхніх індивідуальних можливостей, здібностей та інтересів – до освіти, праці, культури, фізичної культури й спорту; </w:t>
      </w:r>
    </w:p>
    <w:p w:rsidR="00FE0B97" w:rsidRPr="00623876" w:rsidRDefault="00FE0B97" w:rsidP="00E76A94">
      <w:pPr>
        <w:numPr>
          <w:ilvl w:val="0"/>
          <w:numId w:val="2"/>
        </w:numPr>
        <w:spacing w:after="0" w:line="240" w:lineRule="auto"/>
        <w:ind w:left="0" w:firstLine="284"/>
        <w:contextualSpacing/>
        <w:jc w:val="both"/>
        <w:textAlignment w:val="baseline"/>
        <w:rPr>
          <w:rFonts w:ascii="Times New Roman" w:eastAsia="Times New Roman" w:hAnsi="Times New Roman" w:cs="Times New Roman"/>
          <w:color w:val="000000"/>
          <w:sz w:val="24"/>
          <w:szCs w:val="24"/>
          <w:lang w:eastAsia="ru-RU"/>
        </w:rPr>
      </w:pPr>
      <w:r w:rsidRPr="00623876">
        <w:rPr>
          <w:rFonts w:ascii="Times New Roman" w:eastAsia="Times New Roman" w:hAnsi="Times New Roman" w:cs="Times New Roman"/>
          <w:color w:val="000000"/>
          <w:sz w:val="24"/>
          <w:szCs w:val="24"/>
          <w:lang w:eastAsia="ru-RU"/>
        </w:rPr>
        <w:t>підвищення якості життя людей з інвалідністю шляхом забезпечення їхньої рівності перед законом і доступом до правосуддя, надання соціальної та правової допомоги; </w:t>
      </w:r>
    </w:p>
    <w:p w:rsidR="00FE0B97" w:rsidRPr="00623876" w:rsidRDefault="00E3659F" w:rsidP="00E76A94">
      <w:pPr>
        <w:numPr>
          <w:ilvl w:val="0"/>
          <w:numId w:val="2"/>
        </w:numPr>
        <w:spacing w:after="0" w:line="240" w:lineRule="auto"/>
        <w:ind w:left="0" w:firstLine="284"/>
        <w:contextualSpacing/>
        <w:jc w:val="both"/>
        <w:textAlignment w:val="baseline"/>
        <w:rPr>
          <w:rFonts w:ascii="Times New Roman" w:eastAsia="Times New Roman" w:hAnsi="Times New Roman" w:cs="Times New Roman"/>
          <w:color w:val="000000"/>
          <w:sz w:val="24"/>
          <w:szCs w:val="24"/>
          <w:lang w:eastAsia="ru-RU"/>
        </w:rPr>
      </w:pPr>
      <w:r w:rsidRPr="00623876">
        <w:rPr>
          <w:rFonts w:ascii="Times New Roman" w:eastAsia="Times New Roman" w:hAnsi="Times New Roman" w:cs="Times New Roman"/>
          <w:color w:val="000000"/>
          <w:sz w:val="24"/>
          <w:szCs w:val="24"/>
          <w:lang w:eastAsia="ru-RU"/>
        </w:rPr>
        <w:t>з</w:t>
      </w:r>
      <w:r w:rsidR="00FE0B97" w:rsidRPr="00623876">
        <w:rPr>
          <w:rFonts w:ascii="Times New Roman" w:eastAsia="Times New Roman" w:hAnsi="Times New Roman" w:cs="Times New Roman"/>
          <w:color w:val="000000"/>
          <w:sz w:val="24"/>
          <w:szCs w:val="24"/>
          <w:lang w:eastAsia="ru-RU"/>
        </w:rPr>
        <w:t>ростання рівня зайнятості серед людей із інвалідністю.</w:t>
      </w:r>
    </w:p>
    <w:p w:rsidR="00FE0B97" w:rsidRPr="00623876" w:rsidRDefault="00E3659F" w:rsidP="00E76A94">
      <w:pPr>
        <w:numPr>
          <w:ilvl w:val="0"/>
          <w:numId w:val="2"/>
        </w:numPr>
        <w:spacing w:after="0" w:line="240" w:lineRule="auto"/>
        <w:ind w:left="0" w:firstLine="284"/>
        <w:contextualSpacing/>
        <w:jc w:val="both"/>
        <w:textAlignment w:val="baseline"/>
        <w:rPr>
          <w:rFonts w:ascii="Times New Roman" w:eastAsia="Times New Roman" w:hAnsi="Times New Roman" w:cs="Times New Roman"/>
          <w:color w:val="000000"/>
          <w:sz w:val="24"/>
          <w:szCs w:val="24"/>
          <w:lang w:eastAsia="ru-RU"/>
        </w:rPr>
      </w:pPr>
      <w:r w:rsidRPr="00623876">
        <w:rPr>
          <w:rFonts w:ascii="Times New Roman" w:eastAsia="Times New Roman" w:hAnsi="Times New Roman" w:cs="Times New Roman"/>
          <w:color w:val="000000"/>
          <w:sz w:val="24"/>
          <w:szCs w:val="24"/>
          <w:lang w:eastAsia="ru-RU"/>
        </w:rPr>
        <w:t>р</w:t>
      </w:r>
      <w:r w:rsidR="00FE0B97" w:rsidRPr="00623876">
        <w:rPr>
          <w:rFonts w:ascii="Times New Roman" w:eastAsia="Times New Roman" w:hAnsi="Times New Roman" w:cs="Times New Roman"/>
          <w:color w:val="000000"/>
          <w:sz w:val="24"/>
          <w:szCs w:val="24"/>
          <w:lang w:eastAsia="ru-RU"/>
        </w:rPr>
        <w:t>озширення спектру соціальних, освітніх і культурних послуг, залучення людей з інвалідністю до культурно-мистецьких заходів, виявлення обдарованих дітей та творчої молоді, сприяння широкій інтеграції в суспільство людей з інвалідністю; </w:t>
      </w:r>
    </w:p>
    <w:p w:rsidR="00FE0B97" w:rsidRPr="00623876" w:rsidRDefault="00FE0B97" w:rsidP="00E76A94">
      <w:pPr>
        <w:numPr>
          <w:ilvl w:val="0"/>
          <w:numId w:val="2"/>
        </w:numPr>
        <w:spacing w:after="0" w:line="240" w:lineRule="auto"/>
        <w:ind w:left="0" w:firstLine="284"/>
        <w:contextualSpacing/>
        <w:jc w:val="both"/>
        <w:textAlignment w:val="baseline"/>
        <w:rPr>
          <w:rFonts w:ascii="Times New Roman" w:eastAsia="Times New Roman" w:hAnsi="Times New Roman" w:cs="Times New Roman"/>
          <w:color w:val="000000"/>
          <w:sz w:val="24"/>
          <w:szCs w:val="24"/>
          <w:lang w:eastAsia="ru-RU"/>
        </w:rPr>
      </w:pPr>
      <w:r w:rsidRPr="00623876">
        <w:rPr>
          <w:rFonts w:ascii="Times New Roman" w:eastAsia="Times New Roman" w:hAnsi="Times New Roman" w:cs="Times New Roman"/>
          <w:color w:val="000000"/>
          <w:sz w:val="24"/>
          <w:szCs w:val="24"/>
          <w:lang w:eastAsia="ru-RU"/>
        </w:rPr>
        <w:t>залучення людей з інвалідністю різних вікових категорій та нозологій до занять фізкультурою і спортом, створення для цього умов доступності до спортивних та оздоровчих закладів.</w:t>
      </w:r>
    </w:p>
    <w:p w:rsidR="00E3659F" w:rsidRPr="00623876" w:rsidRDefault="00E3659F" w:rsidP="00E3659F">
      <w:pPr>
        <w:pStyle w:val="a4"/>
        <w:spacing w:before="240" w:after="240" w:line="240" w:lineRule="auto"/>
        <w:ind w:left="0" w:firstLine="142"/>
        <w:jc w:val="center"/>
        <w:rPr>
          <w:rFonts w:ascii="Times New Roman" w:eastAsia="Times New Roman" w:hAnsi="Times New Roman" w:cs="Times New Roman"/>
          <w:sz w:val="24"/>
          <w:szCs w:val="24"/>
          <w:lang w:val="ru-RU" w:eastAsia="ru-RU"/>
        </w:rPr>
      </w:pPr>
      <w:r w:rsidRPr="00623876">
        <w:rPr>
          <w:rFonts w:ascii="Times New Roman" w:eastAsia="Times New Roman" w:hAnsi="Times New Roman" w:cs="Times New Roman"/>
          <w:b/>
          <w:bCs/>
          <w:color w:val="000000"/>
          <w:sz w:val="24"/>
          <w:szCs w:val="24"/>
          <w:lang w:val="ru-RU" w:eastAsia="ru-RU"/>
        </w:rPr>
        <w:t xml:space="preserve">Заходи </w:t>
      </w:r>
      <w:proofErr w:type="spellStart"/>
      <w:r w:rsidRPr="00623876">
        <w:rPr>
          <w:rFonts w:ascii="Times New Roman" w:eastAsia="Times New Roman" w:hAnsi="Times New Roman" w:cs="Times New Roman"/>
          <w:b/>
          <w:bCs/>
          <w:color w:val="000000"/>
          <w:sz w:val="24"/>
          <w:szCs w:val="24"/>
          <w:lang w:val="ru-RU" w:eastAsia="ru-RU"/>
        </w:rPr>
        <w:t>щодо</w:t>
      </w:r>
      <w:proofErr w:type="spellEnd"/>
      <w:r w:rsidRPr="00623876">
        <w:rPr>
          <w:rFonts w:ascii="Times New Roman" w:eastAsia="Times New Roman" w:hAnsi="Times New Roman" w:cs="Times New Roman"/>
          <w:b/>
          <w:bCs/>
          <w:color w:val="000000"/>
          <w:sz w:val="24"/>
          <w:szCs w:val="24"/>
          <w:lang w:val="ru-RU" w:eastAsia="ru-RU"/>
        </w:rPr>
        <w:t xml:space="preserve"> </w:t>
      </w:r>
      <w:proofErr w:type="spellStart"/>
      <w:r w:rsidRPr="00623876">
        <w:rPr>
          <w:rFonts w:ascii="Times New Roman" w:eastAsia="Times New Roman" w:hAnsi="Times New Roman" w:cs="Times New Roman"/>
          <w:b/>
          <w:bCs/>
          <w:color w:val="000000"/>
          <w:sz w:val="24"/>
          <w:szCs w:val="24"/>
          <w:lang w:val="ru-RU" w:eastAsia="ru-RU"/>
        </w:rPr>
        <w:t>забезпечення</w:t>
      </w:r>
      <w:proofErr w:type="spellEnd"/>
      <w:r w:rsidRPr="00623876">
        <w:rPr>
          <w:rFonts w:ascii="Times New Roman" w:eastAsia="Times New Roman" w:hAnsi="Times New Roman" w:cs="Times New Roman"/>
          <w:b/>
          <w:bCs/>
          <w:color w:val="000000"/>
          <w:sz w:val="24"/>
          <w:szCs w:val="24"/>
          <w:lang w:val="ru-RU" w:eastAsia="ru-RU"/>
        </w:rPr>
        <w:t xml:space="preserve"> </w:t>
      </w:r>
      <w:proofErr w:type="spellStart"/>
      <w:r w:rsidRPr="00623876">
        <w:rPr>
          <w:rFonts w:ascii="Times New Roman" w:eastAsia="Times New Roman" w:hAnsi="Times New Roman" w:cs="Times New Roman"/>
          <w:b/>
          <w:bCs/>
          <w:color w:val="000000"/>
          <w:sz w:val="24"/>
          <w:szCs w:val="24"/>
          <w:lang w:val="ru-RU" w:eastAsia="ru-RU"/>
        </w:rPr>
        <w:t>інклюзії</w:t>
      </w:r>
      <w:proofErr w:type="spellEnd"/>
      <w:r w:rsidRPr="00623876">
        <w:rPr>
          <w:rFonts w:ascii="Times New Roman" w:eastAsia="Times New Roman" w:hAnsi="Times New Roman" w:cs="Times New Roman"/>
          <w:b/>
          <w:bCs/>
          <w:color w:val="000000"/>
          <w:sz w:val="24"/>
          <w:szCs w:val="24"/>
          <w:lang w:val="ru-RU" w:eastAsia="ru-RU"/>
        </w:rPr>
        <w:t xml:space="preserve"> та </w:t>
      </w:r>
      <w:proofErr w:type="spellStart"/>
      <w:r w:rsidRPr="00623876">
        <w:rPr>
          <w:rFonts w:ascii="Times New Roman" w:eastAsia="Times New Roman" w:hAnsi="Times New Roman" w:cs="Times New Roman"/>
          <w:b/>
          <w:bCs/>
          <w:color w:val="000000"/>
          <w:sz w:val="24"/>
          <w:szCs w:val="24"/>
          <w:lang w:val="ru-RU" w:eastAsia="ru-RU"/>
        </w:rPr>
        <w:t>рівних</w:t>
      </w:r>
      <w:proofErr w:type="spellEnd"/>
      <w:r w:rsidRPr="00623876">
        <w:rPr>
          <w:rFonts w:ascii="Times New Roman" w:eastAsia="Times New Roman" w:hAnsi="Times New Roman" w:cs="Times New Roman"/>
          <w:b/>
          <w:bCs/>
          <w:color w:val="000000"/>
          <w:sz w:val="24"/>
          <w:szCs w:val="24"/>
          <w:lang w:val="ru-RU" w:eastAsia="ru-RU"/>
        </w:rPr>
        <w:t xml:space="preserve"> </w:t>
      </w:r>
      <w:proofErr w:type="spellStart"/>
      <w:r w:rsidRPr="00623876">
        <w:rPr>
          <w:rFonts w:ascii="Times New Roman" w:eastAsia="Times New Roman" w:hAnsi="Times New Roman" w:cs="Times New Roman"/>
          <w:b/>
          <w:bCs/>
          <w:color w:val="000000"/>
          <w:sz w:val="24"/>
          <w:szCs w:val="24"/>
          <w:lang w:val="ru-RU" w:eastAsia="ru-RU"/>
        </w:rPr>
        <w:t>можливостей</w:t>
      </w:r>
      <w:proofErr w:type="spellEnd"/>
    </w:p>
    <w:tbl>
      <w:tblPr>
        <w:tblW w:w="10059" w:type="dxa"/>
        <w:tblInd w:w="-5" w:type="dxa"/>
        <w:tblCellMar>
          <w:top w:w="15" w:type="dxa"/>
          <w:left w:w="15" w:type="dxa"/>
          <w:bottom w:w="15" w:type="dxa"/>
          <w:right w:w="15" w:type="dxa"/>
        </w:tblCellMar>
        <w:tblLook w:val="04A0" w:firstRow="1" w:lastRow="0" w:firstColumn="1" w:lastColumn="0" w:noHBand="0" w:noVBand="1"/>
      </w:tblPr>
      <w:tblGrid>
        <w:gridCol w:w="280"/>
        <w:gridCol w:w="4091"/>
        <w:gridCol w:w="2645"/>
        <w:gridCol w:w="1291"/>
        <w:gridCol w:w="1752"/>
      </w:tblGrid>
      <w:tr w:rsidR="00A4068E" w:rsidRPr="00623876" w:rsidTr="00A4068E">
        <w:trPr>
          <w:trHeight w:val="600"/>
        </w:trPr>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rsidR="00FE0B97" w:rsidRPr="00623876" w:rsidRDefault="00FE0B97" w:rsidP="00E3659F">
            <w:pPr>
              <w:spacing w:before="240" w:after="0" w:line="240" w:lineRule="auto"/>
              <w:contextualSpacing/>
              <w:jc w:val="center"/>
              <w:rPr>
                <w:rFonts w:ascii="Times New Roman" w:eastAsia="Times New Roman" w:hAnsi="Times New Roman" w:cs="Times New Roman"/>
                <w:sz w:val="24"/>
                <w:szCs w:val="24"/>
                <w:lang w:eastAsia="ru-RU"/>
              </w:rPr>
            </w:pPr>
            <w:r w:rsidRPr="00623876">
              <w:rPr>
                <w:rFonts w:ascii="Times New Roman" w:eastAsia="Times New Roman" w:hAnsi="Times New Roman" w:cs="Times New Roman"/>
                <w:b/>
                <w:bCs/>
                <w:color w:val="000000"/>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rsidR="00FE0B97" w:rsidRPr="00623876" w:rsidRDefault="00FE0B97" w:rsidP="00E3659F">
            <w:pPr>
              <w:spacing w:before="240" w:after="0" w:line="240" w:lineRule="auto"/>
              <w:contextualSpacing/>
              <w:jc w:val="center"/>
              <w:rPr>
                <w:rFonts w:ascii="Times New Roman" w:eastAsia="Times New Roman" w:hAnsi="Times New Roman" w:cs="Times New Roman"/>
                <w:sz w:val="24"/>
                <w:szCs w:val="24"/>
                <w:lang w:eastAsia="ru-RU"/>
              </w:rPr>
            </w:pPr>
            <w:r w:rsidRPr="00623876">
              <w:rPr>
                <w:rFonts w:ascii="Times New Roman" w:eastAsia="Times New Roman" w:hAnsi="Times New Roman" w:cs="Times New Roman"/>
                <w:b/>
                <w:bCs/>
                <w:color w:val="000000"/>
                <w:sz w:val="24"/>
                <w:szCs w:val="24"/>
                <w:lang w:eastAsia="ru-RU"/>
              </w:rPr>
              <w:t>Зміст заходу</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rsidR="00FE0B97" w:rsidRPr="00623876" w:rsidRDefault="00FE0B97" w:rsidP="00E3659F">
            <w:pPr>
              <w:spacing w:before="240" w:after="0" w:line="240" w:lineRule="auto"/>
              <w:contextualSpacing/>
              <w:jc w:val="center"/>
              <w:rPr>
                <w:rFonts w:ascii="Times New Roman" w:eastAsia="Times New Roman" w:hAnsi="Times New Roman" w:cs="Times New Roman"/>
                <w:sz w:val="24"/>
                <w:szCs w:val="24"/>
                <w:lang w:eastAsia="ru-RU"/>
              </w:rPr>
            </w:pPr>
            <w:r w:rsidRPr="00623876">
              <w:rPr>
                <w:rFonts w:ascii="Times New Roman" w:eastAsia="Times New Roman" w:hAnsi="Times New Roman" w:cs="Times New Roman"/>
                <w:b/>
                <w:bCs/>
                <w:color w:val="000000"/>
                <w:sz w:val="24"/>
                <w:szCs w:val="24"/>
                <w:lang w:eastAsia="ru-RU"/>
              </w:rPr>
              <w:t>Виконавці</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rsidR="00FE0B97" w:rsidRPr="00623876" w:rsidRDefault="00FE0B97" w:rsidP="00E3659F">
            <w:pPr>
              <w:spacing w:before="240" w:after="0" w:line="240" w:lineRule="auto"/>
              <w:contextualSpacing/>
              <w:jc w:val="center"/>
              <w:rPr>
                <w:rFonts w:ascii="Times New Roman" w:eastAsia="Times New Roman" w:hAnsi="Times New Roman" w:cs="Times New Roman"/>
                <w:sz w:val="24"/>
                <w:szCs w:val="24"/>
                <w:lang w:eastAsia="ru-RU"/>
              </w:rPr>
            </w:pPr>
            <w:r w:rsidRPr="00623876">
              <w:rPr>
                <w:rFonts w:ascii="Times New Roman" w:eastAsia="Times New Roman" w:hAnsi="Times New Roman" w:cs="Times New Roman"/>
                <w:b/>
                <w:bCs/>
                <w:color w:val="000000"/>
                <w:sz w:val="24"/>
                <w:szCs w:val="24"/>
                <w:lang w:eastAsia="ru-RU"/>
              </w:rPr>
              <w:t>Термін виконання</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rsidR="00FE0B97" w:rsidRPr="00623876" w:rsidRDefault="00FE0B97" w:rsidP="00E3659F">
            <w:pPr>
              <w:spacing w:before="240" w:after="0" w:line="240" w:lineRule="auto"/>
              <w:contextualSpacing/>
              <w:jc w:val="center"/>
              <w:rPr>
                <w:rFonts w:ascii="Times New Roman" w:eastAsia="Times New Roman" w:hAnsi="Times New Roman" w:cs="Times New Roman"/>
                <w:sz w:val="24"/>
                <w:szCs w:val="24"/>
                <w:lang w:eastAsia="ru-RU"/>
              </w:rPr>
            </w:pPr>
            <w:r w:rsidRPr="00623876">
              <w:rPr>
                <w:rFonts w:ascii="Times New Roman" w:eastAsia="Times New Roman" w:hAnsi="Times New Roman" w:cs="Times New Roman"/>
                <w:b/>
                <w:bCs/>
                <w:color w:val="000000"/>
                <w:sz w:val="24"/>
                <w:szCs w:val="24"/>
                <w:lang w:eastAsia="ru-RU"/>
              </w:rPr>
              <w:t>Фінансування</w:t>
            </w:r>
          </w:p>
        </w:tc>
      </w:tr>
      <w:tr w:rsidR="00A4068E" w:rsidRPr="00623876" w:rsidTr="00A4068E">
        <w:trPr>
          <w:trHeight w:val="1155"/>
        </w:trPr>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rsidR="00FE0B97" w:rsidRPr="00623876" w:rsidRDefault="00FE0B97" w:rsidP="00E3659F">
            <w:pPr>
              <w:spacing w:before="240" w:after="0" w:line="240" w:lineRule="auto"/>
              <w:contextualSpacing/>
              <w:jc w:val="center"/>
              <w:rPr>
                <w:rFonts w:ascii="Times New Roman" w:eastAsia="Times New Roman" w:hAnsi="Times New Roman" w:cs="Times New Roman"/>
                <w:sz w:val="24"/>
                <w:szCs w:val="24"/>
                <w:lang w:eastAsia="ru-RU"/>
              </w:rPr>
            </w:pPr>
            <w:r w:rsidRPr="00623876">
              <w:rPr>
                <w:rFonts w:ascii="Times New Roman" w:eastAsia="Times New Roman" w:hAnsi="Times New Roman" w:cs="Times New Roman"/>
                <w:color w:val="000000"/>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rsidR="00FE0B97" w:rsidRPr="00623876" w:rsidRDefault="00FE0B97" w:rsidP="00C505BA">
            <w:pPr>
              <w:spacing w:before="240" w:after="0" w:line="240" w:lineRule="auto"/>
              <w:contextualSpacing/>
              <w:jc w:val="center"/>
              <w:rPr>
                <w:rFonts w:ascii="Times New Roman" w:eastAsia="Times New Roman" w:hAnsi="Times New Roman" w:cs="Times New Roman"/>
                <w:sz w:val="24"/>
                <w:szCs w:val="24"/>
                <w:lang w:eastAsia="ru-RU"/>
              </w:rPr>
            </w:pPr>
            <w:r w:rsidRPr="00623876">
              <w:rPr>
                <w:rFonts w:ascii="Times New Roman" w:eastAsia="Times New Roman" w:hAnsi="Times New Roman" w:cs="Times New Roman"/>
                <w:color w:val="000000"/>
                <w:sz w:val="24"/>
                <w:szCs w:val="24"/>
                <w:lang w:eastAsia="ru-RU"/>
              </w:rPr>
              <w:t xml:space="preserve">Проведення дослідження рівня </w:t>
            </w:r>
            <w:proofErr w:type="spellStart"/>
            <w:r w:rsidRPr="00623876">
              <w:rPr>
                <w:rFonts w:ascii="Times New Roman" w:eastAsia="Times New Roman" w:hAnsi="Times New Roman" w:cs="Times New Roman"/>
                <w:color w:val="000000"/>
                <w:sz w:val="24"/>
                <w:szCs w:val="24"/>
                <w:lang w:eastAsia="ru-RU"/>
              </w:rPr>
              <w:t>інклюзивності</w:t>
            </w:r>
            <w:proofErr w:type="spellEnd"/>
            <w:r w:rsidRPr="00623876">
              <w:rPr>
                <w:rFonts w:ascii="Times New Roman" w:eastAsia="Times New Roman" w:hAnsi="Times New Roman" w:cs="Times New Roman"/>
                <w:color w:val="000000"/>
                <w:sz w:val="24"/>
                <w:szCs w:val="24"/>
                <w:lang w:eastAsia="ru-RU"/>
              </w:rPr>
              <w:t xml:space="preserve"> громади та формування плану дій</w:t>
            </w:r>
            <w:r w:rsidR="00C505BA" w:rsidRPr="00623876">
              <w:rPr>
                <w:rFonts w:ascii="Times New Roman" w:eastAsia="Times New Roman" w:hAnsi="Times New Roman" w:cs="Times New Roman"/>
                <w:color w:val="000000"/>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rsidR="00FE0B97" w:rsidRPr="005731C0" w:rsidRDefault="00FE0B97" w:rsidP="00E3659F">
            <w:pPr>
              <w:spacing w:before="240" w:after="0" w:line="240" w:lineRule="auto"/>
              <w:contextualSpacing/>
              <w:jc w:val="center"/>
              <w:rPr>
                <w:rFonts w:ascii="Times New Roman" w:eastAsia="Times New Roman" w:hAnsi="Times New Roman" w:cs="Times New Roman"/>
                <w:sz w:val="24"/>
                <w:szCs w:val="24"/>
                <w:lang w:val="ru-RU" w:eastAsia="ru-RU"/>
              </w:rPr>
            </w:pPr>
            <w:r w:rsidRPr="00623876">
              <w:rPr>
                <w:rFonts w:ascii="Times New Roman" w:eastAsia="Times New Roman" w:hAnsi="Times New Roman" w:cs="Times New Roman"/>
                <w:color w:val="000000"/>
                <w:sz w:val="24"/>
                <w:szCs w:val="24"/>
                <w:lang w:eastAsia="ru-RU"/>
              </w:rPr>
              <w:t>Організації, визначені міським головою</w:t>
            </w:r>
            <w:r w:rsidR="005731C0" w:rsidRPr="005731C0">
              <w:rPr>
                <w:rFonts w:ascii="Times New Roman" w:eastAsia="Times New Roman" w:hAnsi="Times New Roman" w:cs="Times New Roman"/>
                <w:color w:val="000000"/>
                <w:sz w:val="24"/>
                <w:szCs w:val="24"/>
                <w:lang w:eastAsia="ru-RU"/>
              </w:rPr>
              <w:t>/</w:t>
            </w:r>
            <w:proofErr w:type="spellStart"/>
            <w:r w:rsidR="005731C0" w:rsidRPr="005731C0">
              <w:rPr>
                <w:rFonts w:ascii="Times New Roman" w:eastAsia="Times New Roman" w:hAnsi="Times New Roman" w:cs="Times New Roman"/>
                <w:color w:val="000000"/>
                <w:sz w:val="24"/>
                <w:szCs w:val="24"/>
                <w:lang w:val="ru-RU" w:eastAsia="ru-RU"/>
              </w:rPr>
              <w:t>депутатми</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20" w:type="dxa"/>
              <w:right w:w="20" w:type="dxa"/>
            </w:tcMar>
            <w:hideMark/>
          </w:tcPr>
          <w:p w:rsidR="00FE0B97" w:rsidRPr="00623876" w:rsidRDefault="00C505BA" w:rsidP="00E3659F">
            <w:pPr>
              <w:spacing w:before="240" w:after="0" w:line="240" w:lineRule="auto"/>
              <w:contextualSpacing/>
              <w:jc w:val="center"/>
              <w:rPr>
                <w:rFonts w:ascii="Times New Roman" w:eastAsia="Times New Roman" w:hAnsi="Times New Roman" w:cs="Times New Roman"/>
                <w:sz w:val="24"/>
                <w:szCs w:val="24"/>
                <w:lang w:eastAsia="ru-RU"/>
              </w:rPr>
            </w:pPr>
            <w:r w:rsidRPr="00623876">
              <w:rPr>
                <w:rFonts w:ascii="Times New Roman" w:eastAsia="Times New Roman" w:hAnsi="Times New Roman" w:cs="Times New Roman"/>
                <w:color w:val="000000"/>
                <w:sz w:val="24"/>
                <w:szCs w:val="24"/>
                <w:lang w:eastAsia="ru-RU"/>
              </w:rPr>
              <w:t>2025–2030 рр.</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20" w:type="dxa"/>
              <w:right w:w="20" w:type="dxa"/>
            </w:tcMar>
            <w:hideMark/>
          </w:tcPr>
          <w:p w:rsidR="00FE0B97" w:rsidRPr="00623876" w:rsidRDefault="006613BC" w:rsidP="00E3659F">
            <w:pPr>
              <w:spacing w:before="240" w:after="0" w:line="240" w:lineRule="auto"/>
              <w:contextualSpacing/>
              <w:jc w:val="center"/>
              <w:rPr>
                <w:rFonts w:ascii="Times New Roman" w:eastAsia="Times New Roman" w:hAnsi="Times New Roman" w:cs="Times New Roman"/>
                <w:sz w:val="24"/>
                <w:szCs w:val="24"/>
                <w:lang w:eastAsia="ru-RU"/>
              </w:rPr>
            </w:pPr>
            <w:r w:rsidRPr="00623876">
              <w:rPr>
                <w:rFonts w:ascii="Times New Roman" w:eastAsia="Times New Roman" w:hAnsi="Times New Roman" w:cs="Times New Roman"/>
                <w:color w:val="000000"/>
                <w:sz w:val="24"/>
                <w:szCs w:val="24"/>
                <w:lang w:eastAsia="ru-RU"/>
              </w:rPr>
              <w:t>Бюджет громади, гранти</w:t>
            </w:r>
          </w:p>
        </w:tc>
      </w:tr>
      <w:tr w:rsidR="00A4068E" w:rsidRPr="00623876" w:rsidTr="00A4068E">
        <w:trPr>
          <w:trHeight w:val="1155"/>
        </w:trPr>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rsidR="008F741A" w:rsidRPr="00623876" w:rsidRDefault="008F741A" w:rsidP="00E3659F">
            <w:pPr>
              <w:spacing w:before="240" w:after="0" w:line="240" w:lineRule="auto"/>
              <w:contextualSpacing/>
              <w:jc w:val="center"/>
              <w:rPr>
                <w:rFonts w:ascii="Times New Roman" w:eastAsia="Times New Roman" w:hAnsi="Times New Roman" w:cs="Times New Roman"/>
                <w:color w:val="000000"/>
                <w:sz w:val="24"/>
                <w:szCs w:val="24"/>
                <w:lang w:eastAsia="ru-RU"/>
              </w:rPr>
            </w:pPr>
            <w:r w:rsidRPr="00623876">
              <w:rPr>
                <w:rFonts w:ascii="Times New Roman" w:eastAsia="Times New Roman" w:hAnsi="Times New Roman" w:cs="Times New Roman"/>
                <w:color w:val="000000"/>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rsidR="008F741A" w:rsidRPr="008F741A" w:rsidRDefault="008F741A" w:rsidP="00075042">
            <w:pPr>
              <w:spacing w:before="240"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Напрацювання стратегій розвитку інклюзії та рівних можливостей кожним структурним підрозділом та комунальним закладом Шептицької міськ</w:t>
            </w:r>
            <w:r w:rsidR="00075042">
              <w:rPr>
                <w:rFonts w:ascii="Times New Roman" w:eastAsia="Times New Roman" w:hAnsi="Times New Roman" w:cs="Times New Roman"/>
                <w:color w:val="000000"/>
                <w:sz w:val="24"/>
                <w:szCs w:val="24"/>
                <w:lang w:eastAsia="ru-RU"/>
              </w:rPr>
              <w:t>ої ради та виконавчого комітету з визначенням заходів, пов’язаних з реалізацією даної програми</w:t>
            </w:r>
            <w:r w:rsidR="00A4068E">
              <w:rPr>
                <w:rFonts w:ascii="Times New Roman" w:eastAsia="Times New Roman" w:hAnsi="Times New Roman" w:cs="Times New Roman"/>
                <w:color w:val="000000"/>
                <w:sz w:val="24"/>
                <w:szCs w:val="24"/>
                <w:lang w:eastAsia="ru-RU"/>
              </w:rPr>
              <w:t>, та залучення представників організацій, що представляють інтереси людей з інвалідністю</w:t>
            </w:r>
            <w:r w:rsidR="00075042">
              <w:rPr>
                <w:rFonts w:ascii="Times New Roman" w:eastAsia="Times New Roman" w:hAnsi="Times New Roman" w:cs="Times New Roman"/>
                <w:color w:val="000000"/>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rsidR="008F741A" w:rsidRPr="00623876" w:rsidRDefault="008F741A" w:rsidP="00E3659F">
            <w:pPr>
              <w:spacing w:before="240" w:after="0" w:line="240" w:lineRule="auto"/>
              <w:contextualSpacing/>
              <w:jc w:val="center"/>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 xml:space="preserve">Міська рада, </w:t>
            </w:r>
            <w:r>
              <w:rPr>
                <w:rFonts w:ascii="Times New Roman" w:eastAsia="Times New Roman" w:hAnsi="Times New Roman" w:cs="Times New Roman"/>
                <w:color w:val="000000"/>
                <w:sz w:val="24"/>
                <w:szCs w:val="24"/>
                <w:lang w:eastAsia="ru-RU"/>
              </w:rPr>
              <w:t>з</w:t>
            </w:r>
            <w:r w:rsidRPr="00623876">
              <w:rPr>
                <w:rFonts w:ascii="Times New Roman" w:eastAsia="Times New Roman" w:hAnsi="Times New Roman" w:cs="Times New Roman"/>
                <w:color w:val="000000"/>
                <w:sz w:val="24"/>
                <w:szCs w:val="24"/>
                <w:lang w:eastAsia="ru-RU"/>
              </w:rPr>
              <w:t>аступник міського голови</w:t>
            </w:r>
            <w:r>
              <w:rPr>
                <w:rFonts w:ascii="Times New Roman" w:eastAsia="Times New Roman" w:hAnsi="Times New Roman" w:cs="Times New Roman"/>
                <w:color w:val="000000"/>
                <w:sz w:val="24"/>
                <w:szCs w:val="24"/>
                <w:lang w:eastAsia="ru-RU"/>
              </w:rPr>
              <w:t>, к</w:t>
            </w:r>
            <w:r w:rsidRPr="00623876">
              <w:rPr>
                <w:rFonts w:ascii="Times New Roman" w:eastAsia="Times New Roman" w:hAnsi="Times New Roman" w:cs="Times New Roman"/>
                <w:color w:val="000000"/>
                <w:sz w:val="24"/>
                <w:szCs w:val="24"/>
                <w:lang w:eastAsia="ru-RU"/>
              </w:rPr>
              <w:t>ерівники структурних підрозділів</w:t>
            </w:r>
            <w:r>
              <w:rPr>
                <w:rFonts w:ascii="Times New Roman" w:eastAsia="Times New Roman" w:hAnsi="Times New Roman" w:cs="Times New Roman"/>
                <w:color w:val="000000"/>
                <w:sz w:val="24"/>
                <w:szCs w:val="24"/>
                <w:lang w:eastAsia="ru-RU"/>
              </w:rPr>
              <w:t xml:space="preserve"> та комунальних закладів</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20" w:type="dxa"/>
              <w:right w:w="20" w:type="dxa"/>
            </w:tcMar>
          </w:tcPr>
          <w:p w:rsidR="008F741A" w:rsidRPr="00623876" w:rsidRDefault="008F741A" w:rsidP="00E3659F">
            <w:pPr>
              <w:spacing w:before="240"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півріччя 2025 р.</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20" w:type="dxa"/>
              <w:right w:w="20" w:type="dxa"/>
            </w:tcMar>
          </w:tcPr>
          <w:p w:rsidR="008F741A" w:rsidRPr="00623876" w:rsidRDefault="008F741A" w:rsidP="00E3659F">
            <w:pPr>
              <w:spacing w:before="240" w:after="0" w:line="240" w:lineRule="auto"/>
              <w:contextualSpacing/>
              <w:jc w:val="center"/>
              <w:rPr>
                <w:rFonts w:ascii="Times New Roman" w:eastAsia="Times New Roman" w:hAnsi="Times New Roman" w:cs="Times New Roman"/>
                <w:color w:val="000000"/>
                <w:sz w:val="24"/>
                <w:szCs w:val="24"/>
                <w:lang w:eastAsia="ru-RU"/>
              </w:rPr>
            </w:pPr>
            <w:r w:rsidRPr="00623876">
              <w:rPr>
                <w:rFonts w:ascii="Times New Roman" w:eastAsia="Times New Roman" w:hAnsi="Times New Roman" w:cs="Times New Roman"/>
                <w:color w:val="000000"/>
                <w:sz w:val="24"/>
                <w:szCs w:val="24"/>
                <w:lang w:eastAsia="ru-RU"/>
              </w:rPr>
              <w:t>Не потребує додаткових витрат</w:t>
            </w:r>
          </w:p>
        </w:tc>
      </w:tr>
      <w:tr w:rsidR="00A4068E" w:rsidRPr="00623876" w:rsidTr="00A4068E">
        <w:trPr>
          <w:trHeight w:val="1155"/>
        </w:trPr>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rsidR="00BE56C1" w:rsidRPr="00623876" w:rsidRDefault="00A4068E" w:rsidP="00BE56C1">
            <w:pPr>
              <w:spacing w:before="240"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rsidR="00BE56C1" w:rsidRPr="00623876" w:rsidRDefault="00FD32AE" w:rsidP="00FD32A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Функціонування та, при необхідності, внесення змін до</w:t>
            </w:r>
            <w:r w:rsidR="00BE56C1" w:rsidRPr="00623876">
              <w:rPr>
                <w:rFonts w:ascii="Times New Roman" w:hAnsi="Times New Roman" w:cs="Times New Roman"/>
                <w:sz w:val="24"/>
                <w:szCs w:val="24"/>
              </w:rPr>
              <w:t xml:space="preserve"> </w:t>
            </w:r>
            <w:r>
              <w:rPr>
                <w:rFonts w:ascii="Times New Roman" w:hAnsi="Times New Roman" w:cs="Times New Roman"/>
                <w:sz w:val="24"/>
                <w:szCs w:val="24"/>
              </w:rPr>
              <w:t>К</w:t>
            </w:r>
            <w:r w:rsidR="00BE56C1" w:rsidRPr="00623876">
              <w:rPr>
                <w:rFonts w:ascii="Times New Roman" w:hAnsi="Times New Roman" w:cs="Times New Roman"/>
                <w:sz w:val="24"/>
                <w:szCs w:val="24"/>
              </w:rPr>
              <w:t xml:space="preserve">оординаційної ради </w:t>
            </w:r>
            <w:r>
              <w:rPr>
                <w:rFonts w:ascii="Times New Roman" w:hAnsi="Times New Roman" w:cs="Times New Roman"/>
                <w:sz w:val="24"/>
                <w:szCs w:val="24"/>
              </w:rPr>
              <w:t>у справах</w:t>
            </w:r>
            <w:r w:rsidR="00BE56C1" w:rsidRPr="00623876">
              <w:rPr>
                <w:rFonts w:ascii="Times New Roman" w:hAnsi="Times New Roman" w:cs="Times New Roman"/>
                <w:sz w:val="24"/>
                <w:szCs w:val="24"/>
              </w:rPr>
              <w:t xml:space="preserve"> </w:t>
            </w:r>
            <w:r>
              <w:rPr>
                <w:rFonts w:ascii="Times New Roman" w:hAnsi="Times New Roman" w:cs="Times New Roman"/>
                <w:sz w:val="24"/>
                <w:szCs w:val="24"/>
              </w:rPr>
              <w:t>осіб</w:t>
            </w:r>
            <w:r w:rsidR="00BE56C1" w:rsidRPr="00623876">
              <w:rPr>
                <w:rFonts w:ascii="Times New Roman" w:hAnsi="Times New Roman" w:cs="Times New Roman"/>
                <w:sz w:val="24"/>
                <w:szCs w:val="24"/>
              </w:rPr>
              <w:t xml:space="preserve"> з інвалідністю </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rsidR="00BE56C1" w:rsidRPr="00623876" w:rsidRDefault="001B526E" w:rsidP="001B52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Міська рада, </w:t>
            </w:r>
            <w:r>
              <w:rPr>
                <w:rFonts w:ascii="Times New Roman" w:eastAsia="Times New Roman" w:hAnsi="Times New Roman" w:cs="Times New Roman"/>
                <w:color w:val="000000"/>
                <w:sz w:val="24"/>
                <w:szCs w:val="24"/>
                <w:lang w:eastAsia="ru-RU"/>
              </w:rPr>
              <w:t>з</w:t>
            </w:r>
            <w:r w:rsidRPr="00623876">
              <w:rPr>
                <w:rFonts w:ascii="Times New Roman" w:eastAsia="Times New Roman" w:hAnsi="Times New Roman" w:cs="Times New Roman"/>
                <w:color w:val="000000"/>
                <w:sz w:val="24"/>
                <w:szCs w:val="24"/>
                <w:lang w:eastAsia="ru-RU"/>
              </w:rPr>
              <w:t>аступник міського голови</w:t>
            </w:r>
            <w:r>
              <w:rPr>
                <w:rFonts w:ascii="Times New Roman" w:eastAsia="Times New Roman" w:hAnsi="Times New Roman" w:cs="Times New Roman"/>
                <w:color w:val="000000"/>
                <w:sz w:val="24"/>
                <w:szCs w:val="24"/>
                <w:lang w:eastAsia="ru-RU"/>
              </w:rPr>
              <w:t>, к</w:t>
            </w:r>
            <w:r w:rsidRPr="00623876">
              <w:rPr>
                <w:rFonts w:ascii="Times New Roman" w:eastAsia="Times New Roman" w:hAnsi="Times New Roman" w:cs="Times New Roman"/>
                <w:color w:val="000000"/>
                <w:sz w:val="24"/>
                <w:szCs w:val="24"/>
                <w:lang w:eastAsia="ru-RU"/>
              </w:rPr>
              <w:t>ерівники структурних підрозділів</w:t>
            </w:r>
            <w:r>
              <w:rPr>
                <w:rFonts w:ascii="Times New Roman" w:eastAsia="Times New Roman" w:hAnsi="Times New Roman" w:cs="Times New Roman"/>
                <w:color w:val="000000"/>
                <w:sz w:val="24"/>
                <w:szCs w:val="24"/>
                <w:lang w:eastAsia="ru-RU"/>
              </w:rPr>
              <w:t xml:space="preserve"> </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rsidR="00BE56C1" w:rsidRPr="00623876" w:rsidRDefault="001B526E" w:rsidP="00BE56C1">
            <w:pPr>
              <w:spacing w:after="0" w:line="240" w:lineRule="auto"/>
              <w:jc w:val="center"/>
              <w:rPr>
                <w:rFonts w:ascii="Times New Roman" w:hAnsi="Times New Roman" w:cs="Times New Roman"/>
                <w:sz w:val="24"/>
                <w:szCs w:val="24"/>
              </w:rPr>
            </w:pPr>
            <w:r w:rsidRPr="00623876">
              <w:rPr>
                <w:rFonts w:ascii="Times New Roman" w:eastAsia="Times New Roman" w:hAnsi="Times New Roman" w:cs="Times New Roman"/>
                <w:color w:val="000000"/>
                <w:sz w:val="24"/>
                <w:szCs w:val="24"/>
                <w:lang w:eastAsia="ru-RU"/>
              </w:rPr>
              <w:t>2025–2030 рр.</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rsidR="00BE56C1" w:rsidRPr="00623876" w:rsidRDefault="008F741A" w:rsidP="00BE56C1">
            <w:pPr>
              <w:spacing w:before="240" w:after="0" w:line="240" w:lineRule="auto"/>
              <w:contextualSpacing/>
              <w:jc w:val="center"/>
              <w:rPr>
                <w:rFonts w:ascii="Times New Roman" w:eastAsia="Times New Roman" w:hAnsi="Times New Roman" w:cs="Times New Roman"/>
                <w:color w:val="000000"/>
                <w:sz w:val="24"/>
                <w:szCs w:val="24"/>
                <w:lang w:eastAsia="ru-RU"/>
              </w:rPr>
            </w:pPr>
            <w:r w:rsidRPr="00623876">
              <w:rPr>
                <w:rFonts w:ascii="Times New Roman" w:eastAsia="Times New Roman" w:hAnsi="Times New Roman" w:cs="Times New Roman"/>
                <w:color w:val="000000"/>
                <w:sz w:val="24"/>
                <w:szCs w:val="24"/>
                <w:lang w:eastAsia="ru-RU"/>
              </w:rPr>
              <w:t>Не потребує додаткових витрат</w:t>
            </w:r>
          </w:p>
        </w:tc>
      </w:tr>
      <w:tr w:rsidR="00A4068E" w:rsidRPr="00623876" w:rsidTr="00A4068E">
        <w:trPr>
          <w:trHeight w:val="1155"/>
        </w:trPr>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rsidR="008F741A" w:rsidRPr="00623876" w:rsidRDefault="00A4068E" w:rsidP="008F741A">
            <w:pPr>
              <w:spacing w:before="240"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rsidR="008F741A" w:rsidRPr="00623876" w:rsidRDefault="008F741A" w:rsidP="008F741A">
            <w:pPr>
              <w:spacing w:before="240"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Планування та з</w:t>
            </w:r>
            <w:r w:rsidRPr="00623876">
              <w:rPr>
                <w:rFonts w:ascii="Times New Roman" w:eastAsia="Times New Roman" w:hAnsi="Times New Roman" w:cs="Times New Roman"/>
                <w:color w:val="000000"/>
                <w:sz w:val="24"/>
                <w:szCs w:val="24"/>
                <w:lang w:eastAsia="ru-RU"/>
              </w:rPr>
              <w:t>віт</w:t>
            </w:r>
            <w:r>
              <w:rPr>
                <w:rFonts w:ascii="Times New Roman" w:eastAsia="Times New Roman" w:hAnsi="Times New Roman" w:cs="Times New Roman"/>
                <w:color w:val="000000"/>
                <w:sz w:val="24"/>
                <w:szCs w:val="24"/>
                <w:lang w:eastAsia="ru-RU"/>
              </w:rPr>
              <w:t>ування</w:t>
            </w:r>
            <w:r w:rsidRPr="00623876">
              <w:rPr>
                <w:rFonts w:ascii="Times New Roman" w:eastAsia="Times New Roman" w:hAnsi="Times New Roman" w:cs="Times New Roman"/>
                <w:color w:val="000000"/>
                <w:sz w:val="24"/>
                <w:szCs w:val="24"/>
                <w:lang w:eastAsia="ru-RU"/>
              </w:rPr>
              <w:t xml:space="preserve"> кожного структурного підрозділу міської ради що</w:t>
            </w:r>
            <w:r>
              <w:rPr>
                <w:rFonts w:ascii="Times New Roman" w:eastAsia="Times New Roman" w:hAnsi="Times New Roman" w:cs="Times New Roman"/>
                <w:color w:val="000000"/>
                <w:sz w:val="24"/>
                <w:szCs w:val="24"/>
                <w:lang w:eastAsia="ru-RU"/>
              </w:rPr>
              <w:t xml:space="preserve">до заходів з інклюзії на засіданні </w:t>
            </w:r>
            <w:r>
              <w:rPr>
                <w:rFonts w:ascii="Times New Roman" w:hAnsi="Times New Roman" w:cs="Times New Roman"/>
                <w:sz w:val="24"/>
                <w:szCs w:val="24"/>
              </w:rPr>
              <w:t>К</w:t>
            </w:r>
            <w:r w:rsidRPr="00623876">
              <w:rPr>
                <w:rFonts w:ascii="Times New Roman" w:hAnsi="Times New Roman" w:cs="Times New Roman"/>
                <w:sz w:val="24"/>
                <w:szCs w:val="24"/>
              </w:rPr>
              <w:t xml:space="preserve">оординаційної ради </w:t>
            </w:r>
            <w:r>
              <w:rPr>
                <w:rFonts w:ascii="Times New Roman" w:hAnsi="Times New Roman" w:cs="Times New Roman"/>
                <w:sz w:val="24"/>
                <w:szCs w:val="24"/>
              </w:rPr>
              <w:t>у справах</w:t>
            </w:r>
            <w:r w:rsidRPr="00623876">
              <w:rPr>
                <w:rFonts w:ascii="Times New Roman" w:hAnsi="Times New Roman" w:cs="Times New Roman"/>
                <w:sz w:val="24"/>
                <w:szCs w:val="24"/>
              </w:rPr>
              <w:t xml:space="preserve"> </w:t>
            </w:r>
            <w:r>
              <w:rPr>
                <w:rFonts w:ascii="Times New Roman" w:hAnsi="Times New Roman" w:cs="Times New Roman"/>
                <w:sz w:val="24"/>
                <w:szCs w:val="24"/>
              </w:rPr>
              <w:t>осіб</w:t>
            </w:r>
            <w:r w:rsidRPr="00623876">
              <w:rPr>
                <w:rFonts w:ascii="Times New Roman" w:hAnsi="Times New Roman" w:cs="Times New Roman"/>
                <w:sz w:val="24"/>
                <w:szCs w:val="24"/>
              </w:rPr>
              <w:t xml:space="preserve"> з інвалідністю</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rsidR="008F741A" w:rsidRPr="00623876" w:rsidRDefault="008F741A" w:rsidP="008F741A">
            <w:pPr>
              <w:spacing w:before="240" w:after="0" w:line="240" w:lineRule="auto"/>
              <w:contextualSpacing/>
              <w:jc w:val="center"/>
              <w:rPr>
                <w:rFonts w:ascii="Times New Roman" w:eastAsia="Times New Roman" w:hAnsi="Times New Roman" w:cs="Times New Roman"/>
                <w:sz w:val="24"/>
                <w:szCs w:val="24"/>
                <w:lang w:eastAsia="ru-RU"/>
              </w:rPr>
            </w:pPr>
            <w:r w:rsidRPr="00623876">
              <w:rPr>
                <w:rFonts w:ascii="Times New Roman" w:eastAsia="Times New Roman" w:hAnsi="Times New Roman" w:cs="Times New Roman"/>
                <w:color w:val="000000"/>
                <w:sz w:val="24"/>
                <w:szCs w:val="24"/>
                <w:lang w:eastAsia="ru-RU"/>
              </w:rPr>
              <w:t>Керівники структурних підрозділів</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rsidR="008F741A" w:rsidRPr="00623876" w:rsidRDefault="008F741A" w:rsidP="008F741A">
            <w:pPr>
              <w:spacing w:before="240" w:after="0" w:line="240" w:lineRule="auto"/>
              <w:contextualSpacing/>
              <w:jc w:val="center"/>
              <w:rPr>
                <w:rFonts w:ascii="Times New Roman" w:eastAsia="Times New Roman" w:hAnsi="Times New Roman" w:cs="Times New Roman"/>
                <w:sz w:val="24"/>
                <w:szCs w:val="24"/>
                <w:lang w:eastAsia="ru-RU"/>
              </w:rPr>
            </w:pPr>
            <w:r w:rsidRPr="00623876">
              <w:rPr>
                <w:rFonts w:ascii="Times New Roman" w:eastAsia="Times New Roman" w:hAnsi="Times New Roman" w:cs="Times New Roman"/>
                <w:color w:val="000000"/>
                <w:sz w:val="24"/>
                <w:szCs w:val="24"/>
                <w:lang w:eastAsia="ru-RU"/>
              </w:rPr>
              <w:t>Щорічно</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rsidR="008F741A" w:rsidRPr="00623876" w:rsidRDefault="008F741A" w:rsidP="008F741A">
            <w:pPr>
              <w:spacing w:before="240" w:after="0" w:line="240" w:lineRule="auto"/>
              <w:contextualSpacing/>
              <w:jc w:val="center"/>
              <w:rPr>
                <w:rFonts w:ascii="Times New Roman" w:eastAsia="Times New Roman" w:hAnsi="Times New Roman" w:cs="Times New Roman"/>
                <w:sz w:val="24"/>
                <w:szCs w:val="24"/>
                <w:lang w:eastAsia="ru-RU"/>
              </w:rPr>
            </w:pPr>
            <w:r w:rsidRPr="00623876">
              <w:rPr>
                <w:rFonts w:ascii="Times New Roman" w:eastAsia="Times New Roman" w:hAnsi="Times New Roman" w:cs="Times New Roman"/>
                <w:color w:val="000000"/>
                <w:sz w:val="24"/>
                <w:szCs w:val="24"/>
                <w:lang w:eastAsia="ru-RU"/>
              </w:rPr>
              <w:t>Не потребує додаткових витрат</w:t>
            </w:r>
          </w:p>
        </w:tc>
      </w:tr>
      <w:tr w:rsidR="00A4068E" w:rsidRPr="00623876" w:rsidTr="00A4068E">
        <w:trPr>
          <w:trHeight w:val="1155"/>
        </w:trPr>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rsidR="008F741A" w:rsidRPr="00623876" w:rsidRDefault="00A4068E" w:rsidP="008F741A">
            <w:pPr>
              <w:spacing w:before="240"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5</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rsidR="008F741A" w:rsidRPr="00A4068E" w:rsidRDefault="00A4068E" w:rsidP="00A4068E">
            <w:pPr>
              <w:jc w:val="center"/>
              <w:rPr>
                <w:rFonts w:ascii="Times New Roman" w:hAnsi="Times New Roman" w:cs="Times New Roman"/>
                <w:sz w:val="24"/>
                <w:szCs w:val="24"/>
              </w:rPr>
            </w:pPr>
            <w:r>
              <w:rPr>
                <w:rFonts w:ascii="Times New Roman" w:hAnsi="Times New Roman" w:cs="Times New Roman"/>
                <w:sz w:val="24"/>
                <w:szCs w:val="24"/>
              </w:rPr>
              <w:t>Утворення</w:t>
            </w:r>
            <w:r w:rsidR="007F0ADB">
              <w:rPr>
                <w:rFonts w:ascii="Times New Roman" w:hAnsi="Times New Roman" w:cs="Times New Roman"/>
                <w:sz w:val="24"/>
                <w:szCs w:val="24"/>
              </w:rPr>
              <w:t xml:space="preserve"> Ради</w:t>
            </w:r>
            <w:r w:rsidRPr="00A4068E">
              <w:rPr>
                <w:rFonts w:ascii="Times New Roman" w:hAnsi="Times New Roman" w:cs="Times New Roman"/>
                <w:sz w:val="24"/>
                <w:szCs w:val="24"/>
              </w:rPr>
              <w:t xml:space="preserve"> </w:t>
            </w:r>
            <w:proofErr w:type="spellStart"/>
            <w:r w:rsidRPr="00A4068E">
              <w:rPr>
                <w:rFonts w:ascii="Times New Roman" w:hAnsi="Times New Roman" w:cs="Times New Roman"/>
                <w:sz w:val="24"/>
                <w:szCs w:val="24"/>
              </w:rPr>
              <w:t>безбар’єрності</w:t>
            </w:r>
            <w:proofErr w:type="spellEnd"/>
            <w:r>
              <w:rPr>
                <w:rFonts w:ascii="Times New Roman" w:hAnsi="Times New Roman" w:cs="Times New Roman"/>
                <w:sz w:val="24"/>
                <w:szCs w:val="24"/>
              </w:rPr>
              <w:t xml:space="preserve"> </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rsidR="008F741A" w:rsidRPr="00623876" w:rsidRDefault="00A4068E" w:rsidP="008F741A">
            <w:pPr>
              <w:spacing w:before="240" w:after="0" w:line="240" w:lineRule="auto"/>
              <w:contextualSpacing/>
              <w:jc w:val="center"/>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Міська рада, </w:t>
            </w:r>
            <w:r>
              <w:rPr>
                <w:rFonts w:ascii="Times New Roman" w:eastAsia="Times New Roman" w:hAnsi="Times New Roman" w:cs="Times New Roman"/>
                <w:color w:val="000000"/>
                <w:sz w:val="24"/>
                <w:szCs w:val="24"/>
                <w:lang w:eastAsia="ru-RU"/>
              </w:rPr>
              <w:t>з</w:t>
            </w:r>
            <w:r w:rsidRPr="00623876">
              <w:rPr>
                <w:rFonts w:ascii="Times New Roman" w:eastAsia="Times New Roman" w:hAnsi="Times New Roman" w:cs="Times New Roman"/>
                <w:color w:val="000000"/>
                <w:sz w:val="24"/>
                <w:szCs w:val="24"/>
                <w:lang w:eastAsia="ru-RU"/>
              </w:rPr>
              <w:t>аступник міського голови</w:t>
            </w:r>
            <w:r>
              <w:rPr>
                <w:rFonts w:ascii="Times New Roman" w:eastAsia="Times New Roman" w:hAnsi="Times New Roman" w:cs="Times New Roman"/>
                <w:color w:val="000000"/>
                <w:sz w:val="24"/>
                <w:szCs w:val="24"/>
                <w:lang w:eastAsia="ru-RU"/>
              </w:rPr>
              <w:t>, к</w:t>
            </w:r>
            <w:r w:rsidRPr="00623876">
              <w:rPr>
                <w:rFonts w:ascii="Times New Roman" w:eastAsia="Times New Roman" w:hAnsi="Times New Roman" w:cs="Times New Roman"/>
                <w:color w:val="000000"/>
                <w:sz w:val="24"/>
                <w:szCs w:val="24"/>
                <w:lang w:eastAsia="ru-RU"/>
              </w:rPr>
              <w:t>ерівники структурних підрозділів</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rsidR="008F741A" w:rsidRPr="00623876" w:rsidRDefault="008F741A" w:rsidP="008F741A">
            <w:pPr>
              <w:spacing w:before="240" w:after="0" w:line="240" w:lineRule="auto"/>
              <w:contextualSpacing/>
              <w:jc w:val="center"/>
              <w:rPr>
                <w:rFonts w:ascii="Times New Roman" w:eastAsia="Times New Roman" w:hAnsi="Times New Roman" w:cs="Times New Roman"/>
                <w:sz w:val="24"/>
                <w:szCs w:val="24"/>
                <w:lang w:eastAsia="ru-RU"/>
              </w:rPr>
            </w:pPr>
            <w:r w:rsidRPr="00623876">
              <w:rPr>
                <w:rFonts w:ascii="Times New Roman" w:eastAsia="Times New Roman" w:hAnsi="Times New Roman" w:cs="Times New Roman"/>
                <w:color w:val="000000"/>
                <w:sz w:val="24"/>
                <w:szCs w:val="24"/>
                <w:lang w:eastAsia="ru-RU"/>
              </w:rPr>
              <w:t>2025 рік</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rsidR="008F741A" w:rsidRPr="00623876" w:rsidRDefault="00A4068E" w:rsidP="008F741A">
            <w:pPr>
              <w:spacing w:before="240" w:after="0" w:line="240" w:lineRule="auto"/>
              <w:contextualSpacing/>
              <w:jc w:val="center"/>
              <w:rPr>
                <w:rFonts w:ascii="Times New Roman" w:eastAsia="Times New Roman" w:hAnsi="Times New Roman" w:cs="Times New Roman"/>
                <w:sz w:val="24"/>
                <w:szCs w:val="24"/>
                <w:lang w:eastAsia="ru-RU"/>
              </w:rPr>
            </w:pPr>
            <w:r w:rsidRPr="00623876">
              <w:rPr>
                <w:rFonts w:ascii="Times New Roman" w:eastAsia="Times New Roman" w:hAnsi="Times New Roman" w:cs="Times New Roman"/>
                <w:color w:val="000000"/>
                <w:sz w:val="24"/>
                <w:szCs w:val="24"/>
                <w:lang w:eastAsia="ru-RU"/>
              </w:rPr>
              <w:t>Не потребує додаткових витрат</w:t>
            </w:r>
          </w:p>
        </w:tc>
      </w:tr>
      <w:tr w:rsidR="00A4068E" w:rsidRPr="00623876" w:rsidTr="00A4068E">
        <w:trPr>
          <w:trHeight w:val="1155"/>
        </w:trPr>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rsidR="00A4068E" w:rsidRPr="00623876" w:rsidRDefault="00A4068E" w:rsidP="00A4068E">
            <w:pPr>
              <w:spacing w:before="240" w:after="0" w:line="240" w:lineRule="auto"/>
              <w:contextualSpacing/>
              <w:jc w:val="center"/>
              <w:rPr>
                <w:rFonts w:ascii="Times New Roman" w:eastAsia="Times New Roman" w:hAnsi="Times New Roman" w:cs="Times New Roman"/>
                <w:sz w:val="24"/>
                <w:szCs w:val="24"/>
                <w:lang w:eastAsia="ru-RU"/>
              </w:rPr>
            </w:pPr>
            <w:r w:rsidRPr="00623876">
              <w:rPr>
                <w:rFonts w:ascii="Times New Roman" w:eastAsia="Times New Roman" w:hAnsi="Times New Roman" w:cs="Times New Roman"/>
                <w:color w:val="000000"/>
                <w:sz w:val="24"/>
                <w:szCs w:val="24"/>
                <w:lang w:eastAsia="ru-RU"/>
              </w:rPr>
              <w:t>6</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rsidR="00A4068E" w:rsidRPr="00623876" w:rsidRDefault="00A4068E" w:rsidP="00A4068E">
            <w:pPr>
              <w:spacing w:before="240" w:after="0" w:line="240" w:lineRule="auto"/>
              <w:contextualSpacing/>
              <w:jc w:val="center"/>
              <w:rPr>
                <w:rFonts w:ascii="Times New Roman" w:eastAsia="Times New Roman" w:hAnsi="Times New Roman" w:cs="Times New Roman"/>
                <w:sz w:val="24"/>
                <w:szCs w:val="24"/>
                <w:lang w:eastAsia="ru-RU"/>
              </w:rPr>
            </w:pPr>
            <w:r w:rsidRPr="00623876">
              <w:rPr>
                <w:rFonts w:ascii="Times New Roman" w:eastAsia="Times New Roman" w:hAnsi="Times New Roman" w:cs="Times New Roman"/>
                <w:color w:val="000000"/>
                <w:sz w:val="24"/>
                <w:szCs w:val="24"/>
                <w:lang w:eastAsia="ru-RU"/>
              </w:rPr>
              <w:t>Навчання працівників міської ради та освітніх установ із питань інклюзії.</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rsidR="00A4068E" w:rsidRPr="00623876" w:rsidRDefault="00A4068E" w:rsidP="00A4068E">
            <w:pPr>
              <w:spacing w:before="240" w:after="0" w:line="240" w:lineRule="auto"/>
              <w:contextualSpacing/>
              <w:jc w:val="center"/>
              <w:rPr>
                <w:rFonts w:ascii="Times New Roman" w:eastAsia="Times New Roman" w:hAnsi="Times New Roman" w:cs="Times New Roman"/>
                <w:sz w:val="24"/>
                <w:szCs w:val="24"/>
                <w:lang w:eastAsia="ru-RU"/>
              </w:rPr>
            </w:pPr>
            <w:r w:rsidRPr="00623876">
              <w:rPr>
                <w:rFonts w:ascii="Times New Roman" w:eastAsia="Times New Roman" w:hAnsi="Times New Roman" w:cs="Times New Roman"/>
                <w:color w:val="000000"/>
                <w:sz w:val="24"/>
                <w:szCs w:val="24"/>
                <w:lang w:eastAsia="ru-RU"/>
              </w:rPr>
              <w:t>Організації, визначені міським головою</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rsidR="00A4068E" w:rsidRPr="00623876" w:rsidRDefault="00A4068E" w:rsidP="00A4068E">
            <w:pPr>
              <w:spacing w:before="240" w:after="0" w:line="240" w:lineRule="auto"/>
              <w:contextualSpacing/>
              <w:jc w:val="center"/>
              <w:rPr>
                <w:rFonts w:ascii="Times New Roman" w:eastAsia="Times New Roman" w:hAnsi="Times New Roman" w:cs="Times New Roman"/>
                <w:sz w:val="24"/>
                <w:szCs w:val="24"/>
                <w:lang w:eastAsia="ru-RU"/>
              </w:rPr>
            </w:pPr>
            <w:r w:rsidRPr="00623876">
              <w:rPr>
                <w:rFonts w:ascii="Times New Roman" w:eastAsia="Times New Roman" w:hAnsi="Times New Roman" w:cs="Times New Roman"/>
                <w:color w:val="000000"/>
                <w:sz w:val="24"/>
                <w:szCs w:val="24"/>
                <w:lang w:eastAsia="ru-RU"/>
              </w:rPr>
              <w:t>2025 рік</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rsidR="00A4068E" w:rsidRPr="00623876" w:rsidRDefault="00A4068E" w:rsidP="00A4068E">
            <w:pPr>
              <w:spacing w:before="240" w:after="0" w:line="240" w:lineRule="auto"/>
              <w:contextualSpacing/>
              <w:jc w:val="center"/>
              <w:rPr>
                <w:rFonts w:ascii="Times New Roman" w:eastAsia="Times New Roman" w:hAnsi="Times New Roman" w:cs="Times New Roman"/>
                <w:sz w:val="24"/>
                <w:szCs w:val="24"/>
                <w:lang w:eastAsia="ru-RU"/>
              </w:rPr>
            </w:pPr>
            <w:r w:rsidRPr="00623876">
              <w:rPr>
                <w:rFonts w:ascii="Times New Roman" w:eastAsia="Times New Roman" w:hAnsi="Times New Roman" w:cs="Times New Roman"/>
                <w:color w:val="000000"/>
                <w:sz w:val="24"/>
                <w:szCs w:val="24"/>
                <w:lang w:eastAsia="ru-RU"/>
              </w:rPr>
              <w:t>Бюджет громади, гранти</w:t>
            </w:r>
          </w:p>
        </w:tc>
      </w:tr>
      <w:tr w:rsidR="00A4068E" w:rsidRPr="00623876" w:rsidTr="00A4068E">
        <w:trPr>
          <w:trHeight w:val="885"/>
        </w:trPr>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rsidR="00A4068E" w:rsidRPr="00623876" w:rsidRDefault="00A4068E" w:rsidP="00A4068E">
            <w:pPr>
              <w:spacing w:before="240"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7</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rsidR="00A4068E" w:rsidRPr="00623876" w:rsidRDefault="00A4068E" w:rsidP="00A4068E">
            <w:pPr>
              <w:spacing w:before="240" w:after="0" w:line="240" w:lineRule="auto"/>
              <w:contextualSpacing/>
              <w:jc w:val="center"/>
              <w:rPr>
                <w:rFonts w:ascii="Times New Roman" w:eastAsia="Times New Roman" w:hAnsi="Times New Roman" w:cs="Times New Roman"/>
                <w:sz w:val="24"/>
                <w:szCs w:val="24"/>
                <w:lang w:eastAsia="ru-RU"/>
              </w:rPr>
            </w:pPr>
            <w:r w:rsidRPr="00623876">
              <w:rPr>
                <w:rFonts w:ascii="Times New Roman" w:eastAsia="Times New Roman" w:hAnsi="Times New Roman" w:cs="Times New Roman"/>
                <w:color w:val="000000"/>
                <w:sz w:val="24"/>
                <w:szCs w:val="24"/>
                <w:lang w:eastAsia="ru-RU"/>
              </w:rPr>
              <w:t>Підтримка громадських організацій, що працюють у сфері інклюзії.</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rsidR="00A4068E" w:rsidRPr="00623876" w:rsidRDefault="00A4068E" w:rsidP="00A4068E">
            <w:pPr>
              <w:spacing w:before="240" w:after="0" w:line="240" w:lineRule="auto"/>
              <w:contextualSpacing/>
              <w:jc w:val="center"/>
              <w:rPr>
                <w:rFonts w:ascii="Times New Roman" w:eastAsia="Times New Roman" w:hAnsi="Times New Roman" w:cs="Times New Roman"/>
                <w:sz w:val="24"/>
                <w:szCs w:val="24"/>
                <w:lang w:eastAsia="ru-RU"/>
              </w:rPr>
            </w:pPr>
            <w:r w:rsidRPr="00623876">
              <w:rPr>
                <w:rFonts w:ascii="Times New Roman" w:eastAsia="Times New Roman" w:hAnsi="Times New Roman" w:cs="Times New Roman"/>
                <w:color w:val="000000"/>
                <w:sz w:val="24"/>
                <w:szCs w:val="24"/>
                <w:lang w:eastAsia="ru-RU"/>
              </w:rPr>
              <w:t>Заступник міського голови</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rsidR="00A4068E" w:rsidRPr="00623876" w:rsidRDefault="00A4068E" w:rsidP="00A4068E">
            <w:pPr>
              <w:spacing w:before="240" w:after="0" w:line="240" w:lineRule="auto"/>
              <w:contextualSpacing/>
              <w:jc w:val="center"/>
              <w:rPr>
                <w:rFonts w:ascii="Times New Roman" w:eastAsia="Times New Roman" w:hAnsi="Times New Roman" w:cs="Times New Roman"/>
                <w:sz w:val="24"/>
                <w:szCs w:val="24"/>
                <w:lang w:eastAsia="ru-RU"/>
              </w:rPr>
            </w:pPr>
            <w:r w:rsidRPr="00623876">
              <w:rPr>
                <w:rFonts w:ascii="Times New Roman" w:eastAsia="Times New Roman" w:hAnsi="Times New Roman" w:cs="Times New Roman"/>
                <w:color w:val="000000"/>
                <w:sz w:val="24"/>
                <w:szCs w:val="24"/>
                <w:lang w:eastAsia="ru-RU"/>
              </w:rPr>
              <w:t>2025–2030 рр.</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rsidR="00A4068E" w:rsidRPr="00623876" w:rsidRDefault="00A4068E" w:rsidP="00A4068E">
            <w:pPr>
              <w:spacing w:before="240" w:after="0" w:line="240" w:lineRule="auto"/>
              <w:contextualSpacing/>
              <w:jc w:val="center"/>
              <w:rPr>
                <w:rFonts w:ascii="Times New Roman" w:eastAsia="Times New Roman" w:hAnsi="Times New Roman" w:cs="Times New Roman"/>
                <w:sz w:val="24"/>
                <w:szCs w:val="24"/>
                <w:lang w:eastAsia="ru-RU"/>
              </w:rPr>
            </w:pPr>
            <w:r w:rsidRPr="00623876">
              <w:rPr>
                <w:rFonts w:ascii="Times New Roman" w:eastAsia="Times New Roman" w:hAnsi="Times New Roman" w:cs="Times New Roman"/>
                <w:color w:val="000000"/>
                <w:sz w:val="24"/>
                <w:szCs w:val="24"/>
                <w:lang w:eastAsia="ru-RU"/>
              </w:rPr>
              <w:t>Бюджет громади, спонсори</w:t>
            </w:r>
          </w:p>
        </w:tc>
      </w:tr>
      <w:tr w:rsidR="00A4068E" w:rsidRPr="00623876" w:rsidTr="00A4068E">
        <w:trPr>
          <w:trHeight w:val="885"/>
        </w:trPr>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rsidR="00A4068E" w:rsidRPr="00623876" w:rsidRDefault="00A4068E" w:rsidP="00A4068E">
            <w:pPr>
              <w:spacing w:before="240"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8</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rsidR="00A4068E" w:rsidRPr="00623876" w:rsidRDefault="00A4068E" w:rsidP="00A4068E">
            <w:pPr>
              <w:spacing w:before="240" w:after="0" w:line="240" w:lineRule="auto"/>
              <w:contextualSpacing/>
              <w:jc w:val="center"/>
              <w:rPr>
                <w:rFonts w:ascii="Times New Roman" w:eastAsia="Times New Roman" w:hAnsi="Times New Roman" w:cs="Times New Roman"/>
                <w:sz w:val="24"/>
                <w:szCs w:val="24"/>
                <w:lang w:eastAsia="ru-RU"/>
              </w:rPr>
            </w:pPr>
            <w:r w:rsidRPr="00623876">
              <w:rPr>
                <w:rFonts w:ascii="Times New Roman" w:eastAsia="Times New Roman" w:hAnsi="Times New Roman" w:cs="Times New Roman"/>
                <w:color w:val="000000"/>
                <w:sz w:val="24"/>
                <w:szCs w:val="24"/>
                <w:lang w:eastAsia="ru-RU"/>
              </w:rPr>
              <w:t>Створення багатопрофільного інклюзивного закладу денного перебування для дорослих.</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rsidR="00A4068E" w:rsidRPr="00623876" w:rsidRDefault="00A4068E" w:rsidP="00A4068E">
            <w:pPr>
              <w:spacing w:before="240" w:after="0" w:line="240" w:lineRule="auto"/>
              <w:contextualSpacing/>
              <w:jc w:val="center"/>
              <w:rPr>
                <w:rFonts w:ascii="Times New Roman" w:eastAsia="Times New Roman" w:hAnsi="Times New Roman" w:cs="Times New Roman"/>
                <w:sz w:val="24"/>
                <w:szCs w:val="24"/>
                <w:lang w:eastAsia="ru-RU"/>
              </w:rPr>
            </w:pPr>
            <w:r w:rsidRPr="00623876">
              <w:rPr>
                <w:rFonts w:ascii="Times New Roman" w:eastAsia="Times New Roman" w:hAnsi="Times New Roman" w:cs="Times New Roman"/>
                <w:color w:val="000000"/>
                <w:sz w:val="24"/>
                <w:szCs w:val="24"/>
                <w:lang w:eastAsia="ru-RU"/>
              </w:rPr>
              <w:t>Відповідні структурні підрозділи</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rsidR="00A4068E" w:rsidRPr="00623876" w:rsidRDefault="00A4068E" w:rsidP="00A4068E">
            <w:pPr>
              <w:spacing w:before="240" w:after="0" w:line="240" w:lineRule="auto"/>
              <w:contextualSpacing/>
              <w:jc w:val="center"/>
              <w:rPr>
                <w:rFonts w:ascii="Times New Roman" w:eastAsia="Times New Roman" w:hAnsi="Times New Roman" w:cs="Times New Roman"/>
                <w:sz w:val="24"/>
                <w:szCs w:val="24"/>
                <w:lang w:eastAsia="ru-RU"/>
              </w:rPr>
            </w:pPr>
            <w:r w:rsidRPr="00623876">
              <w:rPr>
                <w:rFonts w:ascii="Times New Roman" w:eastAsia="Times New Roman" w:hAnsi="Times New Roman" w:cs="Times New Roman"/>
                <w:color w:val="000000"/>
                <w:sz w:val="24"/>
                <w:szCs w:val="24"/>
                <w:lang w:eastAsia="ru-RU"/>
              </w:rPr>
              <w:t>2025–2030 рр.</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rsidR="00A4068E" w:rsidRPr="00623876" w:rsidRDefault="00A4068E" w:rsidP="00A4068E">
            <w:pPr>
              <w:spacing w:before="240" w:after="0" w:line="240" w:lineRule="auto"/>
              <w:contextualSpacing/>
              <w:jc w:val="center"/>
              <w:rPr>
                <w:rFonts w:ascii="Times New Roman" w:eastAsia="Times New Roman" w:hAnsi="Times New Roman" w:cs="Times New Roman"/>
                <w:sz w:val="24"/>
                <w:szCs w:val="24"/>
                <w:lang w:eastAsia="ru-RU"/>
              </w:rPr>
            </w:pPr>
            <w:r w:rsidRPr="00623876">
              <w:rPr>
                <w:rFonts w:ascii="Times New Roman" w:eastAsia="Times New Roman" w:hAnsi="Times New Roman" w:cs="Times New Roman"/>
                <w:color w:val="000000"/>
                <w:sz w:val="24"/>
                <w:szCs w:val="24"/>
                <w:lang w:eastAsia="ru-RU"/>
              </w:rPr>
              <w:t>Бюджет громади, державні програми</w:t>
            </w:r>
          </w:p>
        </w:tc>
      </w:tr>
      <w:tr w:rsidR="00A4068E" w:rsidRPr="00623876" w:rsidTr="00A4068E">
        <w:trPr>
          <w:trHeight w:val="885"/>
        </w:trPr>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rsidR="00A4068E" w:rsidRPr="00623876" w:rsidRDefault="00A4068E" w:rsidP="00A4068E">
            <w:pPr>
              <w:spacing w:before="240"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9</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rsidR="00A4068E" w:rsidRPr="00623876" w:rsidRDefault="00A4068E" w:rsidP="00A4068E">
            <w:pPr>
              <w:spacing w:before="240" w:after="0" w:line="240" w:lineRule="auto"/>
              <w:contextualSpacing/>
              <w:jc w:val="center"/>
              <w:rPr>
                <w:rFonts w:ascii="Times New Roman" w:eastAsia="Times New Roman" w:hAnsi="Times New Roman" w:cs="Times New Roman"/>
                <w:sz w:val="24"/>
                <w:szCs w:val="24"/>
                <w:lang w:eastAsia="ru-RU"/>
              </w:rPr>
            </w:pPr>
            <w:r w:rsidRPr="00623876">
              <w:rPr>
                <w:rFonts w:ascii="Times New Roman" w:eastAsia="Times New Roman" w:hAnsi="Times New Roman" w:cs="Times New Roman"/>
                <w:color w:val="000000"/>
                <w:sz w:val="24"/>
                <w:szCs w:val="24"/>
                <w:lang w:eastAsia="ru-RU"/>
              </w:rPr>
              <w:t xml:space="preserve">Впровадження в систему підтримки громадських ініціатив напрямку захисту прав людей з інвалідністю та підвищення </w:t>
            </w:r>
            <w:proofErr w:type="spellStart"/>
            <w:r w:rsidRPr="00623876">
              <w:rPr>
                <w:rFonts w:ascii="Times New Roman" w:eastAsia="Times New Roman" w:hAnsi="Times New Roman" w:cs="Times New Roman"/>
                <w:color w:val="000000"/>
                <w:sz w:val="24"/>
                <w:szCs w:val="24"/>
                <w:lang w:eastAsia="ru-RU"/>
              </w:rPr>
              <w:t>інклюзивності</w:t>
            </w:r>
            <w:proofErr w:type="spellEnd"/>
            <w:r w:rsidRPr="00623876">
              <w:rPr>
                <w:rFonts w:ascii="Times New Roman" w:eastAsia="Times New Roman" w:hAnsi="Times New Roman" w:cs="Times New Roman"/>
                <w:color w:val="000000"/>
                <w:sz w:val="24"/>
                <w:szCs w:val="24"/>
                <w:lang w:eastAsia="ru-RU"/>
              </w:rPr>
              <w:t xml:space="preserve"> громади</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rsidR="00A4068E" w:rsidRPr="00623876" w:rsidRDefault="00A4068E" w:rsidP="00A4068E">
            <w:pPr>
              <w:spacing w:before="240" w:after="0" w:line="240" w:lineRule="auto"/>
              <w:contextualSpacing/>
              <w:jc w:val="center"/>
              <w:rPr>
                <w:rFonts w:ascii="Times New Roman" w:eastAsia="Times New Roman" w:hAnsi="Times New Roman" w:cs="Times New Roman"/>
                <w:sz w:val="24"/>
                <w:szCs w:val="24"/>
                <w:lang w:eastAsia="ru-RU"/>
              </w:rPr>
            </w:pPr>
            <w:r w:rsidRPr="00623876">
              <w:rPr>
                <w:rFonts w:ascii="Times New Roman" w:eastAsia="Times New Roman" w:hAnsi="Times New Roman" w:cs="Times New Roman"/>
                <w:color w:val="000000"/>
                <w:sz w:val="24"/>
                <w:szCs w:val="24"/>
                <w:lang w:eastAsia="ru-RU"/>
              </w:rPr>
              <w:t>Заступник міського голови</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rsidR="00A4068E" w:rsidRPr="00623876" w:rsidRDefault="00A4068E" w:rsidP="00A4068E">
            <w:pPr>
              <w:spacing w:before="240" w:after="0" w:line="240" w:lineRule="auto"/>
              <w:contextualSpacing/>
              <w:jc w:val="center"/>
              <w:rPr>
                <w:rFonts w:ascii="Times New Roman" w:eastAsia="Times New Roman" w:hAnsi="Times New Roman" w:cs="Times New Roman"/>
                <w:sz w:val="24"/>
                <w:szCs w:val="24"/>
                <w:lang w:eastAsia="ru-RU"/>
              </w:rPr>
            </w:pPr>
            <w:r w:rsidRPr="00623876">
              <w:rPr>
                <w:rFonts w:ascii="Times New Roman" w:eastAsia="Times New Roman" w:hAnsi="Times New Roman" w:cs="Times New Roman"/>
                <w:color w:val="000000"/>
                <w:sz w:val="24"/>
                <w:szCs w:val="24"/>
                <w:lang w:eastAsia="ru-RU"/>
              </w:rPr>
              <w:t>2025–2030 рр.</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rsidR="00A4068E" w:rsidRPr="00623876" w:rsidRDefault="00A4068E" w:rsidP="00A4068E">
            <w:pPr>
              <w:spacing w:before="240" w:after="0" w:line="240" w:lineRule="auto"/>
              <w:contextualSpacing/>
              <w:jc w:val="center"/>
              <w:rPr>
                <w:rFonts w:ascii="Times New Roman" w:eastAsia="Times New Roman" w:hAnsi="Times New Roman" w:cs="Times New Roman"/>
                <w:sz w:val="24"/>
                <w:szCs w:val="24"/>
                <w:lang w:eastAsia="ru-RU"/>
              </w:rPr>
            </w:pPr>
            <w:r w:rsidRPr="00623876">
              <w:rPr>
                <w:rFonts w:ascii="Times New Roman" w:eastAsia="Times New Roman" w:hAnsi="Times New Roman" w:cs="Times New Roman"/>
                <w:color w:val="000000"/>
                <w:sz w:val="24"/>
                <w:szCs w:val="24"/>
                <w:lang w:eastAsia="ru-RU"/>
              </w:rPr>
              <w:t>Бюджет громади, донорські фонди</w:t>
            </w:r>
          </w:p>
        </w:tc>
      </w:tr>
      <w:tr w:rsidR="00A4068E" w:rsidRPr="00623876" w:rsidTr="00A4068E">
        <w:trPr>
          <w:trHeight w:val="1155"/>
        </w:trPr>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rsidR="00A4068E" w:rsidRPr="00623876" w:rsidRDefault="00A4068E" w:rsidP="00A4068E">
            <w:pPr>
              <w:spacing w:before="240" w:after="0" w:line="240" w:lineRule="auto"/>
              <w:contextualSpacing/>
              <w:jc w:val="center"/>
              <w:rPr>
                <w:rFonts w:ascii="Times New Roman" w:eastAsia="Times New Roman" w:hAnsi="Times New Roman" w:cs="Times New Roman"/>
                <w:sz w:val="24"/>
                <w:szCs w:val="24"/>
                <w:lang w:eastAsia="ru-RU"/>
              </w:rPr>
            </w:pPr>
            <w:r w:rsidRPr="00623876">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0</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rsidR="00A4068E" w:rsidRPr="00623876" w:rsidRDefault="00A4068E" w:rsidP="00A4068E">
            <w:pPr>
              <w:spacing w:before="240" w:after="0" w:line="240" w:lineRule="auto"/>
              <w:contextualSpacing/>
              <w:jc w:val="center"/>
              <w:rPr>
                <w:rFonts w:ascii="Times New Roman" w:eastAsia="Times New Roman" w:hAnsi="Times New Roman" w:cs="Times New Roman"/>
                <w:sz w:val="24"/>
                <w:szCs w:val="24"/>
                <w:lang w:eastAsia="ru-RU"/>
              </w:rPr>
            </w:pPr>
            <w:r w:rsidRPr="00623876">
              <w:rPr>
                <w:rFonts w:ascii="Times New Roman" w:eastAsia="Times New Roman" w:hAnsi="Times New Roman" w:cs="Times New Roman"/>
                <w:color w:val="000000"/>
                <w:sz w:val="24"/>
                <w:szCs w:val="24"/>
                <w:lang w:eastAsia="ru-RU"/>
              </w:rPr>
              <w:t>Участь представників громадських організацій, що представляють людей з інвалідністю</w:t>
            </w:r>
            <w:r>
              <w:rPr>
                <w:rFonts w:ascii="Times New Roman" w:eastAsia="Times New Roman" w:hAnsi="Times New Roman" w:cs="Times New Roman"/>
                <w:color w:val="000000"/>
                <w:sz w:val="24"/>
                <w:szCs w:val="24"/>
                <w:lang w:eastAsia="ru-RU"/>
              </w:rPr>
              <w:t xml:space="preserve"> та </w:t>
            </w:r>
            <w:proofErr w:type="spellStart"/>
            <w:r>
              <w:rPr>
                <w:rFonts w:ascii="Times New Roman" w:eastAsia="Times New Roman" w:hAnsi="Times New Roman" w:cs="Times New Roman"/>
                <w:color w:val="000000"/>
                <w:sz w:val="24"/>
                <w:szCs w:val="24"/>
                <w:lang w:eastAsia="ru-RU"/>
              </w:rPr>
              <w:t>маломобільних</w:t>
            </w:r>
            <w:proofErr w:type="spellEnd"/>
            <w:r>
              <w:rPr>
                <w:rFonts w:ascii="Times New Roman" w:eastAsia="Times New Roman" w:hAnsi="Times New Roman" w:cs="Times New Roman"/>
                <w:color w:val="000000"/>
                <w:sz w:val="24"/>
                <w:szCs w:val="24"/>
                <w:lang w:eastAsia="ru-RU"/>
              </w:rPr>
              <w:t xml:space="preserve"> груп населення, в постійних </w:t>
            </w:r>
            <w:r w:rsidRPr="00623876">
              <w:rPr>
                <w:rFonts w:ascii="Times New Roman" w:eastAsia="Times New Roman" w:hAnsi="Times New Roman" w:cs="Times New Roman"/>
                <w:color w:val="000000"/>
                <w:sz w:val="24"/>
                <w:szCs w:val="24"/>
                <w:lang w:eastAsia="ru-RU"/>
              </w:rPr>
              <w:t>комісіях міської ради</w:t>
            </w:r>
            <w:r>
              <w:rPr>
                <w:rFonts w:ascii="Times New Roman" w:eastAsia="Times New Roman" w:hAnsi="Times New Roman" w:cs="Times New Roman"/>
                <w:color w:val="000000"/>
                <w:sz w:val="24"/>
                <w:szCs w:val="24"/>
                <w:lang w:eastAsia="ru-RU"/>
              </w:rPr>
              <w:t xml:space="preserve"> та виконкому</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rsidR="00A4068E" w:rsidRPr="00623876" w:rsidRDefault="00A4068E" w:rsidP="00A4068E">
            <w:pPr>
              <w:spacing w:before="240" w:after="0" w:line="240" w:lineRule="auto"/>
              <w:contextualSpacing/>
              <w:jc w:val="center"/>
              <w:rPr>
                <w:rFonts w:ascii="Times New Roman" w:eastAsia="Times New Roman" w:hAnsi="Times New Roman" w:cs="Times New Roman"/>
                <w:sz w:val="24"/>
                <w:szCs w:val="24"/>
                <w:lang w:eastAsia="ru-RU"/>
              </w:rPr>
            </w:pPr>
            <w:r w:rsidRPr="00623876">
              <w:rPr>
                <w:rFonts w:ascii="Times New Roman" w:eastAsia="Times New Roman" w:hAnsi="Times New Roman" w:cs="Times New Roman"/>
                <w:color w:val="000000"/>
                <w:sz w:val="24"/>
                <w:szCs w:val="24"/>
                <w:lang w:eastAsia="ru-RU"/>
              </w:rPr>
              <w:t>Міський голова, депутати</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rsidR="00A4068E" w:rsidRPr="00623876" w:rsidRDefault="00A4068E" w:rsidP="00A4068E">
            <w:pPr>
              <w:spacing w:before="240" w:after="0" w:line="240" w:lineRule="auto"/>
              <w:contextualSpacing/>
              <w:jc w:val="center"/>
              <w:rPr>
                <w:rFonts w:ascii="Times New Roman" w:eastAsia="Times New Roman" w:hAnsi="Times New Roman" w:cs="Times New Roman"/>
                <w:sz w:val="24"/>
                <w:szCs w:val="24"/>
                <w:lang w:eastAsia="ru-RU"/>
              </w:rPr>
            </w:pPr>
            <w:r w:rsidRPr="00623876">
              <w:rPr>
                <w:rFonts w:ascii="Times New Roman" w:eastAsia="Times New Roman" w:hAnsi="Times New Roman" w:cs="Times New Roman"/>
                <w:color w:val="000000"/>
                <w:sz w:val="24"/>
                <w:szCs w:val="24"/>
                <w:lang w:eastAsia="ru-RU"/>
              </w:rPr>
              <w:t>2025–2030 рр.</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rsidR="00A4068E" w:rsidRPr="00623876" w:rsidRDefault="00A4068E" w:rsidP="00A4068E">
            <w:pPr>
              <w:spacing w:before="240" w:after="0" w:line="240" w:lineRule="auto"/>
              <w:contextualSpacing/>
              <w:jc w:val="center"/>
              <w:rPr>
                <w:rFonts w:ascii="Times New Roman" w:eastAsia="Times New Roman" w:hAnsi="Times New Roman" w:cs="Times New Roman"/>
                <w:sz w:val="24"/>
                <w:szCs w:val="24"/>
                <w:lang w:eastAsia="ru-RU"/>
              </w:rPr>
            </w:pPr>
            <w:r w:rsidRPr="00623876">
              <w:rPr>
                <w:rFonts w:ascii="Times New Roman" w:eastAsia="Times New Roman" w:hAnsi="Times New Roman" w:cs="Times New Roman"/>
                <w:color w:val="000000"/>
                <w:sz w:val="24"/>
                <w:szCs w:val="24"/>
                <w:lang w:eastAsia="ru-RU"/>
              </w:rPr>
              <w:t>Не потребує додаткових витрат</w:t>
            </w:r>
          </w:p>
        </w:tc>
      </w:tr>
      <w:tr w:rsidR="00A4068E" w:rsidRPr="00623876" w:rsidTr="00A4068E">
        <w:trPr>
          <w:trHeight w:val="1155"/>
        </w:trPr>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rsidR="00A4068E" w:rsidRPr="00623876" w:rsidRDefault="00A4068E" w:rsidP="00A4068E">
            <w:pPr>
              <w:spacing w:before="240" w:after="0" w:line="240" w:lineRule="auto"/>
              <w:contextualSpacing/>
              <w:jc w:val="center"/>
              <w:rPr>
                <w:rFonts w:ascii="Times New Roman" w:eastAsia="Times New Roman" w:hAnsi="Times New Roman" w:cs="Times New Roman"/>
                <w:sz w:val="24"/>
                <w:szCs w:val="24"/>
                <w:lang w:eastAsia="ru-RU"/>
              </w:rPr>
            </w:pPr>
            <w:r w:rsidRPr="00623876">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rsidR="00A4068E" w:rsidRPr="00623876" w:rsidRDefault="00A4068E" w:rsidP="00A4068E">
            <w:pPr>
              <w:spacing w:before="240" w:after="0" w:line="240" w:lineRule="auto"/>
              <w:contextualSpacing/>
              <w:jc w:val="center"/>
              <w:rPr>
                <w:rFonts w:ascii="Times New Roman" w:eastAsia="Times New Roman" w:hAnsi="Times New Roman" w:cs="Times New Roman"/>
                <w:sz w:val="24"/>
                <w:szCs w:val="24"/>
                <w:lang w:eastAsia="ru-RU"/>
              </w:rPr>
            </w:pPr>
            <w:r w:rsidRPr="00623876">
              <w:rPr>
                <w:rFonts w:ascii="Times New Roman" w:eastAsia="Times New Roman" w:hAnsi="Times New Roman" w:cs="Times New Roman"/>
                <w:color w:val="000000"/>
                <w:sz w:val="24"/>
                <w:szCs w:val="24"/>
                <w:lang w:eastAsia="ru-RU"/>
              </w:rPr>
              <w:t xml:space="preserve">Забезпечення доступу людей з інвалідністю до участі у спортивних заходах громади, а також проведення сімейних турнірів та змагань для людей із інвалідністю (наприклад, з плавання, </w:t>
            </w:r>
            <w:proofErr w:type="spellStart"/>
            <w:r w:rsidRPr="00623876">
              <w:rPr>
                <w:rFonts w:ascii="Times New Roman" w:eastAsia="Times New Roman" w:hAnsi="Times New Roman" w:cs="Times New Roman"/>
                <w:color w:val="000000"/>
                <w:sz w:val="24"/>
                <w:szCs w:val="24"/>
                <w:lang w:eastAsia="ru-RU"/>
              </w:rPr>
              <w:t>боче</w:t>
            </w:r>
            <w:proofErr w:type="spellEnd"/>
            <w:r w:rsidRPr="00623876">
              <w:rPr>
                <w:rFonts w:ascii="Times New Roman" w:eastAsia="Times New Roman" w:hAnsi="Times New Roman" w:cs="Times New Roman"/>
                <w:color w:val="000000"/>
                <w:sz w:val="24"/>
                <w:szCs w:val="24"/>
                <w:lang w:eastAsia="ru-RU"/>
              </w:rPr>
              <w:t>, боулінгу, баскетболу та інших видів спорту)</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rsidR="00A4068E" w:rsidRPr="00623876" w:rsidRDefault="00A4068E" w:rsidP="00A4068E">
            <w:pPr>
              <w:spacing w:before="240" w:after="0" w:line="240" w:lineRule="auto"/>
              <w:contextualSpacing/>
              <w:jc w:val="center"/>
              <w:rPr>
                <w:rFonts w:ascii="Times New Roman" w:eastAsia="Times New Roman" w:hAnsi="Times New Roman" w:cs="Times New Roman"/>
                <w:sz w:val="24"/>
                <w:szCs w:val="24"/>
                <w:lang w:eastAsia="ru-RU"/>
              </w:rPr>
            </w:pPr>
            <w:r w:rsidRPr="00623876">
              <w:rPr>
                <w:rFonts w:ascii="Times New Roman" w:eastAsia="Times New Roman" w:hAnsi="Times New Roman" w:cs="Times New Roman"/>
                <w:color w:val="000000"/>
                <w:sz w:val="24"/>
                <w:szCs w:val="24"/>
                <w:lang w:eastAsia="ru-RU"/>
              </w:rPr>
              <w:t>Визначені організації</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rsidR="00A4068E" w:rsidRPr="00623876" w:rsidRDefault="00A4068E" w:rsidP="00A4068E">
            <w:pPr>
              <w:spacing w:before="240" w:after="0" w:line="240" w:lineRule="auto"/>
              <w:contextualSpacing/>
              <w:jc w:val="center"/>
              <w:rPr>
                <w:rFonts w:ascii="Times New Roman" w:eastAsia="Times New Roman" w:hAnsi="Times New Roman" w:cs="Times New Roman"/>
                <w:sz w:val="24"/>
                <w:szCs w:val="24"/>
                <w:lang w:eastAsia="ru-RU"/>
              </w:rPr>
            </w:pPr>
            <w:r w:rsidRPr="00623876">
              <w:rPr>
                <w:rFonts w:ascii="Times New Roman" w:eastAsia="Times New Roman" w:hAnsi="Times New Roman" w:cs="Times New Roman"/>
                <w:color w:val="000000"/>
                <w:sz w:val="24"/>
                <w:szCs w:val="24"/>
                <w:lang w:eastAsia="ru-RU"/>
              </w:rPr>
              <w:t>Щорічно</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rsidR="00A4068E" w:rsidRPr="00623876" w:rsidRDefault="00A4068E" w:rsidP="00A4068E">
            <w:pPr>
              <w:spacing w:before="240" w:after="0" w:line="240" w:lineRule="auto"/>
              <w:contextualSpacing/>
              <w:jc w:val="center"/>
              <w:rPr>
                <w:rFonts w:ascii="Times New Roman" w:eastAsia="Times New Roman" w:hAnsi="Times New Roman" w:cs="Times New Roman"/>
                <w:sz w:val="24"/>
                <w:szCs w:val="24"/>
                <w:lang w:eastAsia="ru-RU"/>
              </w:rPr>
            </w:pPr>
            <w:r w:rsidRPr="00623876">
              <w:rPr>
                <w:rFonts w:ascii="Times New Roman" w:eastAsia="Times New Roman" w:hAnsi="Times New Roman" w:cs="Times New Roman"/>
                <w:color w:val="000000"/>
                <w:sz w:val="24"/>
                <w:szCs w:val="24"/>
                <w:lang w:eastAsia="ru-RU"/>
              </w:rPr>
              <w:t>Бюджет громади</w:t>
            </w:r>
          </w:p>
        </w:tc>
      </w:tr>
      <w:tr w:rsidR="00A4068E" w:rsidRPr="00623876" w:rsidTr="00A4068E">
        <w:trPr>
          <w:trHeight w:val="1155"/>
        </w:trPr>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rsidR="00A4068E" w:rsidRPr="00623876" w:rsidRDefault="00A4068E" w:rsidP="00A4068E">
            <w:pPr>
              <w:spacing w:before="240" w:after="0" w:line="240" w:lineRule="auto"/>
              <w:contextualSpacing/>
              <w:jc w:val="center"/>
              <w:rPr>
                <w:rFonts w:ascii="Times New Roman" w:eastAsia="Times New Roman" w:hAnsi="Times New Roman" w:cs="Times New Roman"/>
                <w:sz w:val="24"/>
                <w:szCs w:val="24"/>
                <w:lang w:eastAsia="ru-RU"/>
              </w:rPr>
            </w:pPr>
            <w:r w:rsidRPr="00623876">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rsidR="00A4068E" w:rsidRPr="00623876" w:rsidRDefault="00A4068E" w:rsidP="00A4068E">
            <w:pPr>
              <w:spacing w:before="240" w:after="0" w:line="240" w:lineRule="auto"/>
              <w:contextualSpacing/>
              <w:jc w:val="center"/>
              <w:rPr>
                <w:rFonts w:ascii="Times New Roman" w:eastAsia="Times New Roman" w:hAnsi="Times New Roman" w:cs="Times New Roman"/>
                <w:sz w:val="24"/>
                <w:szCs w:val="24"/>
                <w:lang w:eastAsia="ru-RU"/>
              </w:rPr>
            </w:pPr>
            <w:r w:rsidRPr="00623876">
              <w:rPr>
                <w:rFonts w:ascii="Times New Roman" w:eastAsia="Times New Roman" w:hAnsi="Times New Roman" w:cs="Times New Roman"/>
                <w:color w:val="000000"/>
                <w:sz w:val="24"/>
                <w:szCs w:val="24"/>
                <w:lang w:eastAsia="ru-RU"/>
              </w:rPr>
              <w:t xml:space="preserve">Популяризація </w:t>
            </w:r>
            <w:proofErr w:type="spellStart"/>
            <w:r w:rsidRPr="00623876">
              <w:rPr>
                <w:rFonts w:ascii="Times New Roman" w:eastAsia="Times New Roman" w:hAnsi="Times New Roman" w:cs="Times New Roman"/>
                <w:color w:val="000000"/>
                <w:sz w:val="24"/>
                <w:szCs w:val="24"/>
                <w:lang w:eastAsia="ru-RU"/>
              </w:rPr>
              <w:t>інклюзивності</w:t>
            </w:r>
            <w:proofErr w:type="spellEnd"/>
            <w:r w:rsidRPr="00623876">
              <w:rPr>
                <w:rFonts w:ascii="Times New Roman" w:eastAsia="Times New Roman" w:hAnsi="Times New Roman" w:cs="Times New Roman"/>
                <w:color w:val="000000"/>
                <w:sz w:val="24"/>
                <w:szCs w:val="24"/>
                <w:lang w:eastAsia="ru-RU"/>
              </w:rPr>
              <w:t xml:space="preserve"> громади через засоби масової комунікації та соціальні мережі, у тому числі розміщення на сайті міської ради інформації про діяльність громадських організацій та об’єднань, які представляють людей з інвалідністю.</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rsidR="00A4068E" w:rsidRPr="00623876" w:rsidRDefault="00A4068E" w:rsidP="00A4068E">
            <w:pPr>
              <w:spacing w:before="240" w:after="0" w:line="240" w:lineRule="auto"/>
              <w:contextualSpacing/>
              <w:jc w:val="center"/>
              <w:rPr>
                <w:rFonts w:ascii="Times New Roman" w:eastAsia="Times New Roman" w:hAnsi="Times New Roman" w:cs="Times New Roman"/>
                <w:sz w:val="24"/>
                <w:szCs w:val="24"/>
                <w:lang w:eastAsia="ru-RU"/>
              </w:rPr>
            </w:pPr>
            <w:r w:rsidRPr="00623876">
              <w:rPr>
                <w:rFonts w:ascii="Times New Roman" w:eastAsia="Times New Roman" w:hAnsi="Times New Roman" w:cs="Times New Roman"/>
                <w:color w:val="000000"/>
                <w:sz w:val="24"/>
                <w:szCs w:val="24"/>
                <w:lang w:eastAsia="ru-RU"/>
              </w:rPr>
              <w:t>Керівники структурних підрозділів</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rsidR="00A4068E" w:rsidRPr="00623876" w:rsidRDefault="00A4068E" w:rsidP="00A4068E">
            <w:pPr>
              <w:spacing w:before="240" w:after="0" w:line="240" w:lineRule="auto"/>
              <w:contextualSpacing/>
              <w:jc w:val="center"/>
              <w:rPr>
                <w:rFonts w:ascii="Times New Roman" w:eastAsia="Times New Roman" w:hAnsi="Times New Roman" w:cs="Times New Roman"/>
                <w:sz w:val="24"/>
                <w:szCs w:val="24"/>
                <w:lang w:eastAsia="ru-RU"/>
              </w:rPr>
            </w:pPr>
            <w:r w:rsidRPr="00623876">
              <w:rPr>
                <w:rFonts w:ascii="Times New Roman" w:eastAsia="Times New Roman" w:hAnsi="Times New Roman" w:cs="Times New Roman"/>
                <w:color w:val="000000"/>
                <w:sz w:val="24"/>
                <w:szCs w:val="24"/>
                <w:lang w:eastAsia="ru-RU"/>
              </w:rPr>
              <w:t>Щорічно</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rsidR="00A4068E" w:rsidRPr="00623876" w:rsidRDefault="00A4068E" w:rsidP="00A4068E">
            <w:pPr>
              <w:spacing w:before="240" w:after="0" w:line="240" w:lineRule="auto"/>
              <w:contextualSpacing/>
              <w:jc w:val="center"/>
              <w:rPr>
                <w:rFonts w:ascii="Times New Roman" w:eastAsia="Times New Roman" w:hAnsi="Times New Roman" w:cs="Times New Roman"/>
                <w:sz w:val="24"/>
                <w:szCs w:val="24"/>
                <w:lang w:eastAsia="ru-RU"/>
              </w:rPr>
            </w:pPr>
            <w:r w:rsidRPr="00623876">
              <w:rPr>
                <w:rFonts w:ascii="Times New Roman" w:eastAsia="Times New Roman" w:hAnsi="Times New Roman" w:cs="Times New Roman"/>
                <w:color w:val="000000"/>
                <w:sz w:val="24"/>
                <w:szCs w:val="24"/>
                <w:lang w:eastAsia="ru-RU"/>
              </w:rPr>
              <w:t>Не потребує додаткових витрат</w:t>
            </w:r>
          </w:p>
        </w:tc>
      </w:tr>
      <w:tr w:rsidR="00A4068E" w:rsidRPr="00623876" w:rsidTr="00A4068E">
        <w:trPr>
          <w:trHeight w:val="1155"/>
        </w:trPr>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rsidR="00A4068E" w:rsidRPr="00623876" w:rsidRDefault="00A4068E" w:rsidP="00A4068E">
            <w:pPr>
              <w:spacing w:before="240" w:after="0" w:line="240" w:lineRule="auto"/>
              <w:contextualSpacing/>
              <w:jc w:val="center"/>
              <w:rPr>
                <w:rFonts w:ascii="Times New Roman" w:eastAsia="Times New Roman" w:hAnsi="Times New Roman" w:cs="Times New Roman"/>
                <w:color w:val="000000"/>
                <w:sz w:val="24"/>
                <w:szCs w:val="24"/>
                <w:lang w:eastAsia="ru-RU"/>
              </w:rPr>
            </w:pPr>
            <w:r w:rsidRPr="00623876">
              <w:rPr>
                <w:rFonts w:ascii="Times New Roman" w:eastAsia="Times New Roman" w:hAnsi="Times New Roman" w:cs="Times New Roman"/>
                <w:color w:val="000000"/>
                <w:sz w:val="24"/>
                <w:szCs w:val="24"/>
                <w:lang w:eastAsia="ru-RU"/>
              </w:rPr>
              <w:t>14</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rsidR="00A4068E" w:rsidRPr="00623876" w:rsidRDefault="00A4068E" w:rsidP="00A4068E">
            <w:pPr>
              <w:spacing w:before="240" w:after="0" w:line="240" w:lineRule="auto"/>
              <w:contextualSpacing/>
              <w:jc w:val="center"/>
              <w:rPr>
                <w:rFonts w:ascii="Times New Roman" w:eastAsia="Times New Roman" w:hAnsi="Times New Roman" w:cs="Times New Roman"/>
                <w:sz w:val="24"/>
                <w:szCs w:val="24"/>
                <w:lang w:eastAsia="ru-RU"/>
              </w:rPr>
            </w:pPr>
            <w:r w:rsidRPr="00623876">
              <w:rPr>
                <w:rFonts w:ascii="Times New Roman" w:eastAsia="Times New Roman" w:hAnsi="Times New Roman" w:cs="Times New Roman"/>
                <w:color w:val="000000"/>
                <w:sz w:val="24"/>
                <w:szCs w:val="24"/>
                <w:lang w:eastAsia="ru-RU"/>
              </w:rPr>
              <w:t>Сприяння в організації доступу до навчання батьк</w:t>
            </w:r>
            <w:r>
              <w:rPr>
                <w:rFonts w:ascii="Times New Roman" w:eastAsia="Times New Roman" w:hAnsi="Times New Roman" w:cs="Times New Roman"/>
                <w:color w:val="000000"/>
                <w:sz w:val="24"/>
                <w:szCs w:val="24"/>
                <w:lang w:eastAsia="ru-RU"/>
              </w:rPr>
              <w:t>ів, учителів і представників громадських організацій</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rsidR="00A4068E" w:rsidRPr="00623876" w:rsidRDefault="00A4068E" w:rsidP="00A4068E">
            <w:pPr>
              <w:spacing w:before="240" w:after="0" w:line="240" w:lineRule="auto"/>
              <w:contextualSpacing/>
              <w:jc w:val="center"/>
              <w:rPr>
                <w:rFonts w:ascii="Times New Roman" w:eastAsia="Times New Roman" w:hAnsi="Times New Roman" w:cs="Times New Roman"/>
                <w:sz w:val="24"/>
                <w:szCs w:val="24"/>
                <w:lang w:eastAsia="ru-RU"/>
              </w:rPr>
            </w:pPr>
            <w:r w:rsidRPr="00623876">
              <w:rPr>
                <w:rFonts w:ascii="Times New Roman" w:eastAsia="Times New Roman" w:hAnsi="Times New Roman" w:cs="Times New Roman"/>
                <w:color w:val="000000"/>
                <w:sz w:val="24"/>
                <w:szCs w:val="24"/>
                <w:lang w:eastAsia="ru-RU"/>
              </w:rPr>
              <w:t>Організації, визначені міським головою</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rsidR="00A4068E" w:rsidRPr="00623876" w:rsidRDefault="00A4068E" w:rsidP="00A4068E">
            <w:pPr>
              <w:spacing w:before="240" w:after="0" w:line="240" w:lineRule="auto"/>
              <w:contextualSpacing/>
              <w:jc w:val="center"/>
              <w:rPr>
                <w:rFonts w:ascii="Times New Roman" w:eastAsia="Times New Roman" w:hAnsi="Times New Roman" w:cs="Times New Roman"/>
                <w:sz w:val="24"/>
                <w:szCs w:val="24"/>
                <w:lang w:eastAsia="ru-RU"/>
              </w:rPr>
            </w:pPr>
            <w:r w:rsidRPr="00623876">
              <w:rPr>
                <w:rFonts w:ascii="Times New Roman" w:eastAsia="Times New Roman" w:hAnsi="Times New Roman" w:cs="Times New Roman"/>
                <w:color w:val="000000"/>
                <w:sz w:val="24"/>
                <w:szCs w:val="24"/>
                <w:lang w:eastAsia="ru-RU"/>
              </w:rPr>
              <w:t>На постійній основі</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rsidR="00A4068E" w:rsidRPr="00623876" w:rsidRDefault="00A4068E" w:rsidP="00A4068E">
            <w:pPr>
              <w:spacing w:before="240" w:after="0" w:line="240" w:lineRule="auto"/>
              <w:contextualSpacing/>
              <w:jc w:val="center"/>
              <w:rPr>
                <w:rFonts w:ascii="Times New Roman" w:eastAsia="Times New Roman" w:hAnsi="Times New Roman" w:cs="Times New Roman"/>
                <w:sz w:val="24"/>
                <w:szCs w:val="24"/>
                <w:lang w:eastAsia="ru-RU"/>
              </w:rPr>
            </w:pPr>
            <w:r w:rsidRPr="00623876">
              <w:rPr>
                <w:rFonts w:ascii="Times New Roman" w:eastAsia="Times New Roman" w:hAnsi="Times New Roman" w:cs="Times New Roman"/>
                <w:color w:val="000000"/>
                <w:sz w:val="24"/>
                <w:szCs w:val="24"/>
                <w:lang w:eastAsia="ru-RU"/>
              </w:rPr>
              <w:t>Бюджет громади, гранти</w:t>
            </w:r>
          </w:p>
        </w:tc>
      </w:tr>
      <w:tr w:rsidR="00A4068E" w:rsidRPr="00623876" w:rsidTr="00A4068E">
        <w:trPr>
          <w:trHeight w:val="1155"/>
        </w:trPr>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rsidR="00A4068E" w:rsidRPr="00623876" w:rsidRDefault="00A4068E" w:rsidP="00A4068E">
            <w:pPr>
              <w:spacing w:before="240" w:after="0" w:line="240" w:lineRule="auto"/>
              <w:contextualSpacing/>
              <w:jc w:val="center"/>
              <w:rPr>
                <w:rFonts w:ascii="Times New Roman" w:eastAsia="Times New Roman" w:hAnsi="Times New Roman" w:cs="Times New Roman"/>
                <w:color w:val="000000"/>
                <w:sz w:val="24"/>
                <w:szCs w:val="24"/>
                <w:lang w:eastAsia="ru-RU"/>
              </w:rPr>
            </w:pPr>
            <w:r w:rsidRPr="00623876">
              <w:rPr>
                <w:rFonts w:ascii="Times New Roman" w:eastAsia="Times New Roman" w:hAnsi="Times New Roman" w:cs="Times New Roman"/>
                <w:color w:val="000000"/>
                <w:sz w:val="24"/>
                <w:szCs w:val="24"/>
                <w:lang w:eastAsia="ru-RU"/>
              </w:rPr>
              <w:t>15</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rsidR="00A4068E" w:rsidRPr="00623876" w:rsidRDefault="00A4068E" w:rsidP="00A4068E">
            <w:pPr>
              <w:spacing w:before="240" w:after="0" w:line="240" w:lineRule="auto"/>
              <w:contextualSpacing/>
              <w:jc w:val="center"/>
              <w:rPr>
                <w:rFonts w:ascii="Times New Roman" w:eastAsia="Times New Roman" w:hAnsi="Times New Roman" w:cs="Times New Roman"/>
                <w:sz w:val="24"/>
                <w:szCs w:val="24"/>
                <w:lang w:eastAsia="ru-RU"/>
              </w:rPr>
            </w:pPr>
            <w:r w:rsidRPr="00623876">
              <w:rPr>
                <w:rFonts w:ascii="Times New Roman" w:eastAsia="Times New Roman" w:hAnsi="Times New Roman" w:cs="Times New Roman"/>
                <w:color w:val="000000"/>
                <w:sz w:val="24"/>
                <w:szCs w:val="24"/>
                <w:lang w:eastAsia="ru-RU"/>
              </w:rPr>
              <w:t xml:space="preserve">Забезпечення </w:t>
            </w:r>
            <w:proofErr w:type="spellStart"/>
            <w:r w:rsidRPr="00623876">
              <w:rPr>
                <w:rFonts w:ascii="Times New Roman" w:eastAsia="Times New Roman" w:hAnsi="Times New Roman" w:cs="Times New Roman"/>
                <w:color w:val="000000"/>
                <w:sz w:val="24"/>
                <w:szCs w:val="24"/>
                <w:lang w:eastAsia="ru-RU"/>
              </w:rPr>
              <w:t>залученості</w:t>
            </w:r>
            <w:proofErr w:type="spellEnd"/>
            <w:r w:rsidRPr="00623876">
              <w:rPr>
                <w:rFonts w:ascii="Times New Roman" w:eastAsia="Times New Roman" w:hAnsi="Times New Roman" w:cs="Times New Roman"/>
                <w:color w:val="000000"/>
                <w:sz w:val="24"/>
                <w:szCs w:val="24"/>
                <w:lang w:eastAsia="ru-RU"/>
              </w:rPr>
              <w:t xml:space="preserve"> людей з інвалідністю до участі у публічних заходах громади, у тому числі культурних, </w:t>
            </w:r>
            <w:r>
              <w:rPr>
                <w:rFonts w:ascii="Times New Roman" w:eastAsia="Times New Roman" w:hAnsi="Times New Roman" w:cs="Times New Roman"/>
                <w:color w:val="000000"/>
                <w:sz w:val="24"/>
                <w:szCs w:val="24"/>
                <w:lang w:eastAsia="ru-RU"/>
              </w:rPr>
              <w:t>тощо</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rsidR="00A4068E" w:rsidRPr="00623876" w:rsidRDefault="00A4068E" w:rsidP="00A4068E">
            <w:pPr>
              <w:spacing w:before="240" w:after="0" w:line="240" w:lineRule="auto"/>
              <w:contextualSpacing/>
              <w:jc w:val="center"/>
              <w:rPr>
                <w:rFonts w:ascii="Times New Roman" w:eastAsia="Times New Roman" w:hAnsi="Times New Roman" w:cs="Times New Roman"/>
                <w:sz w:val="24"/>
                <w:szCs w:val="24"/>
                <w:lang w:eastAsia="ru-RU"/>
              </w:rPr>
            </w:pPr>
            <w:r w:rsidRPr="00623876">
              <w:rPr>
                <w:rFonts w:ascii="Times New Roman" w:eastAsia="Times New Roman" w:hAnsi="Times New Roman" w:cs="Times New Roman"/>
                <w:color w:val="000000"/>
                <w:sz w:val="24"/>
                <w:szCs w:val="24"/>
                <w:lang w:eastAsia="ru-RU"/>
              </w:rPr>
              <w:t>Організації, визначені міським головою</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rsidR="00A4068E" w:rsidRPr="00623876" w:rsidRDefault="00A4068E" w:rsidP="00A4068E">
            <w:pPr>
              <w:spacing w:before="240" w:after="0" w:line="240" w:lineRule="auto"/>
              <w:contextualSpacing/>
              <w:jc w:val="center"/>
              <w:rPr>
                <w:rFonts w:ascii="Times New Roman" w:eastAsia="Times New Roman" w:hAnsi="Times New Roman" w:cs="Times New Roman"/>
                <w:sz w:val="24"/>
                <w:szCs w:val="24"/>
                <w:lang w:eastAsia="ru-RU"/>
              </w:rPr>
            </w:pPr>
            <w:r w:rsidRPr="00623876">
              <w:rPr>
                <w:rFonts w:ascii="Times New Roman" w:eastAsia="Times New Roman" w:hAnsi="Times New Roman" w:cs="Times New Roman"/>
                <w:color w:val="000000"/>
                <w:sz w:val="24"/>
                <w:szCs w:val="24"/>
                <w:lang w:eastAsia="ru-RU"/>
              </w:rPr>
              <w:t>На постійній основі</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rsidR="00A4068E" w:rsidRPr="00623876" w:rsidRDefault="00A4068E" w:rsidP="00A4068E">
            <w:pPr>
              <w:spacing w:before="240" w:after="0" w:line="240" w:lineRule="auto"/>
              <w:contextualSpacing/>
              <w:jc w:val="center"/>
              <w:rPr>
                <w:rFonts w:ascii="Times New Roman" w:eastAsia="Times New Roman" w:hAnsi="Times New Roman" w:cs="Times New Roman"/>
                <w:sz w:val="24"/>
                <w:szCs w:val="24"/>
                <w:lang w:eastAsia="ru-RU"/>
              </w:rPr>
            </w:pPr>
            <w:r w:rsidRPr="00623876">
              <w:rPr>
                <w:rFonts w:ascii="Times New Roman" w:eastAsia="Times New Roman" w:hAnsi="Times New Roman" w:cs="Times New Roman"/>
                <w:color w:val="000000"/>
                <w:sz w:val="24"/>
                <w:szCs w:val="24"/>
                <w:lang w:eastAsia="ru-RU"/>
              </w:rPr>
              <w:t>Не потребує додаткових витрат</w:t>
            </w:r>
          </w:p>
        </w:tc>
      </w:tr>
      <w:tr w:rsidR="00A4068E" w:rsidRPr="00623876" w:rsidTr="00A4068E">
        <w:trPr>
          <w:trHeight w:val="1155"/>
        </w:trPr>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rsidR="00A4068E" w:rsidRPr="00623876" w:rsidRDefault="00A4068E" w:rsidP="00A4068E">
            <w:pPr>
              <w:spacing w:before="240"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w:t>
            </w:r>
            <w:r w:rsidRPr="00623876">
              <w:rPr>
                <w:rFonts w:ascii="Times New Roman" w:eastAsia="Times New Roman" w:hAnsi="Times New Roman" w:cs="Times New Roman"/>
                <w:color w:val="000000"/>
                <w:sz w:val="24"/>
                <w:szCs w:val="24"/>
                <w:lang w:eastAsia="ru-RU"/>
              </w:rPr>
              <w:t>6</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rsidR="00A4068E" w:rsidRPr="00623876" w:rsidRDefault="00A4068E" w:rsidP="00A4068E">
            <w:pPr>
              <w:spacing w:after="0" w:line="240" w:lineRule="auto"/>
              <w:jc w:val="center"/>
              <w:rPr>
                <w:rFonts w:ascii="Times New Roman" w:hAnsi="Times New Roman" w:cs="Times New Roman"/>
                <w:sz w:val="24"/>
                <w:szCs w:val="24"/>
              </w:rPr>
            </w:pPr>
            <w:r w:rsidRPr="00623876">
              <w:rPr>
                <w:rFonts w:ascii="Times New Roman" w:eastAsia="Times New Roman" w:hAnsi="Times New Roman" w:cs="Times New Roman"/>
                <w:color w:val="000000"/>
                <w:sz w:val="24"/>
                <w:szCs w:val="24"/>
                <w:lang w:eastAsia="ru-RU"/>
              </w:rPr>
              <w:t xml:space="preserve">Популяризація </w:t>
            </w:r>
            <w:proofErr w:type="spellStart"/>
            <w:r w:rsidRPr="00623876">
              <w:rPr>
                <w:rFonts w:ascii="Times New Roman" w:eastAsia="Times New Roman" w:hAnsi="Times New Roman" w:cs="Times New Roman"/>
                <w:color w:val="000000"/>
                <w:sz w:val="24"/>
                <w:szCs w:val="24"/>
                <w:lang w:eastAsia="ru-RU"/>
              </w:rPr>
              <w:t>інклюзивності</w:t>
            </w:r>
            <w:proofErr w:type="spellEnd"/>
            <w:r w:rsidRPr="00623876">
              <w:rPr>
                <w:rFonts w:ascii="Times New Roman" w:eastAsia="Times New Roman" w:hAnsi="Times New Roman" w:cs="Times New Roman"/>
                <w:color w:val="000000"/>
                <w:sz w:val="24"/>
                <w:szCs w:val="24"/>
                <w:lang w:eastAsia="ru-RU"/>
              </w:rPr>
              <w:t xml:space="preserve"> через просвітницькі заходи для мешканців громади</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rsidR="00A4068E" w:rsidRPr="00623876" w:rsidRDefault="00A4068E" w:rsidP="00A4068E">
            <w:pPr>
              <w:spacing w:before="240" w:after="0" w:line="240" w:lineRule="auto"/>
              <w:contextualSpacing/>
              <w:jc w:val="center"/>
              <w:rPr>
                <w:rFonts w:ascii="Times New Roman" w:eastAsia="Times New Roman" w:hAnsi="Times New Roman" w:cs="Times New Roman"/>
                <w:sz w:val="24"/>
                <w:szCs w:val="24"/>
                <w:lang w:eastAsia="ru-RU"/>
              </w:rPr>
            </w:pPr>
            <w:r w:rsidRPr="00623876">
              <w:rPr>
                <w:rFonts w:ascii="Times New Roman" w:eastAsia="Times New Roman" w:hAnsi="Times New Roman" w:cs="Times New Roman"/>
                <w:color w:val="000000"/>
                <w:sz w:val="24"/>
                <w:szCs w:val="24"/>
                <w:lang w:eastAsia="ru-RU"/>
              </w:rPr>
              <w:t>Керівники структурних підрозділів</w:t>
            </w:r>
            <w:r>
              <w:rPr>
                <w:rFonts w:ascii="Times New Roman" w:eastAsia="Times New Roman" w:hAnsi="Times New Roman" w:cs="Times New Roman"/>
                <w:color w:val="000000"/>
                <w:sz w:val="24"/>
                <w:szCs w:val="24"/>
                <w:lang w:eastAsia="ru-RU"/>
              </w:rPr>
              <w:t xml:space="preserve">, </w:t>
            </w:r>
            <w:r w:rsidRPr="00623876">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о</w:t>
            </w:r>
            <w:r w:rsidRPr="00623876">
              <w:rPr>
                <w:rFonts w:ascii="Times New Roman" w:eastAsia="Times New Roman" w:hAnsi="Times New Roman" w:cs="Times New Roman"/>
                <w:color w:val="000000"/>
                <w:sz w:val="24"/>
                <w:szCs w:val="24"/>
                <w:lang w:eastAsia="ru-RU"/>
              </w:rPr>
              <w:t>рганізації, визначені міським головою</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rsidR="00A4068E" w:rsidRPr="00623876" w:rsidRDefault="00A4068E" w:rsidP="00A4068E">
            <w:pPr>
              <w:spacing w:before="240" w:after="0" w:line="240" w:lineRule="auto"/>
              <w:contextualSpacing/>
              <w:jc w:val="center"/>
              <w:rPr>
                <w:rFonts w:ascii="Times New Roman" w:eastAsia="Times New Roman" w:hAnsi="Times New Roman" w:cs="Times New Roman"/>
                <w:sz w:val="24"/>
                <w:szCs w:val="24"/>
                <w:lang w:eastAsia="ru-RU"/>
              </w:rPr>
            </w:pPr>
            <w:r w:rsidRPr="00623876">
              <w:rPr>
                <w:rFonts w:ascii="Times New Roman" w:eastAsia="Times New Roman" w:hAnsi="Times New Roman" w:cs="Times New Roman"/>
                <w:color w:val="000000"/>
                <w:sz w:val="24"/>
                <w:szCs w:val="24"/>
                <w:lang w:eastAsia="ru-RU"/>
              </w:rPr>
              <w:t>На постійній основі</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rsidR="00A4068E" w:rsidRPr="00623876" w:rsidRDefault="00A4068E" w:rsidP="00A4068E">
            <w:pPr>
              <w:spacing w:before="240" w:after="0" w:line="240" w:lineRule="auto"/>
              <w:contextualSpacing/>
              <w:jc w:val="center"/>
              <w:rPr>
                <w:rFonts w:ascii="Times New Roman" w:eastAsia="Times New Roman" w:hAnsi="Times New Roman" w:cs="Times New Roman"/>
                <w:color w:val="000000"/>
                <w:sz w:val="24"/>
                <w:szCs w:val="24"/>
                <w:lang w:eastAsia="ru-RU"/>
              </w:rPr>
            </w:pPr>
            <w:r w:rsidRPr="00623876">
              <w:rPr>
                <w:rFonts w:ascii="Times New Roman" w:eastAsia="Times New Roman" w:hAnsi="Times New Roman" w:cs="Times New Roman"/>
                <w:color w:val="000000"/>
                <w:sz w:val="24"/>
                <w:szCs w:val="24"/>
                <w:lang w:eastAsia="ru-RU"/>
              </w:rPr>
              <w:t>Бюджет громади, гранти</w:t>
            </w:r>
          </w:p>
        </w:tc>
      </w:tr>
      <w:tr w:rsidR="00A4068E" w:rsidRPr="00623876" w:rsidTr="00A4068E">
        <w:trPr>
          <w:trHeight w:val="1155"/>
        </w:trPr>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rsidR="008F741A" w:rsidRPr="00623876" w:rsidRDefault="00A4068E" w:rsidP="008F741A">
            <w:pPr>
              <w:spacing w:before="240"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20" w:type="dxa"/>
              <w:left w:w="20" w:type="dxa"/>
              <w:bottom w:w="20" w:type="dxa"/>
              <w:right w:w="20" w:type="dxa"/>
            </w:tcMar>
          </w:tcPr>
          <w:p w:rsidR="008F741A" w:rsidRPr="00623876" w:rsidRDefault="008F741A" w:rsidP="008F741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Проведення щорічного форуму щодо </w:t>
            </w:r>
            <w:r w:rsidRPr="00623876">
              <w:rPr>
                <w:rFonts w:ascii="Times New Roman" w:hAnsi="Times New Roman" w:cs="Times New Roman"/>
                <w:sz w:val="24"/>
                <w:szCs w:val="24"/>
              </w:rPr>
              <w:t>виконання заходів програми</w:t>
            </w:r>
            <w:r>
              <w:rPr>
                <w:rFonts w:ascii="Times New Roman" w:hAnsi="Times New Roman" w:cs="Times New Roman"/>
                <w:sz w:val="24"/>
                <w:szCs w:val="24"/>
              </w:rPr>
              <w:t xml:space="preserve"> та питань інклюзії громади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20" w:type="dxa"/>
              <w:left w:w="20" w:type="dxa"/>
              <w:bottom w:w="20" w:type="dxa"/>
              <w:right w:w="20" w:type="dxa"/>
            </w:tcMar>
          </w:tcPr>
          <w:p w:rsidR="008F741A" w:rsidRPr="00623876" w:rsidRDefault="008F741A" w:rsidP="008F741A">
            <w:pPr>
              <w:spacing w:after="0" w:line="240" w:lineRule="auto"/>
              <w:jc w:val="center"/>
              <w:rPr>
                <w:rFonts w:ascii="Times New Roman" w:hAnsi="Times New Roman" w:cs="Times New Roman"/>
                <w:sz w:val="24"/>
                <w:szCs w:val="24"/>
              </w:rPr>
            </w:pPr>
            <w:r w:rsidRPr="00623876">
              <w:rPr>
                <w:rFonts w:ascii="Times New Roman" w:hAnsi="Times New Roman" w:cs="Times New Roman"/>
                <w:sz w:val="24"/>
                <w:szCs w:val="24"/>
              </w:rPr>
              <w:t>Міський голова</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rsidR="008F741A" w:rsidRPr="00623876" w:rsidRDefault="008F741A" w:rsidP="008F741A">
            <w:pPr>
              <w:spacing w:after="0" w:line="240" w:lineRule="auto"/>
              <w:jc w:val="center"/>
              <w:rPr>
                <w:rFonts w:ascii="Times New Roman" w:hAnsi="Times New Roman" w:cs="Times New Roman"/>
                <w:sz w:val="24"/>
                <w:szCs w:val="24"/>
              </w:rPr>
            </w:pPr>
            <w:r w:rsidRPr="00623876">
              <w:rPr>
                <w:rFonts w:ascii="Times New Roman" w:hAnsi="Times New Roman" w:cs="Times New Roman"/>
                <w:sz w:val="24"/>
                <w:szCs w:val="24"/>
              </w:rPr>
              <w:t>Щорічно</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rsidR="008F741A" w:rsidRPr="00623876" w:rsidRDefault="008F741A" w:rsidP="008F741A">
            <w:pPr>
              <w:spacing w:before="240" w:after="0" w:line="240" w:lineRule="auto"/>
              <w:contextualSpacing/>
              <w:jc w:val="center"/>
              <w:rPr>
                <w:rFonts w:ascii="Times New Roman" w:eastAsia="Times New Roman" w:hAnsi="Times New Roman" w:cs="Times New Roman"/>
                <w:color w:val="000000"/>
                <w:sz w:val="24"/>
                <w:szCs w:val="24"/>
                <w:lang w:eastAsia="ru-RU"/>
              </w:rPr>
            </w:pPr>
            <w:r w:rsidRPr="00623876">
              <w:rPr>
                <w:rFonts w:ascii="Times New Roman" w:eastAsia="Times New Roman" w:hAnsi="Times New Roman" w:cs="Times New Roman"/>
                <w:color w:val="000000"/>
                <w:sz w:val="24"/>
                <w:szCs w:val="24"/>
                <w:lang w:eastAsia="ru-RU"/>
              </w:rPr>
              <w:t>Бюджет громади, гранти</w:t>
            </w:r>
          </w:p>
        </w:tc>
      </w:tr>
    </w:tbl>
    <w:p w:rsidR="00E3659F" w:rsidRPr="00623876" w:rsidRDefault="00E3659F" w:rsidP="00E3659F">
      <w:pPr>
        <w:spacing w:before="240" w:after="240" w:line="240" w:lineRule="auto"/>
        <w:contextualSpacing/>
        <w:jc w:val="center"/>
        <w:rPr>
          <w:rFonts w:ascii="Times New Roman" w:eastAsia="Times New Roman" w:hAnsi="Times New Roman" w:cs="Times New Roman"/>
          <w:b/>
          <w:bCs/>
          <w:color w:val="000000"/>
          <w:sz w:val="24"/>
          <w:szCs w:val="24"/>
          <w:lang w:eastAsia="ru-RU"/>
        </w:rPr>
      </w:pPr>
    </w:p>
    <w:p w:rsidR="00A4068E" w:rsidRDefault="00A4068E" w:rsidP="00E3659F">
      <w:pPr>
        <w:spacing w:before="240" w:after="240" w:line="240" w:lineRule="auto"/>
        <w:contextualSpacing/>
        <w:jc w:val="center"/>
        <w:rPr>
          <w:rFonts w:ascii="Times New Roman" w:eastAsia="Times New Roman" w:hAnsi="Times New Roman" w:cs="Times New Roman"/>
          <w:b/>
          <w:bCs/>
          <w:color w:val="000000"/>
          <w:sz w:val="24"/>
          <w:szCs w:val="24"/>
          <w:lang w:eastAsia="ru-RU"/>
        </w:rPr>
      </w:pPr>
    </w:p>
    <w:p w:rsidR="00FE0B97" w:rsidRPr="00623876" w:rsidRDefault="00FE0B97" w:rsidP="00E3659F">
      <w:pPr>
        <w:spacing w:before="240" w:after="240" w:line="240" w:lineRule="auto"/>
        <w:contextualSpacing/>
        <w:jc w:val="center"/>
        <w:rPr>
          <w:rFonts w:ascii="Times New Roman" w:eastAsia="Times New Roman" w:hAnsi="Times New Roman" w:cs="Times New Roman"/>
          <w:sz w:val="24"/>
          <w:szCs w:val="24"/>
          <w:lang w:eastAsia="ru-RU"/>
        </w:rPr>
      </w:pPr>
      <w:r w:rsidRPr="00623876">
        <w:rPr>
          <w:rFonts w:ascii="Times New Roman" w:eastAsia="Times New Roman" w:hAnsi="Times New Roman" w:cs="Times New Roman"/>
          <w:b/>
          <w:bCs/>
          <w:color w:val="000000"/>
          <w:sz w:val="24"/>
          <w:szCs w:val="24"/>
          <w:lang w:eastAsia="ru-RU"/>
        </w:rPr>
        <w:t>Підсумок</w:t>
      </w:r>
    </w:p>
    <w:p w:rsidR="00FE0B97" w:rsidRPr="00623876" w:rsidRDefault="00FE0B97" w:rsidP="00E76A94">
      <w:pPr>
        <w:spacing w:before="240" w:after="240" w:line="240" w:lineRule="auto"/>
        <w:ind w:firstLine="284"/>
        <w:contextualSpacing/>
        <w:jc w:val="both"/>
        <w:rPr>
          <w:rFonts w:ascii="Times New Roman" w:eastAsia="Times New Roman" w:hAnsi="Times New Roman" w:cs="Times New Roman"/>
          <w:sz w:val="24"/>
          <w:szCs w:val="24"/>
          <w:lang w:eastAsia="ru-RU"/>
        </w:rPr>
      </w:pPr>
      <w:r w:rsidRPr="00623876">
        <w:rPr>
          <w:rFonts w:ascii="Times New Roman" w:eastAsia="Times New Roman" w:hAnsi="Times New Roman" w:cs="Times New Roman"/>
          <w:color w:val="000000"/>
          <w:sz w:val="24"/>
          <w:szCs w:val="24"/>
          <w:lang w:eastAsia="ru-RU"/>
        </w:rPr>
        <w:lastRenderedPageBreak/>
        <w:t>Виконання цієї Програми дозволить підвищити рівень соціальної інтеграції, зменшити бар’єри в усіх сферах життя громади та створити умови для рівноправної участі всіх мешканців у житті громади.</w:t>
      </w:r>
    </w:p>
    <w:p w:rsidR="001B7BC0" w:rsidRPr="00623876" w:rsidRDefault="001B7BC0" w:rsidP="00E3659F">
      <w:pPr>
        <w:contextualSpacing/>
        <w:rPr>
          <w:rFonts w:ascii="Times New Roman" w:hAnsi="Times New Roman" w:cs="Times New Roman"/>
          <w:sz w:val="24"/>
          <w:szCs w:val="24"/>
        </w:rPr>
      </w:pPr>
    </w:p>
    <w:sectPr w:rsidR="001B7BC0" w:rsidRPr="00623876" w:rsidSect="00A4068E">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01212"/>
    <w:multiLevelType w:val="multilevel"/>
    <w:tmpl w:val="DD161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6065406"/>
    <w:multiLevelType w:val="multilevel"/>
    <w:tmpl w:val="68E23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97"/>
    <w:rsid w:val="00075042"/>
    <w:rsid w:val="001B526E"/>
    <w:rsid w:val="001B7BC0"/>
    <w:rsid w:val="00494050"/>
    <w:rsid w:val="005731C0"/>
    <w:rsid w:val="005C20B5"/>
    <w:rsid w:val="00623876"/>
    <w:rsid w:val="006613BC"/>
    <w:rsid w:val="006B2C9C"/>
    <w:rsid w:val="007A6A58"/>
    <w:rsid w:val="007F0ADB"/>
    <w:rsid w:val="00805713"/>
    <w:rsid w:val="0085498D"/>
    <w:rsid w:val="00882858"/>
    <w:rsid w:val="00890488"/>
    <w:rsid w:val="008F741A"/>
    <w:rsid w:val="00A4068E"/>
    <w:rsid w:val="00BE56C1"/>
    <w:rsid w:val="00C505BA"/>
    <w:rsid w:val="00DE0349"/>
    <w:rsid w:val="00E3659F"/>
    <w:rsid w:val="00E76A94"/>
    <w:rsid w:val="00F05674"/>
    <w:rsid w:val="00FD32AE"/>
    <w:rsid w:val="00FE0B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5ABA3E-25B7-435B-AD8E-C9094D7D1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E0B9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4">
    <w:name w:val="List Paragraph"/>
    <w:basedOn w:val="a"/>
    <w:uiPriority w:val="34"/>
    <w:qFormat/>
    <w:rsid w:val="00E365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0042304">
      <w:bodyDiv w:val="1"/>
      <w:marLeft w:val="0"/>
      <w:marRight w:val="0"/>
      <w:marTop w:val="0"/>
      <w:marBottom w:val="0"/>
      <w:divBdr>
        <w:top w:val="none" w:sz="0" w:space="0" w:color="auto"/>
        <w:left w:val="none" w:sz="0" w:space="0" w:color="auto"/>
        <w:bottom w:val="none" w:sz="0" w:space="0" w:color="auto"/>
        <w:right w:val="none" w:sz="0" w:space="0" w:color="auto"/>
      </w:divBdr>
    </w:div>
    <w:div w:id="931857545">
      <w:bodyDiv w:val="1"/>
      <w:marLeft w:val="0"/>
      <w:marRight w:val="0"/>
      <w:marTop w:val="0"/>
      <w:marBottom w:val="0"/>
      <w:divBdr>
        <w:top w:val="none" w:sz="0" w:space="0" w:color="auto"/>
        <w:left w:val="none" w:sz="0" w:space="0" w:color="auto"/>
        <w:bottom w:val="none" w:sz="0" w:space="0" w:color="auto"/>
        <w:right w:val="none" w:sz="0" w:space="0" w:color="auto"/>
      </w:divBdr>
    </w:div>
    <w:div w:id="959650664">
      <w:bodyDiv w:val="1"/>
      <w:marLeft w:val="0"/>
      <w:marRight w:val="0"/>
      <w:marTop w:val="0"/>
      <w:marBottom w:val="0"/>
      <w:divBdr>
        <w:top w:val="none" w:sz="0" w:space="0" w:color="auto"/>
        <w:left w:val="none" w:sz="0" w:space="0" w:color="auto"/>
        <w:bottom w:val="none" w:sz="0" w:space="0" w:color="auto"/>
        <w:right w:val="none" w:sz="0" w:space="0" w:color="auto"/>
      </w:divBdr>
    </w:div>
    <w:div w:id="1956978654">
      <w:bodyDiv w:val="1"/>
      <w:marLeft w:val="0"/>
      <w:marRight w:val="0"/>
      <w:marTop w:val="0"/>
      <w:marBottom w:val="0"/>
      <w:divBdr>
        <w:top w:val="none" w:sz="0" w:space="0" w:color="auto"/>
        <w:left w:val="none" w:sz="0" w:space="0" w:color="auto"/>
        <w:bottom w:val="none" w:sz="0" w:space="0" w:color="auto"/>
        <w:right w:val="none" w:sz="0" w:space="0" w:color="auto"/>
      </w:divBdr>
    </w:div>
    <w:div w:id="2071027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3ED38-AF3C-40F4-96DB-970998F27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5026</Words>
  <Characters>2865</Characters>
  <Application>Microsoft Office Word</Application>
  <DocSecurity>0</DocSecurity>
  <Lines>23</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xxx</Company>
  <LinksUpToDate>false</LinksUpToDate>
  <CharactersWithSpaces>7876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Koval</cp:lastModifiedBy>
  <cp:revision>5</cp:revision>
  <dcterms:created xsi:type="dcterms:W3CDTF">2025-01-16T14:36:00Z</dcterms:created>
  <dcterms:modified xsi:type="dcterms:W3CDTF">2025-01-22T17:12:00Z</dcterms:modified>
</cp:coreProperties>
</file>