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A94DAD6" w:rsidR="00092067" w:rsidRPr="00F34830" w:rsidRDefault="00F34830" w:rsidP="00F3483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3483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305E3BF" w:rsidR="00092067" w:rsidRDefault="006B3F15" w:rsidP="00F3483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34830">
                    <w:rPr>
                      <w:rFonts w:ascii="Times New Roman" w:hAnsi="Times New Roman" w:cs="Times New Roman"/>
                      <w:sz w:val="26"/>
                      <w:szCs w:val="26"/>
                    </w:rPr>
                    <w:t>17-р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62ABC3A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42F7B979" w14:textId="2A235308" w:rsidR="00C82354" w:rsidRDefault="00821342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>Лапту</w:t>
            </w:r>
            <w:r w:rsidR="004E01C8">
              <w:rPr>
                <w:rFonts w:ascii="Times New Roman" w:hAnsi="Times New Roman" w:cs="Times New Roman"/>
                <w:b/>
                <w:sz w:val="26"/>
                <w:szCs w:val="26"/>
              </w:rPr>
              <w:t>т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proofErr w:type="spellEnd"/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Андр</w:t>
            </w:r>
            <w:r w:rsidR="00C82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ія </w:t>
            </w:r>
          </w:p>
          <w:p w14:paraId="77EF1A0D" w14:textId="680B7818" w:rsidR="000F5FC9" w:rsidRPr="00821342" w:rsidRDefault="007421AC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Михайловича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75C1206B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Комунальному підприємству «Комунальник»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Лапту</w:t>
      </w:r>
      <w:r w:rsidR="004E01C8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Андрія Михайловича</w:t>
      </w:r>
      <w:r w:rsidRPr="007421AC">
        <w:rPr>
          <w:rFonts w:ascii="Times New Roman" w:hAnsi="Times New Roman" w:cs="Times New Roman"/>
          <w:sz w:val="26"/>
          <w:szCs w:val="26"/>
        </w:rPr>
        <w:t xml:space="preserve"> 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3E205F4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«Комунальник»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B055221" w14:textId="4B5A2069" w:rsidR="00831B7A" w:rsidRPr="005F3110" w:rsidRDefault="00831B7A" w:rsidP="00831B7A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>
        <w:rPr>
          <w:rFonts w:ascii="Times New Roman" w:hAnsi="Times New Roman" w:cs="Times New Roman"/>
          <w:sz w:val="26"/>
          <w:szCs w:val="26"/>
        </w:rPr>
        <w:t>Балка Д.І.</w:t>
      </w:r>
    </w:p>
    <w:p w14:paraId="262CA4D1" w14:textId="77777777" w:rsidR="00831B7A" w:rsidRDefault="00831B7A" w:rsidP="00831B7A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831B7A" w:rsidRPr="004866B8" w14:paraId="0F46E8CA" w14:textId="77777777" w:rsidTr="00295129">
        <w:trPr>
          <w:trHeight w:val="552"/>
        </w:trPr>
        <w:tc>
          <w:tcPr>
            <w:tcW w:w="3283" w:type="dxa"/>
          </w:tcPr>
          <w:p w14:paraId="6B74714B" w14:textId="77777777" w:rsidR="00831B7A" w:rsidRPr="004866B8" w:rsidRDefault="00831B7A" w:rsidP="002951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6D2B2E93" w14:textId="636A343C" w:rsidR="00831B7A" w:rsidRPr="004866B8" w:rsidRDefault="00F34830" w:rsidP="00F348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3284" w:type="dxa"/>
          </w:tcPr>
          <w:p w14:paraId="2CA69FA3" w14:textId="77777777" w:rsidR="00831B7A" w:rsidRPr="004866B8" w:rsidRDefault="00831B7A" w:rsidP="002951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1C45C8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51F3CE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1A6F4B4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AA867FE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AA5CC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7B53E0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F18FA7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C4E81D9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AD8460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602B54F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0F277D5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30EC01F1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913530A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44F8315C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414BB2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701473F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67172DA0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3E48FC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382E10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FFE8EB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A974042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789095A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5F38B8AE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1E11D623" w14:textId="77777777" w:rsidR="007421AC" w:rsidRDefault="007421AC" w:rsidP="00BD128A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p w14:paraId="7F01D144" w14:textId="49AE4FA3" w:rsidR="00BD128A" w:rsidRPr="00E131FF" w:rsidRDefault="00BD128A" w:rsidP="00E131FF">
      <w:pPr>
        <w:pStyle w:val="a8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</w:p>
    <w:sectPr w:rsidR="00BD128A" w:rsidRPr="00E131FF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6257"/>
    <w:rsid w:val="0041549B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F3E81"/>
    <w:rsid w:val="007F6C7B"/>
    <w:rsid w:val="00821342"/>
    <w:rsid w:val="00831B7A"/>
    <w:rsid w:val="00877261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91AF9"/>
    <w:rsid w:val="00DD2685"/>
    <w:rsid w:val="00E131FF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4830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E8F5C-B27C-41B6-B611-648BB965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2025-01-23T06:43:00Z</cp:lastPrinted>
  <dcterms:created xsi:type="dcterms:W3CDTF">2025-01-22T06:26:00Z</dcterms:created>
  <dcterms:modified xsi:type="dcterms:W3CDTF">2025-01-24T11:08:00Z</dcterms:modified>
</cp:coreProperties>
</file>