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A6C66" w:rsidRPr="00A773C6" w:rsidTr="00A773C6">
        <w:trPr>
          <w:trHeight w:val="1701"/>
        </w:trPr>
        <w:tc>
          <w:tcPr>
            <w:tcW w:w="9628" w:type="dxa"/>
          </w:tcPr>
          <w:p w:rsidR="001A6C66" w:rsidRPr="001053DF" w:rsidRDefault="001A6C66" w:rsidP="00A773C6">
            <w:pPr>
              <w:pStyle w:val="a5"/>
              <w:rPr>
                <w:b/>
                <w:bCs/>
              </w:rPr>
            </w:pPr>
            <w:bookmarkStart w:id="0" w:name="_GoBack"/>
            <w:r w:rsidRPr="001053DF">
              <w:rPr>
                <w:b/>
                <w:bCs/>
              </w:rPr>
              <w:t xml:space="preserve"> ШЕПТИЦЬКА МІСЬКА РАДА</w:t>
            </w:r>
          </w:p>
          <w:p w:rsidR="001A6C66" w:rsidRPr="001053DF" w:rsidRDefault="001A6C66" w:rsidP="00A773C6">
            <w:pPr>
              <w:pStyle w:val="a5"/>
              <w:rPr>
                <w:b/>
                <w:bCs/>
              </w:rPr>
            </w:pPr>
          </w:p>
          <w:p w:rsidR="001A6C66" w:rsidRPr="001053DF" w:rsidRDefault="001A6C66" w:rsidP="00A773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1053DF">
              <w:rPr>
                <w:b/>
                <w:bCs/>
                <w:lang w:eastAsia="en-US"/>
              </w:rPr>
              <w:t xml:space="preserve">сорок </w:t>
            </w:r>
            <w:r>
              <w:rPr>
                <w:b/>
                <w:bCs/>
                <w:lang w:eastAsia="en-US"/>
              </w:rPr>
              <w:t>шоста</w:t>
            </w:r>
            <w:r w:rsidRPr="001053DF">
              <w:rPr>
                <w:b/>
                <w:bCs/>
                <w:lang w:eastAsia="en-US"/>
              </w:rPr>
              <w:t xml:space="preserve"> </w:t>
            </w:r>
            <w:r w:rsidRPr="001053DF">
              <w:rPr>
                <w:b/>
                <w:bCs/>
              </w:rPr>
              <w:t>сесія восьмого скликання</w:t>
            </w:r>
          </w:p>
          <w:p w:rsidR="001A6C66" w:rsidRPr="00A773C6" w:rsidRDefault="001A6C66" w:rsidP="00A773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1A6C66" w:rsidRPr="00A773C6" w:rsidRDefault="001A6C66" w:rsidP="00A773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A6C66" w:rsidRPr="00A773C6" w:rsidTr="00A773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A6C66" w:rsidRPr="00A773C6" w:rsidRDefault="002E3DEC" w:rsidP="002E3DE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:rsidR="001A6C66" w:rsidRPr="00A773C6" w:rsidRDefault="001A6C66" w:rsidP="002E3DE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A6C66" w:rsidRPr="00A773C6" w:rsidRDefault="001A6C66" w:rsidP="002E3DE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2E3DEC">
                    <w:rPr>
                      <w:rFonts w:ascii="Times New Roman" w:hAnsi="Times New Roman"/>
                      <w:sz w:val="26"/>
                      <w:szCs w:val="26"/>
                    </w:rPr>
                    <w:t>3196</w:t>
                  </w:r>
                </w:p>
              </w:tc>
            </w:tr>
          </w:tbl>
          <w:p w:rsidR="001A6C66" w:rsidRPr="00A773C6" w:rsidRDefault="001A6C66" w:rsidP="00A773C6">
            <w:pPr>
              <w:spacing w:after="0" w:line="240" w:lineRule="auto"/>
              <w:jc w:val="center"/>
            </w:pPr>
          </w:p>
        </w:tc>
      </w:tr>
    </w:tbl>
    <w:p w:rsidR="001A6C66" w:rsidRPr="004D7CAC" w:rsidRDefault="002E3DEC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1A6C66" w:rsidRPr="004D7CAC" w:rsidRDefault="001A6C66" w:rsidP="003519DC">
      <w:pPr>
        <w:spacing w:after="0" w:line="240" w:lineRule="auto"/>
        <w:jc w:val="center"/>
      </w:pPr>
    </w:p>
    <w:p w:rsidR="001A6C66" w:rsidRPr="000F5FC9" w:rsidRDefault="001A6C66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1A6C66" w:rsidRPr="00A773C6" w:rsidTr="00A773C6">
        <w:trPr>
          <w:trHeight w:val="317"/>
        </w:trPr>
        <w:tc>
          <w:tcPr>
            <w:tcW w:w="4139" w:type="dxa"/>
            <w:vMerge w:val="restart"/>
          </w:tcPr>
          <w:p w:rsidR="001A6C66" w:rsidRPr="00A773C6" w:rsidRDefault="001A6C66" w:rsidP="00A773C6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</w:pPr>
          </w:p>
          <w:p w:rsidR="001A6C66" w:rsidRPr="00A773C6" w:rsidRDefault="001A6C66" w:rsidP="00A773C6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</w:pPr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Про </w:t>
            </w:r>
            <w:proofErr w:type="spellStart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>надання</w:t>
            </w:r>
            <w:proofErr w:type="spellEnd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>одноразової</w:t>
            </w:r>
            <w:proofErr w:type="spellEnd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 </w:t>
            </w:r>
          </w:p>
          <w:p w:rsidR="001A6C66" w:rsidRPr="00A773C6" w:rsidRDefault="001A6C66" w:rsidP="00A773C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73C6">
              <w:rPr>
                <w:rFonts w:ascii="Times New Roman" w:hAnsi="Times New Roman"/>
                <w:b/>
                <w:sz w:val="26"/>
                <w:szCs w:val="26"/>
              </w:rPr>
              <w:t>грошової допомоги</w:t>
            </w:r>
          </w:p>
        </w:tc>
      </w:tr>
      <w:tr w:rsidR="001A6C66" w:rsidRPr="00A773C6" w:rsidTr="00A773C6">
        <w:trPr>
          <w:trHeight w:val="317"/>
        </w:trPr>
        <w:tc>
          <w:tcPr>
            <w:tcW w:w="4139" w:type="dxa"/>
            <w:vMerge/>
          </w:tcPr>
          <w:p w:rsidR="001A6C66" w:rsidRPr="00A773C6" w:rsidRDefault="001A6C66" w:rsidP="00A773C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1A6C66" w:rsidRDefault="001A6C66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A6C66" w:rsidRPr="00AD66E0" w:rsidRDefault="001A6C66" w:rsidP="00AD66E0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A6C66" w:rsidRPr="006F3059" w:rsidRDefault="001A6C66" w:rsidP="00AD66E0">
      <w:pPr>
        <w:tabs>
          <w:tab w:val="left" w:pos="7088"/>
        </w:tabs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 xml:space="preserve">          Керуючись </w:t>
      </w:r>
      <w:r>
        <w:rPr>
          <w:rFonts w:ascii="Times New Roman" w:hAnsi="Times New Roman"/>
          <w:sz w:val="26"/>
          <w:szCs w:val="26"/>
        </w:rPr>
        <w:t xml:space="preserve">статтею 25, частиною 2 статті 64 </w:t>
      </w:r>
      <w:r w:rsidRPr="00AD66E0">
        <w:rPr>
          <w:rFonts w:ascii="Times New Roman" w:hAnsi="Times New Roman"/>
          <w:sz w:val="26"/>
          <w:szCs w:val="26"/>
        </w:rPr>
        <w:t>Закон</w:t>
      </w:r>
      <w:r>
        <w:rPr>
          <w:rFonts w:ascii="Times New Roman" w:hAnsi="Times New Roman"/>
          <w:sz w:val="26"/>
          <w:szCs w:val="26"/>
        </w:rPr>
        <w:t>у</w:t>
      </w:r>
      <w:r w:rsidRPr="00AD66E0">
        <w:rPr>
          <w:rFonts w:ascii="Times New Roman" w:hAnsi="Times New Roman"/>
          <w:sz w:val="26"/>
          <w:szCs w:val="26"/>
        </w:rPr>
        <w:t xml:space="preserve"> України “Про місцеве самоврядування в Україні”, Законом України “Про адміністративну процедуру”, </w:t>
      </w:r>
      <w:r>
        <w:rPr>
          <w:rFonts w:ascii="Times New Roman" w:hAnsi="Times New Roman"/>
          <w:sz w:val="26"/>
          <w:szCs w:val="26"/>
        </w:rPr>
        <w:t xml:space="preserve">статтею 165 </w:t>
      </w:r>
      <w:r w:rsidRPr="00AD66E0">
        <w:rPr>
          <w:rFonts w:ascii="Times New Roman" w:hAnsi="Times New Roman"/>
          <w:sz w:val="26"/>
          <w:szCs w:val="26"/>
        </w:rPr>
        <w:t>Податков</w:t>
      </w:r>
      <w:r>
        <w:rPr>
          <w:rFonts w:ascii="Times New Roman" w:hAnsi="Times New Roman"/>
          <w:sz w:val="26"/>
          <w:szCs w:val="26"/>
        </w:rPr>
        <w:t>ого</w:t>
      </w:r>
      <w:r w:rsidRPr="00AD66E0">
        <w:rPr>
          <w:rFonts w:ascii="Times New Roman" w:hAnsi="Times New Roman"/>
          <w:sz w:val="26"/>
          <w:szCs w:val="26"/>
        </w:rPr>
        <w:t xml:space="preserve"> кодекс</w:t>
      </w:r>
      <w:r>
        <w:rPr>
          <w:rFonts w:ascii="Times New Roman" w:hAnsi="Times New Roman"/>
          <w:sz w:val="26"/>
          <w:szCs w:val="26"/>
        </w:rPr>
        <w:t>у</w:t>
      </w:r>
      <w:r w:rsidRPr="00AD66E0">
        <w:rPr>
          <w:rFonts w:ascii="Times New Roman" w:hAnsi="Times New Roman"/>
          <w:sz w:val="26"/>
          <w:szCs w:val="26"/>
        </w:rPr>
        <w:t xml:space="preserve"> України, рішенням Червоноградської міської</w:t>
      </w:r>
      <w:r>
        <w:rPr>
          <w:rFonts w:ascii="Times New Roman" w:hAnsi="Times New Roman"/>
          <w:sz w:val="26"/>
          <w:szCs w:val="26"/>
        </w:rPr>
        <w:t xml:space="preserve">               </w:t>
      </w:r>
      <w:r w:rsidRPr="00AD66E0">
        <w:rPr>
          <w:rFonts w:ascii="Times New Roman" w:hAnsi="Times New Roman"/>
          <w:sz w:val="26"/>
          <w:szCs w:val="26"/>
        </w:rPr>
        <w:t xml:space="preserve"> ради “Про бюджет Червоноградської міської територіальної громади на 2024 рік” </w:t>
      </w:r>
      <w:r>
        <w:rPr>
          <w:rFonts w:ascii="Times New Roman" w:hAnsi="Times New Roman"/>
          <w:sz w:val="26"/>
          <w:szCs w:val="26"/>
        </w:rPr>
        <w:t xml:space="preserve">                   </w:t>
      </w:r>
      <w:r w:rsidRPr="00AD66E0">
        <w:rPr>
          <w:rFonts w:ascii="Times New Roman" w:hAnsi="Times New Roman"/>
          <w:sz w:val="26"/>
          <w:szCs w:val="26"/>
        </w:rPr>
        <w:t xml:space="preserve">від 14.12.2023 № 2213 (зі змінами) та Положенням про надання одноразової грошової допомоги, затвердженим рішенням Червоноградської міської ради від 25.01.2024 </w:t>
      </w:r>
      <w:r>
        <w:rPr>
          <w:rFonts w:ascii="Times New Roman" w:hAnsi="Times New Roman"/>
          <w:sz w:val="26"/>
          <w:szCs w:val="26"/>
        </w:rPr>
        <w:t xml:space="preserve">                   </w:t>
      </w:r>
      <w:r w:rsidRPr="00AD66E0">
        <w:rPr>
          <w:rFonts w:ascii="Times New Roman" w:hAnsi="Times New Roman"/>
          <w:sz w:val="26"/>
          <w:szCs w:val="26"/>
        </w:rPr>
        <w:t>№ 2342</w:t>
      </w:r>
      <w:r>
        <w:rPr>
          <w:rFonts w:ascii="Times New Roman" w:hAnsi="Times New Roman"/>
          <w:sz w:val="26"/>
          <w:szCs w:val="26"/>
        </w:rPr>
        <w:t xml:space="preserve"> </w:t>
      </w:r>
      <w:r w:rsidRPr="00AD66E0">
        <w:rPr>
          <w:rFonts w:ascii="Times New Roman" w:hAnsi="Times New Roman"/>
          <w:sz w:val="26"/>
          <w:szCs w:val="26"/>
        </w:rPr>
        <w:t xml:space="preserve">(зі змінами), враховуючи висновки постійної депутатської комісії з питань охорони здоров’я, праці та соціальної політики, освіти, культури, духовного </w:t>
      </w:r>
      <w:r w:rsidRPr="006F3059">
        <w:rPr>
          <w:rFonts w:ascii="Times New Roman" w:hAnsi="Times New Roman"/>
          <w:sz w:val="26"/>
          <w:szCs w:val="26"/>
        </w:rPr>
        <w:t xml:space="preserve">відродження, сім’ї, молоді та спорту, розглянувши заяви громадян (згідно списку), Шептицька міська рада </w:t>
      </w:r>
    </w:p>
    <w:p w:rsidR="001A6C66" w:rsidRPr="006F3059" w:rsidRDefault="001A6C66" w:rsidP="00AD66E0">
      <w:pPr>
        <w:tabs>
          <w:tab w:val="left" w:pos="7088"/>
        </w:tabs>
        <w:jc w:val="both"/>
        <w:rPr>
          <w:rFonts w:ascii="Times New Roman" w:hAnsi="Times New Roman"/>
          <w:bCs/>
          <w:spacing w:val="20"/>
          <w:sz w:val="26"/>
          <w:szCs w:val="26"/>
        </w:rPr>
      </w:pPr>
      <w:r w:rsidRPr="006F3059">
        <w:rPr>
          <w:rFonts w:ascii="Times New Roman" w:hAnsi="Times New Roman"/>
          <w:bCs/>
          <w:spacing w:val="20"/>
          <w:sz w:val="26"/>
          <w:szCs w:val="26"/>
        </w:rPr>
        <w:t>ВИРІШИЛА:</w:t>
      </w:r>
    </w:p>
    <w:p w:rsidR="001A6C66" w:rsidRPr="006F3059" w:rsidRDefault="001A6C66" w:rsidP="00F02AAE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6F3059">
        <w:rPr>
          <w:rFonts w:ascii="Times New Roman" w:hAnsi="Times New Roman"/>
          <w:sz w:val="26"/>
          <w:szCs w:val="26"/>
        </w:rPr>
        <w:t>Внести</w:t>
      </w:r>
      <w:proofErr w:type="spellEnd"/>
      <w:r w:rsidRPr="006F3059">
        <w:rPr>
          <w:rFonts w:ascii="Times New Roman" w:hAnsi="Times New Roman"/>
          <w:sz w:val="26"/>
          <w:szCs w:val="26"/>
        </w:rPr>
        <w:t xml:space="preserve"> зміни у Положення про надання одноразової грошової допомоги, затвердженого рішенням  Червоноградської  міської  ради ”Про затвердження Положення про надання одноразової грошової допомоги“ від 25.01.2024 </w:t>
      </w:r>
      <w:r>
        <w:rPr>
          <w:rFonts w:ascii="Times New Roman" w:hAnsi="Times New Roman"/>
          <w:sz w:val="26"/>
          <w:szCs w:val="26"/>
        </w:rPr>
        <w:t xml:space="preserve">                          </w:t>
      </w:r>
      <w:r w:rsidRPr="006F3059">
        <w:rPr>
          <w:rFonts w:ascii="Times New Roman" w:hAnsi="Times New Roman"/>
          <w:sz w:val="26"/>
          <w:szCs w:val="26"/>
        </w:rPr>
        <w:t>№ 2342, а саме:  викласти абзац 1 пункту 7  в такій редакції:</w:t>
      </w:r>
    </w:p>
    <w:p w:rsidR="001A6C66" w:rsidRPr="00B56F36" w:rsidRDefault="001A6C66" w:rsidP="00F02AAE">
      <w:pPr>
        <w:pStyle w:val="a9"/>
        <w:tabs>
          <w:tab w:val="left" w:pos="7088"/>
        </w:tabs>
        <w:ind w:left="851"/>
        <w:rPr>
          <w:rFonts w:ascii="Times New Roman" w:hAnsi="Times New Roman"/>
          <w:sz w:val="26"/>
          <w:szCs w:val="26"/>
        </w:rPr>
      </w:pPr>
      <w:r w:rsidRPr="00B56F36">
        <w:rPr>
          <w:rFonts w:ascii="Times New Roman" w:hAnsi="Times New Roman"/>
          <w:sz w:val="26"/>
          <w:szCs w:val="26"/>
        </w:rPr>
        <w:t xml:space="preserve">     ”Граничний</w:t>
      </w:r>
      <w:r w:rsidRPr="00B56F36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B56F36">
        <w:rPr>
          <w:rFonts w:ascii="Times New Roman" w:hAnsi="Times New Roman"/>
          <w:color w:val="000000"/>
          <w:sz w:val="26"/>
          <w:szCs w:val="26"/>
        </w:rPr>
        <w:t>розмiр</w:t>
      </w:r>
      <w:proofErr w:type="spellEnd"/>
      <w:r w:rsidRPr="00B56F36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B56F36">
        <w:rPr>
          <w:rFonts w:ascii="Times New Roman" w:hAnsi="Times New Roman"/>
          <w:color w:val="000000"/>
          <w:sz w:val="26"/>
          <w:szCs w:val="26"/>
        </w:rPr>
        <w:t>рiчної</w:t>
      </w:r>
      <w:proofErr w:type="spellEnd"/>
      <w:r w:rsidRPr="00B56F36">
        <w:rPr>
          <w:rFonts w:ascii="Times New Roman" w:hAnsi="Times New Roman"/>
          <w:color w:val="000000"/>
          <w:sz w:val="26"/>
          <w:szCs w:val="26"/>
        </w:rPr>
        <w:t xml:space="preserve"> грошової допомоги, яку скеровує  депутат </w:t>
      </w:r>
      <w:proofErr w:type="spellStart"/>
      <w:r w:rsidRPr="00B56F36">
        <w:rPr>
          <w:rFonts w:ascii="Times New Roman" w:hAnsi="Times New Roman"/>
          <w:color w:val="000000"/>
          <w:sz w:val="26"/>
          <w:szCs w:val="26"/>
        </w:rPr>
        <w:t>мiської</w:t>
      </w:r>
      <w:proofErr w:type="spellEnd"/>
      <w:r w:rsidRPr="00B56F36">
        <w:rPr>
          <w:rFonts w:ascii="Times New Roman" w:hAnsi="Times New Roman"/>
          <w:color w:val="000000"/>
          <w:sz w:val="26"/>
          <w:szCs w:val="26"/>
        </w:rPr>
        <w:t xml:space="preserve"> ради, не перевищує </w:t>
      </w:r>
      <w:r w:rsidRPr="00B56F36">
        <w:rPr>
          <w:rFonts w:ascii="Times New Roman" w:hAnsi="Times New Roman"/>
          <w:color w:val="000000"/>
          <w:sz w:val="26"/>
          <w:szCs w:val="26"/>
          <w:lang w:val="ru-RU"/>
        </w:rPr>
        <w:t xml:space="preserve">50 </w:t>
      </w:r>
      <w:r w:rsidRPr="00B56F36">
        <w:rPr>
          <w:rFonts w:ascii="Times New Roman" w:hAnsi="Times New Roman"/>
          <w:color w:val="000000"/>
          <w:sz w:val="26"/>
          <w:szCs w:val="26"/>
        </w:rPr>
        <w:t xml:space="preserve">000 гривень, а </w:t>
      </w:r>
      <w:proofErr w:type="spellStart"/>
      <w:r w:rsidRPr="00B56F36">
        <w:rPr>
          <w:rFonts w:ascii="Times New Roman" w:hAnsi="Times New Roman"/>
          <w:color w:val="000000"/>
          <w:sz w:val="26"/>
          <w:szCs w:val="26"/>
        </w:rPr>
        <w:t>мiський</w:t>
      </w:r>
      <w:proofErr w:type="spellEnd"/>
      <w:r w:rsidRPr="00B56F36">
        <w:rPr>
          <w:rFonts w:ascii="Times New Roman" w:hAnsi="Times New Roman"/>
          <w:color w:val="000000"/>
          <w:sz w:val="26"/>
          <w:szCs w:val="26"/>
        </w:rPr>
        <w:t xml:space="preserve"> голова</w:t>
      </w:r>
      <w:r w:rsidRPr="00B56F36">
        <w:rPr>
          <w:rFonts w:ascii="Times New Roman" w:hAnsi="Times New Roman"/>
          <w:color w:val="000000"/>
          <w:sz w:val="26"/>
          <w:szCs w:val="26"/>
          <w:lang w:val="ru-RU"/>
        </w:rPr>
        <w:t xml:space="preserve"> –                                        8 150 </w:t>
      </w:r>
      <w:r w:rsidRPr="00B56F36">
        <w:rPr>
          <w:rFonts w:ascii="Times New Roman" w:hAnsi="Times New Roman"/>
          <w:color w:val="000000"/>
          <w:sz w:val="26"/>
          <w:szCs w:val="26"/>
        </w:rPr>
        <w:t>000 гривень.</w:t>
      </w:r>
      <w:r w:rsidRPr="00B56F36">
        <w:rPr>
          <w:rFonts w:ascii="Times New Roman" w:hAnsi="Times New Roman"/>
          <w:sz w:val="26"/>
          <w:szCs w:val="26"/>
        </w:rPr>
        <w:t>“</w:t>
      </w:r>
    </w:p>
    <w:p w:rsidR="001A6C66" w:rsidRPr="00AD66E0" w:rsidRDefault="001A6C66" w:rsidP="00AD66E0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 xml:space="preserve">Надати одноразову грошову допомогу громадянам, які отримали поранення, каліцтво, травму, контузію під час проходження військової служби у період військової агресії Російської Федерації проти України на загальну суму                            </w:t>
      </w:r>
      <w:r>
        <w:rPr>
          <w:rFonts w:ascii="Times New Roman" w:hAnsi="Times New Roman"/>
          <w:sz w:val="26"/>
          <w:szCs w:val="26"/>
        </w:rPr>
        <w:t>260</w:t>
      </w:r>
      <w:r w:rsidRPr="00AD66E0">
        <w:rPr>
          <w:rFonts w:ascii="Times New Roman" w:hAnsi="Times New Roman"/>
          <w:sz w:val="26"/>
          <w:szCs w:val="26"/>
        </w:rPr>
        <w:t>000</w:t>
      </w:r>
      <w:r w:rsidRPr="00AD66E0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>двісті шістдесят</w:t>
      </w:r>
      <w:r w:rsidRPr="00AD66E0">
        <w:rPr>
          <w:rFonts w:ascii="Times New Roman" w:hAnsi="Times New Roman"/>
          <w:color w:val="000000"/>
          <w:sz w:val="26"/>
          <w:szCs w:val="26"/>
        </w:rPr>
        <w:t xml:space="preserve"> тисяч)</w:t>
      </w:r>
      <w:r w:rsidRPr="00AD66E0">
        <w:rPr>
          <w:rFonts w:ascii="Times New Roman" w:hAnsi="Times New Roman"/>
          <w:sz w:val="26"/>
          <w:szCs w:val="26"/>
        </w:rPr>
        <w:t xml:space="preserve"> гривень, згідно додатку 1. </w:t>
      </w:r>
    </w:p>
    <w:p w:rsidR="001A6C66" w:rsidRPr="00AD66E0" w:rsidRDefault="001A6C66" w:rsidP="00AD66E0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 xml:space="preserve">Надати одноразову грошову допомогу громадянам, які опинилися в складних життєвих обставинах, на  загальну суму </w:t>
      </w:r>
      <w:r>
        <w:rPr>
          <w:rFonts w:ascii="Times New Roman" w:hAnsi="Times New Roman"/>
          <w:sz w:val="26"/>
          <w:szCs w:val="26"/>
        </w:rPr>
        <w:t>480</w:t>
      </w:r>
      <w:r w:rsidRPr="00AD66E0">
        <w:rPr>
          <w:rFonts w:ascii="Times New Roman" w:hAnsi="Times New Roman"/>
          <w:sz w:val="26"/>
          <w:szCs w:val="26"/>
        </w:rPr>
        <w:t>000</w:t>
      </w:r>
      <w:r w:rsidRPr="00AD66E0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 xml:space="preserve">чотириста вісімдесят                                          </w:t>
      </w:r>
      <w:r w:rsidRPr="00AD66E0">
        <w:rPr>
          <w:rFonts w:ascii="Times New Roman" w:hAnsi="Times New Roman"/>
          <w:color w:val="000000"/>
          <w:sz w:val="26"/>
          <w:szCs w:val="26"/>
        </w:rPr>
        <w:t>тисяч)</w:t>
      </w:r>
      <w:r w:rsidRPr="00AD66E0">
        <w:rPr>
          <w:rFonts w:ascii="Times New Roman" w:hAnsi="Times New Roman"/>
          <w:sz w:val="26"/>
          <w:szCs w:val="26"/>
        </w:rPr>
        <w:t xml:space="preserve"> </w:t>
      </w:r>
      <w:r w:rsidRPr="00AD66E0">
        <w:rPr>
          <w:rFonts w:ascii="Times New Roman" w:hAnsi="Times New Roman"/>
          <w:color w:val="000000"/>
          <w:sz w:val="26"/>
          <w:szCs w:val="26"/>
        </w:rPr>
        <w:t xml:space="preserve"> гривень</w:t>
      </w:r>
      <w:r w:rsidRPr="00AD66E0">
        <w:rPr>
          <w:rFonts w:ascii="Times New Roman" w:hAnsi="Times New Roman"/>
          <w:sz w:val="26"/>
          <w:szCs w:val="26"/>
        </w:rPr>
        <w:t>, згідно додатку 2.</w:t>
      </w:r>
    </w:p>
    <w:p w:rsidR="001A6C66" w:rsidRPr="00AD66E0" w:rsidRDefault="001A6C66" w:rsidP="00AD66E0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>Надання одноразової грошової допомоги громадянам провести за рахунок асигнувань бюджету міської територіальної громади, передбачених на надання одноразової грошової допомоги громадянам, які опинилися в складних життєвих обставинах.</w:t>
      </w:r>
    </w:p>
    <w:p w:rsidR="001A6C66" w:rsidRPr="00AD66E0" w:rsidRDefault="001A6C66" w:rsidP="00AD66E0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>Рішення набирає чинності з дня доведення до заявників шляхом оприлюднення на офіційному веб сайті Шептицької міської ради.</w:t>
      </w:r>
    </w:p>
    <w:p w:rsidR="001A6C66" w:rsidRPr="00AD66E0" w:rsidRDefault="001A6C66" w:rsidP="00AD66E0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lastRenderedPageBreak/>
        <w:t>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сім’ї, молоді та спорту (</w:t>
      </w:r>
      <w:proofErr w:type="spellStart"/>
      <w:r w:rsidRPr="00AD66E0">
        <w:rPr>
          <w:rFonts w:ascii="Times New Roman" w:hAnsi="Times New Roman"/>
          <w:sz w:val="26"/>
          <w:szCs w:val="26"/>
        </w:rPr>
        <w:t>Кудрик</w:t>
      </w:r>
      <w:proofErr w:type="spellEnd"/>
      <w:r w:rsidRPr="00AD66E0">
        <w:rPr>
          <w:rFonts w:ascii="Times New Roman" w:hAnsi="Times New Roman"/>
          <w:sz w:val="26"/>
          <w:szCs w:val="26"/>
        </w:rPr>
        <w:t xml:space="preserve"> І.І.).</w:t>
      </w:r>
    </w:p>
    <w:p w:rsidR="001A6C66" w:rsidRPr="00AD66E0" w:rsidRDefault="001A6C66" w:rsidP="00AD66E0">
      <w:pPr>
        <w:rPr>
          <w:rFonts w:ascii="Times New Roman" w:hAnsi="Times New Roman"/>
          <w:sz w:val="26"/>
          <w:szCs w:val="26"/>
          <w:lang w:val="ru-RU"/>
        </w:rPr>
      </w:pPr>
    </w:p>
    <w:p w:rsidR="001A6C66" w:rsidRPr="00AD66E0" w:rsidRDefault="001A6C66" w:rsidP="00AD66E0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1A6C66" w:rsidRPr="00A773C6" w:rsidTr="000E7B2D">
        <w:tc>
          <w:tcPr>
            <w:tcW w:w="2268" w:type="dxa"/>
            <w:tcMar>
              <w:left w:w="0" w:type="dxa"/>
              <w:right w:w="0" w:type="dxa"/>
            </w:tcMar>
          </w:tcPr>
          <w:p w:rsidR="001A6C66" w:rsidRPr="00AD66E0" w:rsidRDefault="001A6C66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1A6C66" w:rsidRPr="00AD66E0" w:rsidRDefault="002E3DEC" w:rsidP="00AD66E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(підпис)</w:t>
            </w:r>
            <w:r w:rsidR="001A6C66" w:rsidRPr="00AD66E0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1A6C66" w:rsidRPr="00AD66E0" w:rsidRDefault="001A6C66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  <w:bookmarkEnd w:id="0"/>
    </w:tbl>
    <w:p w:rsidR="001A6C66" w:rsidRPr="005901A1" w:rsidRDefault="001A6C66" w:rsidP="00AD66E0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sectPr w:rsidR="001A6C66" w:rsidRPr="005901A1" w:rsidSect="00AD66E0">
      <w:pgSz w:w="11906" w:h="16838"/>
      <w:pgMar w:top="39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2384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C29B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3468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3B4D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AD8F4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0AA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F40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62A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2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CFCE6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C813A4"/>
    <w:multiLevelType w:val="multilevel"/>
    <w:tmpl w:val="07F247D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E7B2D"/>
    <w:rsid w:val="000F5FC9"/>
    <w:rsid w:val="001032E2"/>
    <w:rsid w:val="001053DF"/>
    <w:rsid w:val="001060C9"/>
    <w:rsid w:val="001A6C66"/>
    <w:rsid w:val="001A6EE8"/>
    <w:rsid w:val="0021382C"/>
    <w:rsid w:val="002442C4"/>
    <w:rsid w:val="0028758E"/>
    <w:rsid w:val="002E3DEC"/>
    <w:rsid w:val="002E46A3"/>
    <w:rsid w:val="00315367"/>
    <w:rsid w:val="003519DC"/>
    <w:rsid w:val="003537F5"/>
    <w:rsid w:val="00360728"/>
    <w:rsid w:val="003C261A"/>
    <w:rsid w:val="00410DA2"/>
    <w:rsid w:val="0041549B"/>
    <w:rsid w:val="0043265D"/>
    <w:rsid w:val="00447CA0"/>
    <w:rsid w:val="0045023B"/>
    <w:rsid w:val="0048711A"/>
    <w:rsid w:val="0049271A"/>
    <w:rsid w:val="00492732"/>
    <w:rsid w:val="0049721C"/>
    <w:rsid w:val="004A3B64"/>
    <w:rsid w:val="004D7CAC"/>
    <w:rsid w:val="004E3B7F"/>
    <w:rsid w:val="004F1C7C"/>
    <w:rsid w:val="0050033B"/>
    <w:rsid w:val="0050317F"/>
    <w:rsid w:val="00526D96"/>
    <w:rsid w:val="00566F8A"/>
    <w:rsid w:val="005901A1"/>
    <w:rsid w:val="00592A64"/>
    <w:rsid w:val="005E749C"/>
    <w:rsid w:val="00624134"/>
    <w:rsid w:val="006271C7"/>
    <w:rsid w:val="00633D20"/>
    <w:rsid w:val="00642FE2"/>
    <w:rsid w:val="006435E9"/>
    <w:rsid w:val="006B3F15"/>
    <w:rsid w:val="006D4048"/>
    <w:rsid w:val="006F3059"/>
    <w:rsid w:val="006F4FFA"/>
    <w:rsid w:val="006F7253"/>
    <w:rsid w:val="00776616"/>
    <w:rsid w:val="00777A82"/>
    <w:rsid w:val="0079670A"/>
    <w:rsid w:val="007A2697"/>
    <w:rsid w:val="007B518B"/>
    <w:rsid w:val="007F3E81"/>
    <w:rsid w:val="007F6C7B"/>
    <w:rsid w:val="00877261"/>
    <w:rsid w:val="008A3720"/>
    <w:rsid w:val="00925C09"/>
    <w:rsid w:val="0094247C"/>
    <w:rsid w:val="00955C0F"/>
    <w:rsid w:val="00960657"/>
    <w:rsid w:val="009D434B"/>
    <w:rsid w:val="00A341A0"/>
    <w:rsid w:val="00A773C6"/>
    <w:rsid w:val="00A86F97"/>
    <w:rsid w:val="00A97E13"/>
    <w:rsid w:val="00AB1962"/>
    <w:rsid w:val="00AC4146"/>
    <w:rsid w:val="00AC4769"/>
    <w:rsid w:val="00AD66E0"/>
    <w:rsid w:val="00B14242"/>
    <w:rsid w:val="00B3683A"/>
    <w:rsid w:val="00B42FCD"/>
    <w:rsid w:val="00B447AD"/>
    <w:rsid w:val="00B5568F"/>
    <w:rsid w:val="00B56F36"/>
    <w:rsid w:val="00B61A66"/>
    <w:rsid w:val="00B841C1"/>
    <w:rsid w:val="00BB69CD"/>
    <w:rsid w:val="00BC2108"/>
    <w:rsid w:val="00BF183F"/>
    <w:rsid w:val="00BF5FD3"/>
    <w:rsid w:val="00BF6E8E"/>
    <w:rsid w:val="00C606A6"/>
    <w:rsid w:val="00C71483"/>
    <w:rsid w:val="00C72DDB"/>
    <w:rsid w:val="00CE3ECC"/>
    <w:rsid w:val="00D03591"/>
    <w:rsid w:val="00D35676"/>
    <w:rsid w:val="00D63362"/>
    <w:rsid w:val="00D73D39"/>
    <w:rsid w:val="00D91AF9"/>
    <w:rsid w:val="00E26AE7"/>
    <w:rsid w:val="00E74A7A"/>
    <w:rsid w:val="00E834DA"/>
    <w:rsid w:val="00E93525"/>
    <w:rsid w:val="00E94C68"/>
    <w:rsid w:val="00EB7D3D"/>
    <w:rsid w:val="00ED2329"/>
    <w:rsid w:val="00F02AAE"/>
    <w:rsid w:val="00F07AAA"/>
    <w:rsid w:val="00F15F98"/>
    <w:rsid w:val="00F21BDB"/>
    <w:rsid w:val="00F21BED"/>
    <w:rsid w:val="00F318F2"/>
    <w:rsid w:val="00F56AB7"/>
    <w:rsid w:val="00F84C64"/>
    <w:rsid w:val="00F90F66"/>
    <w:rsid w:val="00FF04C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429E6B46-88F4-4CCE-AC06-384D3DD5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49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у виносці Знак"/>
    <w:link w:val="a7"/>
    <w:uiPriority w:val="99"/>
    <w:semiHidden/>
    <w:locked/>
    <w:rsid w:val="00447CA0"/>
    <w:rPr>
      <w:rFonts w:ascii="Segoe UI" w:hAnsi="Segoe UI" w:cs="Times New Roman"/>
      <w:sz w:val="18"/>
    </w:rPr>
  </w:style>
  <w:style w:type="paragraph" w:styleId="a9">
    <w:name w:val="Body Text"/>
    <w:basedOn w:val="a"/>
    <w:link w:val="aa"/>
    <w:uiPriority w:val="99"/>
    <w:rsid w:val="00F02AAE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Char">
    <w:name w:val="Body Text Char"/>
    <w:uiPriority w:val="99"/>
    <w:semiHidden/>
    <w:locked/>
    <w:rsid w:val="00F15F98"/>
    <w:rPr>
      <w:rFonts w:cs="Times New Roman"/>
      <w:lang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F02AAE"/>
    <w:rPr>
      <w:sz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705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1652</Words>
  <Characters>943</Characters>
  <Application>Microsoft Office Word</Application>
  <DocSecurity>0</DocSecurity>
  <Lines>7</Lines>
  <Paragraphs>5</Paragraphs>
  <ScaleCrop>false</ScaleCrop>
  <Company/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ШЕПТИЦЬКА МІСЬКА РАДА</dc:title>
  <dc:subject/>
  <dc:creator>Specialist</dc:creator>
  <cp:keywords/>
  <dc:description/>
  <cp:lastModifiedBy>RePack by Diakov</cp:lastModifiedBy>
  <cp:revision>17</cp:revision>
  <cp:lastPrinted>2024-11-22T14:00:00Z</cp:lastPrinted>
  <dcterms:created xsi:type="dcterms:W3CDTF">2024-12-06T07:09:00Z</dcterms:created>
  <dcterms:modified xsi:type="dcterms:W3CDTF">2024-12-15T09:20:00Z</dcterms:modified>
</cp:coreProperties>
</file>