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:rsidRPr="00841B29" w14:paraId="6CD83E0B" w14:textId="77777777" w:rsidTr="00841B2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DE30918" w:rsidR="00092067" w:rsidRPr="00841B29" w:rsidRDefault="00841B29" w:rsidP="00841B2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41B2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59DECEFE" w:rsidR="00092067" w:rsidRPr="00841B29" w:rsidRDefault="006B3F15" w:rsidP="00841B2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41B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41B29" w:rsidRPr="00841B2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41B29" w:rsidRPr="00841B2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62ABC3AD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578FC962" w:rsidR="000F5FC9" w:rsidRPr="00821342" w:rsidRDefault="00821342" w:rsidP="004D5D4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4D5D4E">
              <w:rPr>
                <w:rFonts w:ascii="Times New Roman" w:hAnsi="Times New Roman" w:cs="Times New Roman"/>
                <w:b/>
                <w:sz w:val="26"/>
                <w:szCs w:val="26"/>
              </w:rPr>
              <w:t>Дулька Андрія Валерійовича</w:t>
            </w: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1FEDDA19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D4BD96" w14:textId="1E5C3F20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"Комунальник"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r w:rsidR="004D5D4E">
        <w:rPr>
          <w:rFonts w:ascii="Times New Roman" w:hAnsi="Times New Roman" w:cs="Times New Roman"/>
          <w:sz w:val="26"/>
          <w:szCs w:val="26"/>
        </w:rPr>
        <w:t>Дулька Андрія Валерійовича</w:t>
      </w:r>
      <w:r w:rsidR="00FB05C3">
        <w:rPr>
          <w:rFonts w:ascii="Times New Roman" w:hAnsi="Times New Roman" w:cs="Times New Roman"/>
          <w:sz w:val="26"/>
          <w:szCs w:val="26"/>
        </w:rPr>
        <w:t xml:space="preserve"> </w:t>
      </w:r>
      <w:r w:rsidRPr="004866B8">
        <w:rPr>
          <w:rFonts w:ascii="Times New Roman" w:hAnsi="Times New Roman" w:cs="Times New Roman"/>
          <w:sz w:val="26"/>
          <w:szCs w:val="26"/>
        </w:rPr>
        <w:t xml:space="preserve"> в секторі почесних поховань  Шептицького міського кладовища.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"Комунальник" 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2104F33" w14:textId="77777777" w:rsidR="00C73BFA" w:rsidRPr="004866B8" w:rsidRDefault="00821342" w:rsidP="00C73BFA">
      <w:pPr>
        <w:pStyle w:val="a5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4.  </w:t>
      </w:r>
      <w:r w:rsidR="00C73BFA" w:rsidRPr="004866B8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p w14:paraId="26BB36FD" w14:textId="77777777" w:rsidR="00C73BFA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394B1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03BB7A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3BFA" w:rsidRPr="004866B8" w14:paraId="1767EFE7" w14:textId="77777777" w:rsidTr="00BC4FB2">
        <w:trPr>
          <w:trHeight w:val="552"/>
        </w:trPr>
        <w:tc>
          <w:tcPr>
            <w:tcW w:w="3283" w:type="dxa"/>
          </w:tcPr>
          <w:p w14:paraId="663C21A4" w14:textId="77777777" w:rsidR="00C73BFA" w:rsidRPr="004866B8" w:rsidRDefault="00C73BFA" w:rsidP="00BC4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В.о. міського голови</w:t>
            </w:r>
          </w:p>
        </w:tc>
        <w:tc>
          <w:tcPr>
            <w:tcW w:w="3283" w:type="dxa"/>
          </w:tcPr>
          <w:p w14:paraId="2BE38731" w14:textId="3817D25C" w:rsidR="00C73BFA" w:rsidRPr="004866B8" w:rsidRDefault="00841B29" w:rsidP="00BC4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52C62AE2" w14:textId="77777777" w:rsidR="00C73BFA" w:rsidRPr="004866B8" w:rsidRDefault="00C73BFA" w:rsidP="00BC4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Дмитро БАЛКО </w:t>
            </w:r>
          </w:p>
        </w:tc>
      </w:tr>
    </w:tbl>
    <w:p w14:paraId="096B358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B4E7BD" w14:textId="32A0E8D0" w:rsidR="00F93284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3550A7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56403B1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8EE5BCA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B4440F5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47CB20D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EC7554B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351177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177"/>
    <w:rsid w:val="003519DC"/>
    <w:rsid w:val="003537F5"/>
    <w:rsid w:val="00360728"/>
    <w:rsid w:val="00366257"/>
    <w:rsid w:val="0041549B"/>
    <w:rsid w:val="0049271A"/>
    <w:rsid w:val="004D5D4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2294E"/>
    <w:rsid w:val="00767FA9"/>
    <w:rsid w:val="007B518B"/>
    <w:rsid w:val="007F3E81"/>
    <w:rsid w:val="007F6A85"/>
    <w:rsid w:val="007F6C7B"/>
    <w:rsid w:val="00821342"/>
    <w:rsid w:val="00841B29"/>
    <w:rsid w:val="00877261"/>
    <w:rsid w:val="008A63CC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F6E8E"/>
    <w:rsid w:val="00C24DD8"/>
    <w:rsid w:val="00C606A6"/>
    <w:rsid w:val="00C71483"/>
    <w:rsid w:val="00C73BFA"/>
    <w:rsid w:val="00D91AF9"/>
    <w:rsid w:val="00DD2685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E8D-A4A9-4560-898F-30080038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2024-11-27T08:42:00Z</cp:lastPrinted>
  <dcterms:created xsi:type="dcterms:W3CDTF">2024-12-09T13:20:00Z</dcterms:created>
  <dcterms:modified xsi:type="dcterms:W3CDTF">2024-12-09T13:20:00Z</dcterms:modified>
</cp:coreProperties>
</file>