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A00B26" w:rsidRPr="00B17EB9" w:rsidTr="00CA6BA4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A00B26" w:rsidRPr="00DD1005" w:rsidRDefault="00A00B26" w:rsidP="00CA6BA4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3175" t="2540" r="0" b="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0B26" w:rsidRDefault="00A00B26" w:rsidP="00A00B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3" o:spid="_x0000_s1026" style="position:absolute;left:0;text-align:left;margin-left:567pt;margin-top:18.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" stroked="f">
                      <v:textbox>
                        <w:txbxContent>
                          <w:p w:rsidR="00A00B26" w:rsidRDefault="00A00B26" w:rsidP="00A00B26"/>
                        </w:txbxContent>
                      </v:textbox>
                    </v:rect>
                  </w:pict>
                </mc:Fallback>
              </mc:AlternateContent>
            </w:r>
            <w:r w:rsidRPr="00DD1005"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B26" w:rsidRPr="00DD1005" w:rsidRDefault="00A00B26" w:rsidP="00CA6BA4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A00B26" w:rsidRPr="00DD1005" w:rsidRDefault="00A00B26" w:rsidP="00CA6BA4">
            <w:pPr>
              <w:rPr>
                <w:b/>
                <w:sz w:val="26"/>
                <w:lang w:val="uk-UA" w:eastAsia="x-none"/>
              </w:rPr>
            </w:pPr>
          </w:p>
          <w:p w:rsidR="00A00B26" w:rsidRPr="00DD1005" w:rsidRDefault="00A00B26" w:rsidP="00CA6BA4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</w:t>
            </w:r>
            <w:r w:rsidRPr="00D47AE8">
              <w:rPr>
                <w:b/>
                <w:bCs/>
                <w:sz w:val="28"/>
                <w:szCs w:val="28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ята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A00B26" w:rsidRPr="00DD1005" w:rsidRDefault="00A00B26" w:rsidP="00CA6BA4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A00B26" w:rsidRPr="00B17EB9" w:rsidTr="00CA6BA4">
        <w:tc>
          <w:tcPr>
            <w:tcW w:w="3284" w:type="dxa"/>
          </w:tcPr>
          <w:p w:rsidR="00A00B26" w:rsidRPr="00DD1005" w:rsidRDefault="00A00B26" w:rsidP="00CA6BA4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A00B26" w:rsidRPr="00C73500" w:rsidRDefault="00A00B26" w:rsidP="00CA6BA4">
            <w:pPr>
              <w:pStyle w:val="1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A00B26" w:rsidRPr="00C73500" w:rsidRDefault="00A00B26" w:rsidP="00CA6BA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00B26" w:rsidRPr="00C20808" w:rsidTr="00CA6BA4">
        <w:tc>
          <w:tcPr>
            <w:tcW w:w="3284" w:type="dxa"/>
          </w:tcPr>
          <w:p w:rsidR="00A00B26" w:rsidRPr="003413A8" w:rsidRDefault="00D47AE8" w:rsidP="00CA6B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21.11.2024</w:t>
            </w:r>
            <w:r w:rsidR="00A00B26" w:rsidRPr="003413A8">
              <w:rPr>
                <w:sz w:val="28"/>
                <w:szCs w:val="28"/>
                <w:lang w:val="uk-UA"/>
              </w:rPr>
              <w:t xml:space="preserve"> </w:t>
            </w:r>
            <w:r w:rsidR="00A00B26" w:rsidRPr="003413A8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285" w:type="dxa"/>
          </w:tcPr>
          <w:p w:rsidR="00A00B26" w:rsidRPr="00E74767" w:rsidRDefault="00A00B26" w:rsidP="005B4933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A00B26" w:rsidRPr="00392BFE" w:rsidRDefault="00A00B26" w:rsidP="00D47AE8">
            <w:pPr>
              <w:ind w:right="42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D47AE8" w:rsidRPr="00D47AE8">
              <w:rPr>
                <w:sz w:val="28"/>
                <w:szCs w:val="28"/>
                <w:u w:val="single"/>
                <w:lang w:val="uk-UA"/>
              </w:rPr>
              <w:t>3100</w:t>
            </w:r>
          </w:p>
        </w:tc>
      </w:tr>
      <w:tr w:rsidR="00A00B26" w:rsidRPr="00B17EB9" w:rsidTr="00CA6BA4">
        <w:tc>
          <w:tcPr>
            <w:tcW w:w="3284" w:type="dxa"/>
          </w:tcPr>
          <w:p w:rsidR="00A00B26" w:rsidRPr="003259DE" w:rsidRDefault="00A00B26" w:rsidP="00CA6BA4">
            <w:pPr>
              <w:rPr>
                <w:sz w:val="14"/>
                <w:szCs w:val="14"/>
                <w:lang w:val="uk-UA"/>
              </w:rPr>
            </w:pPr>
          </w:p>
          <w:p w:rsidR="00A00B26" w:rsidRPr="00C95D3F" w:rsidRDefault="00A00B26" w:rsidP="00CA6BA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A00B26" w:rsidRPr="00B6355B" w:rsidRDefault="00A00B26" w:rsidP="00CA6BA4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A00B26" w:rsidRPr="00B6355B" w:rsidRDefault="00A00B26" w:rsidP="00CA6BA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CD30D8" w:rsidRDefault="005C74B3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</w:t>
      </w:r>
      <w:r w:rsidR="0032281A">
        <w:rPr>
          <w:b/>
          <w:sz w:val="26"/>
          <w:szCs w:val="26"/>
        </w:rPr>
        <w:t xml:space="preserve"> </w:t>
      </w:r>
      <w:r w:rsidR="00BF7A76">
        <w:rPr>
          <w:b/>
          <w:sz w:val="26"/>
          <w:szCs w:val="26"/>
        </w:rPr>
        <w:t>Осадця</w:t>
      </w:r>
      <w:r>
        <w:rPr>
          <w:b/>
          <w:sz w:val="26"/>
          <w:szCs w:val="26"/>
        </w:rPr>
        <w:t xml:space="preserve"> </w:t>
      </w:r>
    </w:p>
    <w:p w:rsidR="006513A2" w:rsidRDefault="00BF7A76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Михайла Васильо</w:t>
      </w:r>
      <w:r w:rsidR="005C74B3">
        <w:rPr>
          <w:b/>
          <w:sz w:val="26"/>
          <w:szCs w:val="26"/>
        </w:rPr>
        <w:t>вича</w:t>
      </w:r>
    </w:p>
    <w:p w:rsidR="00A34234" w:rsidRPr="00A00B26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A36E1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5C74B3">
        <w:rPr>
          <w:color w:val="000000"/>
          <w:sz w:val="26"/>
          <w:szCs w:val="26"/>
          <w:lang w:val="uk-UA"/>
        </w:rPr>
        <w:t xml:space="preserve">громадянина </w:t>
      </w:r>
      <w:r w:rsidR="00BF7A76">
        <w:rPr>
          <w:color w:val="000000"/>
          <w:sz w:val="26"/>
          <w:szCs w:val="26"/>
          <w:lang w:val="uk-UA"/>
        </w:rPr>
        <w:t>Осадця Михайла Васильовича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 xml:space="preserve">надання </w:t>
      </w:r>
      <w:r w:rsidR="005C74B3">
        <w:rPr>
          <w:sz w:val="26"/>
          <w:szCs w:val="26"/>
          <w:lang w:val="uk-UA"/>
        </w:rPr>
        <w:t>дозволу на розроблення проє</w:t>
      </w:r>
      <w:r w:rsidRPr="00B10A9C">
        <w:rPr>
          <w:sz w:val="26"/>
          <w:szCs w:val="26"/>
          <w:lang w:val="uk-UA"/>
        </w:rPr>
        <w:t>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865D29">
        <w:rPr>
          <w:sz w:val="26"/>
          <w:szCs w:val="26"/>
          <w:lang w:val="uk-UA"/>
        </w:rPr>
        <w:t>з метою</w:t>
      </w:r>
      <w:r w:rsidRPr="00B10A9C">
        <w:rPr>
          <w:sz w:val="26"/>
          <w:szCs w:val="26"/>
          <w:lang w:val="uk-UA"/>
        </w:rPr>
        <w:t xml:space="preserve"> передач</w:t>
      </w:r>
      <w:r w:rsidR="00865D29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865D29" w:rsidRPr="00BF7A76">
        <w:rPr>
          <w:sz w:val="26"/>
          <w:szCs w:val="26"/>
          <w:lang w:val="uk-UA"/>
        </w:rPr>
        <w:t>в</w:t>
      </w:r>
      <w:r w:rsidR="00DE70F7" w:rsidRPr="00BF7A76">
        <w:rPr>
          <w:sz w:val="26"/>
          <w:szCs w:val="26"/>
          <w:lang w:val="uk-UA"/>
        </w:rPr>
        <w:t xml:space="preserve">итягу </w:t>
      </w:r>
      <w:r w:rsidR="00CA36E1" w:rsidRPr="00BF7A76">
        <w:rPr>
          <w:sz w:val="26"/>
          <w:szCs w:val="26"/>
          <w:lang w:val="uk-UA"/>
        </w:rPr>
        <w:t>з Державного реєстру прав</w:t>
      </w:r>
      <w:r w:rsidR="00BF7A76" w:rsidRPr="00BF7A76">
        <w:rPr>
          <w:sz w:val="26"/>
          <w:szCs w:val="26"/>
          <w:lang w:val="uk-UA"/>
        </w:rPr>
        <w:t xml:space="preserve"> на нерухоме майно про реєстрацію права власності</w:t>
      </w:r>
      <w:r w:rsidR="00F7119C" w:rsidRPr="00BF7A76">
        <w:rPr>
          <w:sz w:val="26"/>
          <w:szCs w:val="26"/>
          <w:lang w:val="uk-UA"/>
        </w:rPr>
        <w:t>,</w:t>
      </w:r>
      <w:r w:rsidR="00A00B26">
        <w:rPr>
          <w:sz w:val="26"/>
          <w:szCs w:val="26"/>
          <w:lang w:val="uk-UA"/>
        </w:rPr>
        <w:t xml:space="preserve"> технічного паспорту, </w:t>
      </w:r>
      <w:r w:rsidRPr="00F711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 xml:space="preserve">площею </w:t>
      </w:r>
      <w:r w:rsidR="00BF7A76">
        <w:rPr>
          <w:sz w:val="26"/>
          <w:szCs w:val="26"/>
          <w:lang w:val="uk-UA"/>
        </w:rPr>
        <w:t>0,0030</w:t>
      </w:r>
      <w:r w:rsidR="00CA36E1" w:rsidRPr="00CA36E1">
        <w:rPr>
          <w:sz w:val="26"/>
          <w:szCs w:val="26"/>
          <w:lang w:val="uk-UA"/>
        </w:rPr>
        <w:t xml:space="preserve"> </w:t>
      </w:r>
      <w:r w:rsidR="008E3351">
        <w:rPr>
          <w:sz w:val="26"/>
          <w:szCs w:val="26"/>
          <w:lang w:val="uk-UA"/>
        </w:rPr>
        <w:t>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A00B2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D47AE8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            </w:t>
      </w:r>
      <w:r w:rsidR="009B29E0" w:rsidRPr="00F7119C">
        <w:rPr>
          <w:sz w:val="26"/>
          <w:szCs w:val="26"/>
          <w:lang w:val="uk-UA"/>
        </w:rPr>
        <w:t xml:space="preserve">м. </w:t>
      </w:r>
      <w:r w:rsidR="00BF7A76">
        <w:rPr>
          <w:sz w:val="26"/>
          <w:szCs w:val="26"/>
          <w:lang w:val="uk-UA"/>
        </w:rPr>
        <w:t>Соснівка</w:t>
      </w:r>
      <w:r w:rsidR="009B29E0" w:rsidRPr="00F7119C">
        <w:rPr>
          <w:sz w:val="26"/>
          <w:szCs w:val="26"/>
          <w:lang w:val="uk-UA"/>
        </w:rPr>
        <w:t xml:space="preserve">, </w:t>
      </w:r>
      <w:r w:rsidR="009B29E0">
        <w:rPr>
          <w:sz w:val="26"/>
          <w:szCs w:val="26"/>
          <w:lang w:val="uk-UA"/>
        </w:rPr>
        <w:t xml:space="preserve">на </w:t>
      </w:r>
      <w:r w:rsidR="009B29E0" w:rsidRPr="00F7119C">
        <w:rPr>
          <w:sz w:val="26"/>
          <w:szCs w:val="26"/>
          <w:lang w:val="uk-UA"/>
        </w:rPr>
        <w:t xml:space="preserve">вул. </w:t>
      </w:r>
      <w:r w:rsidR="00BF7A76">
        <w:rPr>
          <w:sz w:val="26"/>
          <w:szCs w:val="26"/>
          <w:lang w:val="uk-UA"/>
        </w:rPr>
        <w:t>Грушевського, 36</w:t>
      </w:r>
      <w:r w:rsidR="009B29E0">
        <w:rPr>
          <w:sz w:val="26"/>
          <w:szCs w:val="26"/>
          <w:lang w:val="uk-UA"/>
        </w:rPr>
        <w:t xml:space="preserve"> «а», гараж № </w:t>
      </w:r>
      <w:r w:rsidR="00BF7A76">
        <w:rPr>
          <w:sz w:val="26"/>
          <w:szCs w:val="26"/>
          <w:lang w:val="uk-UA"/>
        </w:rPr>
        <w:t>237</w:t>
      </w:r>
      <w:r w:rsidR="009B29E0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(право власності підтверджується копією </w:t>
      </w:r>
      <w:r w:rsidR="00BF7A76" w:rsidRPr="00BF7A76">
        <w:rPr>
          <w:sz w:val="26"/>
          <w:szCs w:val="26"/>
          <w:lang w:val="uk-UA"/>
        </w:rPr>
        <w:t>витягу з Державного реєстру прав на нерухоме майно про реєстрацію права власності</w:t>
      </w:r>
      <w:r w:rsidR="00BF7A76">
        <w:rPr>
          <w:sz w:val="26"/>
          <w:szCs w:val="26"/>
          <w:lang w:val="uk-UA"/>
        </w:rPr>
        <w:t xml:space="preserve"> від 14.02.2013 № 484286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</w:t>
      </w:r>
      <w:r w:rsidR="00A00B26">
        <w:rPr>
          <w:rFonts w:ascii="Times New Roman CYR" w:hAnsi="Times New Roman CYR" w:cs="Times New Roman CYR"/>
          <w:sz w:val="26"/>
          <w:szCs w:val="26"/>
          <w:lang w:val="uk-UA"/>
        </w:rPr>
        <w:t>Соснівка</w:t>
      </w:r>
      <w:r w:rsidRPr="00B10A9C">
        <w:rPr>
          <w:color w:val="000000"/>
          <w:sz w:val="26"/>
          <w:szCs w:val="26"/>
          <w:lang w:val="uk-UA"/>
        </w:rPr>
        <w:t xml:space="preserve"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D47AE8">
        <w:rPr>
          <w:color w:val="000000"/>
          <w:sz w:val="26"/>
          <w:szCs w:val="26"/>
          <w:lang w:val="uk-UA"/>
        </w:rPr>
        <w:t xml:space="preserve">                         </w:t>
      </w:r>
      <w:r w:rsidRPr="00B10A9C">
        <w:rPr>
          <w:color w:val="000000"/>
          <w:sz w:val="26"/>
          <w:szCs w:val="26"/>
          <w:lang w:val="uk-UA"/>
        </w:rPr>
        <w:t xml:space="preserve">№ 2698-ІХ, </w:t>
      </w:r>
      <w:r w:rsidR="00A00B26">
        <w:rPr>
          <w:color w:val="000000"/>
          <w:sz w:val="26"/>
          <w:szCs w:val="26"/>
          <w:lang w:val="uk-UA"/>
        </w:rPr>
        <w:t>Шептицька</w:t>
      </w:r>
      <w:r w:rsidRPr="00B10A9C">
        <w:rPr>
          <w:color w:val="000000"/>
          <w:sz w:val="26"/>
          <w:szCs w:val="26"/>
          <w:lang w:val="uk-UA"/>
        </w:rPr>
        <w:t xml:space="preserve"> мiська рада</w:t>
      </w:r>
    </w:p>
    <w:p w:rsidR="002B363D" w:rsidRPr="00A00B26" w:rsidRDefault="002B363D" w:rsidP="00F3408D">
      <w:pPr>
        <w:tabs>
          <w:tab w:val="left" w:pos="935"/>
        </w:tabs>
        <w:jc w:val="both"/>
        <w:rPr>
          <w:sz w:val="14"/>
          <w:szCs w:val="14"/>
          <w:lang w:val="uk-UA"/>
        </w:rPr>
      </w:pPr>
    </w:p>
    <w:p w:rsidR="00A34234" w:rsidRDefault="00A34234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2B363D" w:rsidRPr="00A00B26" w:rsidRDefault="002B363D" w:rsidP="002B363D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5C74B3">
        <w:rPr>
          <w:color w:val="000000"/>
          <w:sz w:val="26"/>
          <w:szCs w:val="26"/>
          <w:lang w:val="uk-UA"/>
        </w:rPr>
        <w:t xml:space="preserve">громадянину </w:t>
      </w:r>
      <w:r w:rsidR="00BF7A76">
        <w:rPr>
          <w:color w:val="000000"/>
          <w:sz w:val="26"/>
          <w:szCs w:val="26"/>
          <w:lang w:val="uk-UA"/>
        </w:rPr>
        <w:t xml:space="preserve">Осадцю Михайлу Васильовичу </w:t>
      </w:r>
      <w:r w:rsidR="00A34234" w:rsidRPr="00F7119C">
        <w:rPr>
          <w:sz w:val="26"/>
          <w:szCs w:val="26"/>
          <w:lang w:val="uk-UA"/>
        </w:rPr>
        <w:t>дозвіл на розроблення про</w:t>
      </w:r>
      <w:r w:rsidR="005C74B3">
        <w:rPr>
          <w:sz w:val="26"/>
          <w:szCs w:val="26"/>
          <w:lang w:val="uk-UA"/>
        </w:rPr>
        <w:t>є</w:t>
      </w:r>
      <w:r w:rsidR="00A34234" w:rsidRPr="00F7119C">
        <w:rPr>
          <w:sz w:val="26"/>
          <w:szCs w:val="26"/>
          <w:lang w:val="uk-UA"/>
        </w:rPr>
        <w:t>кту землеустрою щодо відведення земельної</w:t>
      </w:r>
      <w:r w:rsidR="002523F0">
        <w:rPr>
          <w:sz w:val="26"/>
          <w:szCs w:val="26"/>
          <w:lang w:val="uk-UA"/>
        </w:rPr>
        <w:t xml:space="preserve"> д</w:t>
      </w:r>
      <w:r w:rsidR="00BF7A76">
        <w:rPr>
          <w:sz w:val="26"/>
          <w:szCs w:val="26"/>
          <w:lang w:val="uk-UA"/>
        </w:rPr>
        <w:t xml:space="preserve">ілянки орієнтовною площею </w:t>
      </w:r>
      <w:r w:rsidR="00D47AE8">
        <w:rPr>
          <w:sz w:val="26"/>
          <w:szCs w:val="26"/>
          <w:lang w:val="uk-UA"/>
        </w:rPr>
        <w:t xml:space="preserve">                   </w:t>
      </w:r>
      <w:r w:rsidR="00BF7A76">
        <w:rPr>
          <w:sz w:val="26"/>
          <w:szCs w:val="26"/>
          <w:lang w:val="uk-UA"/>
        </w:rPr>
        <w:lastRenderedPageBreak/>
        <w:t>0,0030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>
        <w:rPr>
          <w:sz w:val="26"/>
          <w:szCs w:val="26"/>
          <w:lang w:val="uk-UA"/>
        </w:rPr>
        <w:t>цтва індивідуального гаража,</w:t>
      </w:r>
      <w:r w:rsidR="00D47AE8">
        <w:rPr>
          <w:sz w:val="26"/>
          <w:szCs w:val="26"/>
          <w:lang w:val="uk-UA"/>
        </w:rPr>
        <w:t xml:space="preserve">                 </w:t>
      </w:r>
      <w:bookmarkStart w:id="0" w:name="_GoBack"/>
      <w:bookmarkEnd w:id="0"/>
      <w:r w:rsidR="00147545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(код КВЦПЗД - 02.05 - для будівництва індивідуальних гаражі</w:t>
      </w:r>
      <w:r w:rsidR="002523F0">
        <w:rPr>
          <w:sz w:val="26"/>
          <w:szCs w:val="26"/>
          <w:lang w:val="uk-UA"/>
        </w:rPr>
        <w:t>в)</w:t>
      </w:r>
      <w:r w:rsidR="00865D29">
        <w:rPr>
          <w:sz w:val="26"/>
          <w:szCs w:val="26"/>
          <w:lang w:val="uk-UA"/>
        </w:rPr>
        <w:t>,</w:t>
      </w:r>
      <w:r w:rsidR="002523F0">
        <w:rPr>
          <w:sz w:val="26"/>
          <w:szCs w:val="26"/>
          <w:lang w:val="uk-UA"/>
        </w:rPr>
        <w:t xml:space="preserve"> в</w:t>
      </w:r>
      <w:r w:rsidR="00147545">
        <w:rPr>
          <w:sz w:val="26"/>
          <w:szCs w:val="26"/>
          <w:lang w:val="uk-UA"/>
        </w:rPr>
        <w:t xml:space="preserve"> </w:t>
      </w:r>
      <w:r w:rsidR="00BF7A76">
        <w:rPr>
          <w:sz w:val="26"/>
          <w:szCs w:val="26"/>
          <w:lang w:val="uk-UA"/>
        </w:rPr>
        <w:t>м.</w:t>
      </w:r>
      <w:r w:rsidR="00BF7A76" w:rsidRPr="00F7119C">
        <w:rPr>
          <w:sz w:val="26"/>
          <w:szCs w:val="26"/>
          <w:lang w:val="uk-UA"/>
        </w:rPr>
        <w:t xml:space="preserve"> </w:t>
      </w:r>
      <w:r w:rsidR="00BF7A76">
        <w:rPr>
          <w:sz w:val="26"/>
          <w:szCs w:val="26"/>
          <w:lang w:val="uk-UA"/>
        </w:rPr>
        <w:t>Соснівка</w:t>
      </w:r>
      <w:r w:rsidR="00BF7A76" w:rsidRPr="00F7119C">
        <w:rPr>
          <w:sz w:val="26"/>
          <w:szCs w:val="26"/>
          <w:lang w:val="uk-UA"/>
        </w:rPr>
        <w:t xml:space="preserve">, </w:t>
      </w:r>
      <w:r w:rsidR="00BF7A76">
        <w:rPr>
          <w:sz w:val="26"/>
          <w:szCs w:val="26"/>
          <w:lang w:val="uk-UA"/>
        </w:rPr>
        <w:t xml:space="preserve">на </w:t>
      </w:r>
      <w:r w:rsidR="00BF7A76" w:rsidRPr="00F7119C">
        <w:rPr>
          <w:sz w:val="26"/>
          <w:szCs w:val="26"/>
          <w:lang w:val="uk-UA"/>
        </w:rPr>
        <w:t xml:space="preserve">вул. </w:t>
      </w:r>
      <w:r w:rsidR="00BF7A76">
        <w:rPr>
          <w:sz w:val="26"/>
          <w:szCs w:val="26"/>
          <w:lang w:val="uk-UA"/>
        </w:rPr>
        <w:t>Грушевського, 36 «а», гараж № 237.</w:t>
      </w:r>
    </w:p>
    <w:p w:rsidR="00A34234" w:rsidRPr="00B10A9C" w:rsidRDefault="009B29E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34234" w:rsidRPr="00F7119C">
        <w:rPr>
          <w:sz w:val="26"/>
          <w:szCs w:val="26"/>
          <w:lang w:val="uk-UA"/>
        </w:rPr>
        <w:t xml:space="preserve"> </w:t>
      </w:r>
      <w:r w:rsidR="00BF7A76">
        <w:rPr>
          <w:color w:val="000000"/>
          <w:sz w:val="26"/>
          <w:szCs w:val="26"/>
          <w:lang w:val="uk-UA"/>
        </w:rPr>
        <w:t xml:space="preserve">Осадцю Михайлу Васильовичу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</w:t>
      </w:r>
      <w:r w:rsidR="00A00B26">
        <w:rPr>
          <w:sz w:val="26"/>
          <w:szCs w:val="26"/>
          <w:lang w:val="uk-UA"/>
        </w:rPr>
        <w:t>є</w:t>
      </w:r>
      <w:r w:rsidR="00A34234" w:rsidRPr="00B10A9C">
        <w:rPr>
          <w:sz w:val="26"/>
          <w:szCs w:val="26"/>
          <w:lang w:val="uk-UA"/>
        </w:rPr>
        <w:t xml:space="preserve">кт землеустрою щодо вiдведення земельної ділянки подати на затвердження </w:t>
      </w:r>
      <w:r w:rsidR="00A00B26">
        <w:rPr>
          <w:sz w:val="26"/>
          <w:szCs w:val="26"/>
          <w:lang w:val="uk-UA"/>
        </w:rPr>
        <w:t>Шептицькій</w:t>
      </w:r>
      <w:r w:rsidR="00A34234" w:rsidRPr="00B10A9C">
        <w:rPr>
          <w:sz w:val="26"/>
          <w:szCs w:val="26"/>
          <w:lang w:val="uk-UA"/>
        </w:rPr>
        <w:t xml:space="preserve">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3. Рішення набирає чинності з дня доведення його до відома адресата шляхом оприлюднення на офіційному веб сайті </w:t>
      </w:r>
      <w:r w:rsidR="00A00B26">
        <w:rPr>
          <w:sz w:val="26"/>
          <w:szCs w:val="26"/>
          <w:lang w:val="uk-UA"/>
        </w:rPr>
        <w:t>Шептицької</w:t>
      </w:r>
      <w:r w:rsidRPr="00B10A9C">
        <w:rPr>
          <w:sz w:val="26"/>
          <w:szCs w:val="26"/>
          <w:lang w:val="uk-UA"/>
        </w:rPr>
        <w:t xml:space="preserve">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D47AE8" w:rsidRPr="00D47AE8">
        <w:rPr>
          <w:i/>
          <w:sz w:val="26"/>
          <w:szCs w:val="26"/>
          <w:lang w:val="uk-UA"/>
        </w:rPr>
        <w:t xml:space="preserve">       (підпис)</w:t>
      </w:r>
      <w:r w:rsidRPr="00D47AE8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D47AE8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791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B7EBD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4933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4B3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9E0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B26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A76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AE8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442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</cp:revision>
  <cp:lastPrinted>2024-11-22T13:29:00Z</cp:lastPrinted>
  <dcterms:created xsi:type="dcterms:W3CDTF">2024-10-21T13:17:00Z</dcterms:created>
  <dcterms:modified xsi:type="dcterms:W3CDTF">2024-11-22T13:30:00Z</dcterms:modified>
</cp:coreProperties>
</file>