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5244A7" w:rsidRPr="00213CC3" w:rsidTr="00213CC3">
        <w:trPr>
          <w:trHeight w:val="1701"/>
        </w:trPr>
        <w:tc>
          <w:tcPr>
            <w:tcW w:w="9628" w:type="dxa"/>
          </w:tcPr>
          <w:p w:rsidR="005244A7" w:rsidRPr="00213CC3" w:rsidRDefault="005244A7" w:rsidP="0021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CC3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5244A7" w:rsidRPr="00213CC3" w:rsidRDefault="005244A7" w:rsidP="0021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5244A7" w:rsidRPr="00213CC3" w:rsidRDefault="005244A7" w:rsidP="00213C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13CC3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Н Я </w:t>
            </w:r>
          </w:p>
          <w:p w:rsidR="005244A7" w:rsidRPr="00213CC3" w:rsidRDefault="005244A7" w:rsidP="00213C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244A7" w:rsidRPr="00213CC3" w:rsidTr="00213CC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244A7" w:rsidRPr="00756210" w:rsidRDefault="00756210" w:rsidP="00756210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75621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15.11.2024</w:t>
                  </w:r>
                </w:p>
              </w:tc>
              <w:tc>
                <w:tcPr>
                  <w:tcW w:w="3134" w:type="dxa"/>
                </w:tcPr>
                <w:p w:rsidR="005244A7" w:rsidRPr="00213CC3" w:rsidRDefault="005244A7" w:rsidP="00756210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13CC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244A7" w:rsidRPr="00213CC3" w:rsidRDefault="005244A7" w:rsidP="00756210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213CC3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756210" w:rsidRPr="00756210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332-р</w:t>
                  </w:r>
                </w:p>
              </w:tc>
            </w:tr>
          </w:tbl>
          <w:p w:rsidR="005244A7" w:rsidRPr="00213CC3" w:rsidRDefault="005244A7" w:rsidP="00213CC3">
            <w:pPr>
              <w:spacing w:after="0" w:line="240" w:lineRule="auto"/>
              <w:jc w:val="center"/>
            </w:pPr>
          </w:p>
        </w:tc>
      </w:tr>
    </w:tbl>
    <w:p w:rsidR="005244A7" w:rsidRPr="004D7CAC" w:rsidRDefault="00756210" w:rsidP="003519D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44A7" w:rsidRPr="004D7CAC" w:rsidRDefault="005244A7" w:rsidP="003519DC">
      <w:pPr>
        <w:spacing w:after="0" w:line="240" w:lineRule="auto"/>
        <w:jc w:val="center"/>
      </w:pPr>
    </w:p>
    <w:p w:rsidR="005244A7" w:rsidRPr="000F5FC9" w:rsidRDefault="005244A7" w:rsidP="003519DC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5244A7" w:rsidRPr="00213CC3" w:rsidTr="00213CC3">
        <w:trPr>
          <w:trHeight w:val="317"/>
        </w:trPr>
        <w:tc>
          <w:tcPr>
            <w:tcW w:w="4139" w:type="dxa"/>
            <w:vMerge w:val="restart"/>
          </w:tcPr>
          <w:p w:rsidR="005244A7" w:rsidRPr="00056D72" w:rsidRDefault="005244A7" w:rsidP="00213CC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056D72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Про надання </w:t>
            </w:r>
            <w:r w:rsidRPr="00056D72">
              <w:rPr>
                <w:rFonts w:ascii="Times New Roman" w:hAnsi="Times New Roman"/>
                <w:b/>
                <w:sz w:val="26"/>
                <w:szCs w:val="26"/>
              </w:rPr>
              <w:t xml:space="preserve"> одноразової грошової допомоги сім’ям загиблих/ померлих учасників АТО (ООС)</w:t>
            </w:r>
          </w:p>
        </w:tc>
      </w:tr>
      <w:tr w:rsidR="005244A7" w:rsidRPr="00213CC3" w:rsidTr="00213CC3">
        <w:trPr>
          <w:trHeight w:val="317"/>
        </w:trPr>
        <w:tc>
          <w:tcPr>
            <w:tcW w:w="4139" w:type="dxa"/>
            <w:vMerge/>
          </w:tcPr>
          <w:p w:rsidR="005244A7" w:rsidRPr="00213CC3" w:rsidRDefault="005244A7" w:rsidP="00213CC3">
            <w:pPr>
              <w:spacing w:after="0" w:line="24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5244A7" w:rsidRDefault="005244A7" w:rsidP="0050033B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5244A7" w:rsidRPr="008D4362" w:rsidRDefault="005244A7" w:rsidP="00056D72">
      <w:pPr>
        <w:pStyle w:val="a5"/>
        <w:ind w:firstLine="709"/>
        <w:jc w:val="both"/>
        <w:rPr>
          <w:rFonts w:ascii="Times New Roman" w:hAnsi="Times New Roman"/>
          <w:sz w:val="26"/>
          <w:szCs w:val="26"/>
        </w:rPr>
      </w:pPr>
      <w:r w:rsidRPr="008D4362">
        <w:rPr>
          <w:rFonts w:ascii="Times New Roman" w:hAnsi="Times New Roman"/>
          <w:sz w:val="26"/>
          <w:szCs w:val="26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 Червоноградської  міської  ради  «Про бюджет Червоноградської міської територіальної громади на 2024 рік»                                                від 14.12.2023 № 2213 (зі змінами) та  Положенням про надання одноразової грошової допомоги, затвердженим  рішенням  Червоноградської    міської ради                          від  25.01.2024 № 2342,  розглянувши заяву  громадянки Романюк Марії Феліксівни                       </w:t>
      </w:r>
      <w:r w:rsidRPr="008D4362">
        <w:rPr>
          <w:rFonts w:ascii="Times New Roman" w:hAnsi="Times New Roman"/>
          <w:bCs/>
          <w:sz w:val="26"/>
          <w:szCs w:val="26"/>
        </w:rPr>
        <w:t>та надані нею документи, враховуючи відсутність підстав для у наданні одноразової грошової допомоги</w:t>
      </w:r>
      <w:r w:rsidRPr="008D4362">
        <w:rPr>
          <w:rFonts w:ascii="Times New Roman" w:hAnsi="Times New Roman"/>
          <w:sz w:val="26"/>
          <w:szCs w:val="26"/>
        </w:rPr>
        <w:t>:</w:t>
      </w:r>
    </w:p>
    <w:p w:rsidR="005244A7" w:rsidRPr="008D4362" w:rsidRDefault="005244A7" w:rsidP="00056D72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D4362">
        <w:rPr>
          <w:rFonts w:ascii="Times New Roman" w:hAnsi="Times New Roman"/>
          <w:sz w:val="26"/>
          <w:szCs w:val="26"/>
        </w:rPr>
        <w:t xml:space="preserve">        1. Надати одноразову грошову допомогу Романюк Марії Феліксівні                       (03.01.1958 р.н., зареєстрована м. Соснівка, вул. Шахтарська 11, кв. 2), матері  померлого учасника АТО (ООС) Романюка Віталія Миколайовича                         (помер 29.12.2021 ), в розмірі 14200  гривень.  </w:t>
      </w:r>
    </w:p>
    <w:p w:rsidR="005244A7" w:rsidRPr="008D4362" w:rsidRDefault="005244A7" w:rsidP="00056D72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D4362">
        <w:rPr>
          <w:rFonts w:ascii="Times New Roman" w:hAnsi="Times New Roman"/>
          <w:sz w:val="26"/>
          <w:szCs w:val="26"/>
        </w:rPr>
        <w:t xml:space="preserve">        2. Фінансовому управлінню перерахувати на рахунок управління праці та соціального захисту населення 14200 ( чотирнадцять </w:t>
      </w:r>
      <w:r w:rsidRPr="008D4362">
        <w:rPr>
          <w:rFonts w:ascii="Times New Roman" w:hAnsi="Times New Roman"/>
          <w:color w:val="000000"/>
          <w:sz w:val="26"/>
          <w:szCs w:val="26"/>
        </w:rPr>
        <w:t>тисяч двісті</w:t>
      </w:r>
      <w:r w:rsidRPr="008D4362">
        <w:rPr>
          <w:rFonts w:ascii="Times New Roman" w:hAnsi="Times New Roman"/>
          <w:sz w:val="26"/>
          <w:szCs w:val="26"/>
        </w:rPr>
        <w:t>) гривень</w:t>
      </w:r>
      <w:r w:rsidRPr="008D4362">
        <w:rPr>
          <w:rFonts w:ascii="Times New Roman" w:hAnsi="Times New Roman"/>
          <w:sz w:val="26"/>
          <w:szCs w:val="26"/>
          <w:lang w:val="ru-RU"/>
        </w:rPr>
        <w:t xml:space="preserve"> </w:t>
      </w:r>
      <w:r w:rsidRPr="008D4362">
        <w:rPr>
          <w:rFonts w:ascii="Times New Roman" w:hAnsi="Times New Roman"/>
          <w:sz w:val="26"/>
          <w:szCs w:val="26"/>
        </w:rPr>
        <w:t>за рахунок асигнувань, передбачених  в бюджеті громади.</w:t>
      </w:r>
    </w:p>
    <w:p w:rsidR="005244A7" w:rsidRPr="008D4362" w:rsidRDefault="005244A7" w:rsidP="00056D72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D4362">
        <w:rPr>
          <w:rFonts w:ascii="Times New Roman" w:hAnsi="Times New Roman"/>
          <w:sz w:val="26"/>
          <w:szCs w:val="26"/>
        </w:rPr>
        <w:t xml:space="preserve">        3. Управлінню праці та соціального захисту населення  забезпечити виплату  одноразової грошової допомоги.</w:t>
      </w:r>
    </w:p>
    <w:p w:rsidR="005244A7" w:rsidRPr="008D4362" w:rsidRDefault="005244A7" w:rsidP="00056D72">
      <w:pPr>
        <w:pStyle w:val="a5"/>
        <w:jc w:val="both"/>
        <w:rPr>
          <w:rFonts w:ascii="Times New Roman" w:hAnsi="Times New Roman"/>
          <w:sz w:val="26"/>
          <w:szCs w:val="26"/>
        </w:rPr>
      </w:pPr>
      <w:r w:rsidRPr="008D4362">
        <w:rPr>
          <w:rFonts w:ascii="Times New Roman" w:hAnsi="Times New Roman"/>
          <w:sz w:val="26"/>
          <w:szCs w:val="26"/>
        </w:rPr>
        <w:t xml:space="preserve">        4. Розпорядження набирає чинності з дня доведення його до відома заявниці шляхом оприлюднення на офіційному </w:t>
      </w:r>
      <w:r w:rsidRPr="008D4362">
        <w:rPr>
          <w:rFonts w:ascii="Times New Roman" w:hAnsi="Times New Roman"/>
          <w:color w:val="000000"/>
          <w:sz w:val="26"/>
          <w:szCs w:val="26"/>
        </w:rPr>
        <w:t xml:space="preserve">веб сайті </w:t>
      </w:r>
      <w:r w:rsidRPr="008D4362">
        <w:rPr>
          <w:rFonts w:ascii="Times New Roman" w:hAnsi="Times New Roman"/>
          <w:sz w:val="26"/>
          <w:szCs w:val="26"/>
        </w:rPr>
        <w:t xml:space="preserve">Шептицької </w:t>
      </w:r>
      <w:r w:rsidRPr="008D4362">
        <w:rPr>
          <w:rFonts w:ascii="Times New Roman" w:hAnsi="Times New Roman"/>
          <w:color w:val="000000"/>
          <w:sz w:val="26"/>
          <w:szCs w:val="26"/>
        </w:rPr>
        <w:t>міської ради.</w:t>
      </w:r>
    </w:p>
    <w:p w:rsidR="005244A7" w:rsidRPr="008D4362" w:rsidRDefault="005244A7" w:rsidP="00056D72">
      <w:pPr>
        <w:pStyle w:val="a5"/>
        <w:jc w:val="both"/>
        <w:rPr>
          <w:rFonts w:ascii="Times New Roman" w:hAnsi="Times New Roman"/>
          <w:color w:val="FF0000"/>
          <w:sz w:val="26"/>
          <w:szCs w:val="26"/>
        </w:rPr>
      </w:pPr>
      <w:r w:rsidRPr="008D4362">
        <w:rPr>
          <w:rFonts w:ascii="Times New Roman" w:hAnsi="Times New Roman"/>
          <w:sz w:val="26"/>
          <w:szCs w:val="26"/>
        </w:rPr>
        <w:t xml:space="preserve">        5. Контроль за виконанням розпорядження покласти на  заступника міського голови  з питань  діяльності  виконавчих  органів  ради  </w:t>
      </w:r>
      <w:r w:rsidRPr="008D4362">
        <w:rPr>
          <w:rFonts w:ascii="Times New Roman" w:hAnsi="Times New Roman"/>
          <w:color w:val="000000"/>
          <w:sz w:val="26"/>
          <w:szCs w:val="26"/>
        </w:rPr>
        <w:t>Коваля В.С.</w:t>
      </w:r>
    </w:p>
    <w:p w:rsidR="005244A7" w:rsidRDefault="005244A7" w:rsidP="003519DC">
      <w:pPr>
        <w:rPr>
          <w:rFonts w:ascii="Times New Roman" w:hAnsi="Times New Roman"/>
          <w:sz w:val="26"/>
          <w:szCs w:val="26"/>
          <w:lang w:val="ru-RU"/>
        </w:rPr>
      </w:pPr>
    </w:p>
    <w:p w:rsidR="005244A7" w:rsidRPr="00056D72" w:rsidRDefault="005244A7" w:rsidP="003519DC">
      <w:pPr>
        <w:rPr>
          <w:rFonts w:ascii="Times New Roman" w:hAnsi="Times New Roman"/>
          <w:sz w:val="26"/>
          <w:szCs w:val="26"/>
          <w:lang w:val="ru-RU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340"/>
        <w:gridCol w:w="4748"/>
        <w:gridCol w:w="2546"/>
      </w:tblGrid>
      <w:tr w:rsidR="005244A7" w:rsidRPr="00572573" w:rsidTr="003C5234">
        <w:tc>
          <w:tcPr>
            <w:tcW w:w="2340" w:type="dxa"/>
            <w:tcMar>
              <w:left w:w="0" w:type="dxa"/>
              <w:right w:w="0" w:type="dxa"/>
            </w:tcMar>
          </w:tcPr>
          <w:p w:rsidR="005244A7" w:rsidRPr="00572573" w:rsidRDefault="005244A7" w:rsidP="003C5234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В.о. м</w:t>
            </w:r>
            <w:r w:rsidRPr="00572573">
              <w:rPr>
                <w:rFonts w:ascii="Times New Roman" w:hAnsi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/>
                <w:sz w:val="26"/>
                <w:szCs w:val="26"/>
              </w:rPr>
              <w:t>ого</w:t>
            </w:r>
            <w:r w:rsidRPr="00572573">
              <w:rPr>
                <w:rFonts w:ascii="Times New Roman" w:hAnsi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  <w:tc>
          <w:tcPr>
            <w:tcW w:w="4748" w:type="dxa"/>
          </w:tcPr>
          <w:p w:rsidR="005244A7" w:rsidRPr="00756210" w:rsidRDefault="00756210" w:rsidP="003C5234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</w:t>
            </w:r>
            <w:bookmarkStart w:id="0" w:name="_GoBack"/>
            <w:r w:rsidRPr="00756210">
              <w:rPr>
                <w:rFonts w:ascii="Times New Roman" w:hAnsi="Times New Roman"/>
                <w:i/>
                <w:sz w:val="26"/>
                <w:szCs w:val="26"/>
              </w:rPr>
              <w:t>(підпис)</w:t>
            </w:r>
            <w:bookmarkEnd w:id="0"/>
            <w:r w:rsidR="005244A7" w:rsidRPr="00756210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5244A7" w:rsidRPr="00572573" w:rsidRDefault="005244A7" w:rsidP="00A971D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Дмитро БАЛКО</w:t>
            </w:r>
          </w:p>
        </w:tc>
      </w:tr>
    </w:tbl>
    <w:p w:rsidR="005244A7" w:rsidRPr="00756210" w:rsidRDefault="005244A7" w:rsidP="00756210">
      <w:pPr>
        <w:rPr>
          <w:rFonts w:ascii="Times New Roman" w:hAnsi="Times New Roman"/>
          <w:sz w:val="26"/>
          <w:szCs w:val="26"/>
        </w:rPr>
      </w:pPr>
    </w:p>
    <w:sectPr w:rsidR="005244A7" w:rsidRPr="00756210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DF9"/>
    <w:rsid w:val="00056D72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24CB2"/>
    <w:rsid w:val="001A6EE8"/>
    <w:rsid w:val="001E34C8"/>
    <w:rsid w:val="0021382C"/>
    <w:rsid w:val="00213CC3"/>
    <w:rsid w:val="0029261A"/>
    <w:rsid w:val="002B2F81"/>
    <w:rsid w:val="002F3CB4"/>
    <w:rsid w:val="003519DC"/>
    <w:rsid w:val="003537F5"/>
    <w:rsid w:val="00360728"/>
    <w:rsid w:val="003C5234"/>
    <w:rsid w:val="0041549B"/>
    <w:rsid w:val="0049271A"/>
    <w:rsid w:val="004D7CAC"/>
    <w:rsid w:val="004E3B7F"/>
    <w:rsid w:val="004F1C7C"/>
    <w:rsid w:val="0050033B"/>
    <w:rsid w:val="005244A7"/>
    <w:rsid w:val="00526D96"/>
    <w:rsid w:val="00572573"/>
    <w:rsid w:val="005901A1"/>
    <w:rsid w:val="00592A64"/>
    <w:rsid w:val="00624134"/>
    <w:rsid w:val="006271C7"/>
    <w:rsid w:val="00642FE2"/>
    <w:rsid w:val="006435E9"/>
    <w:rsid w:val="00676590"/>
    <w:rsid w:val="006B3F15"/>
    <w:rsid w:val="006C7159"/>
    <w:rsid w:val="006F007B"/>
    <w:rsid w:val="0074684D"/>
    <w:rsid w:val="00756210"/>
    <w:rsid w:val="007B518B"/>
    <w:rsid w:val="007F6C7B"/>
    <w:rsid w:val="00877261"/>
    <w:rsid w:val="008D4362"/>
    <w:rsid w:val="00925C09"/>
    <w:rsid w:val="0094247C"/>
    <w:rsid w:val="009C351F"/>
    <w:rsid w:val="00A971D9"/>
    <w:rsid w:val="00AC4769"/>
    <w:rsid w:val="00B42FCD"/>
    <w:rsid w:val="00B447AD"/>
    <w:rsid w:val="00BC2108"/>
    <w:rsid w:val="00BF6E8E"/>
    <w:rsid w:val="00C223DB"/>
    <w:rsid w:val="00C606A6"/>
    <w:rsid w:val="00C71483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331CF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0207674-8682-4977-AABC-15FDC86A1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51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1">
    <w:name w:val="Body Text Char1"/>
    <w:uiPriority w:val="99"/>
    <w:semiHidden/>
    <w:locked/>
    <w:rsid w:val="00056D72"/>
    <w:rPr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056D72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74684D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825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1205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 </vt:lpstr>
    </vt:vector>
  </TitlesOfParts>
  <Company/>
  <LinksUpToDate>false</LinksUpToDate>
  <CharactersWithSpaces>1890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Martens</cp:lastModifiedBy>
  <cp:revision>2</cp:revision>
  <dcterms:created xsi:type="dcterms:W3CDTF">2024-11-15T15:07:00Z</dcterms:created>
  <dcterms:modified xsi:type="dcterms:W3CDTF">2024-11-15T15:07:00Z</dcterms:modified>
</cp:coreProperties>
</file>