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06"/>
        <w:tblW w:w="14243" w:type="dxa"/>
        <w:tblLook w:val="01E0" w:firstRow="1" w:lastRow="1" w:firstColumn="1" w:lastColumn="1" w:noHBand="0" w:noVBand="0"/>
      </w:tblPr>
      <w:tblGrid>
        <w:gridCol w:w="10066"/>
        <w:gridCol w:w="403"/>
        <w:gridCol w:w="1465"/>
        <w:gridCol w:w="1093"/>
        <w:gridCol w:w="1216"/>
      </w:tblGrid>
      <w:tr w:rsidR="00307123" w:rsidRPr="004A0325" w:rsidTr="008D29ED">
        <w:trPr>
          <w:trHeight w:val="1127"/>
        </w:trPr>
        <w:tc>
          <w:tcPr>
            <w:tcW w:w="10066" w:type="dxa"/>
            <w:shd w:val="clear" w:color="auto" w:fill="auto"/>
          </w:tcPr>
          <w:p w:rsidR="00307123" w:rsidRPr="0009669C" w:rsidRDefault="00307123" w:rsidP="00307123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968"/>
              <w:gridCol w:w="1314"/>
              <w:gridCol w:w="657"/>
              <w:gridCol w:w="364"/>
              <w:gridCol w:w="1607"/>
              <w:gridCol w:w="657"/>
              <w:gridCol w:w="1313"/>
              <w:gridCol w:w="1970"/>
            </w:tblGrid>
            <w:tr w:rsidR="00307123" w:rsidRPr="00307123" w:rsidTr="00307123">
              <w:trPr>
                <w:trHeight w:val="1127"/>
              </w:trPr>
              <w:tc>
                <w:tcPr>
                  <w:tcW w:w="1968" w:type="dxa"/>
                  <w:shd w:val="clear" w:color="auto" w:fill="auto"/>
                </w:tcPr>
                <w:p w:rsidR="00307123" w:rsidRDefault="00307123" w:rsidP="009733C2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9733C2">
                  <w:pPr>
                    <w:framePr w:hSpace="180" w:wrap="around" w:hAnchor="margin" w:y="-906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9733C2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9733C2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9733C2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9733C2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712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>
                        <wp:extent cx="419100" cy="600075"/>
                        <wp:effectExtent l="0" t="0" r="0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7123" w:rsidRPr="00307123" w:rsidTr="00307123">
              <w:trPr>
                <w:trHeight w:val="616"/>
              </w:trPr>
              <w:tc>
                <w:tcPr>
                  <w:tcW w:w="9850" w:type="dxa"/>
                  <w:gridSpan w:val="8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6"/>
                      <w:szCs w:val="6"/>
                    </w:rPr>
                  </w:pPr>
                </w:p>
                <w:p w:rsidR="00307123" w:rsidRPr="00307123" w:rsidRDefault="00307123" w:rsidP="009733C2">
                  <w:pPr>
                    <w:framePr w:hSpace="180" w:wrap="around" w:hAnchor="margin" w:y="-906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ЧЕРВОНОГРАДСЬКА МІСЬКА РАДА</w:t>
                  </w:r>
                </w:p>
                <w:p w:rsidR="00307123" w:rsidRPr="00307123" w:rsidRDefault="00307123" w:rsidP="009733C2">
                  <w:pPr>
                    <w:framePr w:hSpace="180" w:wrap="around" w:hAnchor="margin" w:y="-906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ЧЕРВОНОГРАДСЬКОГО РАЙОНУ</w:t>
                  </w:r>
                </w:p>
                <w:p w:rsidR="00307123" w:rsidRPr="00307123" w:rsidRDefault="00307123" w:rsidP="009733C2">
                  <w:pPr>
                    <w:framePr w:hSpace="180" w:wrap="around" w:hAnchor="margin" w:y="-906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20"/>
                      <w:sz w:val="20"/>
                      <w:szCs w:val="20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pacing w:val="20"/>
                      <w:sz w:val="28"/>
                      <w:szCs w:val="28"/>
                    </w:rPr>
                    <w:t>Львівської області</w:t>
                  </w:r>
                </w:p>
                <w:p w:rsidR="00307123" w:rsidRPr="00307123" w:rsidRDefault="00307123" w:rsidP="009733C2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Р О З П О Р Я Д Ж Е Н </w:t>
                  </w:r>
                  <w:proofErr w:type="spellStart"/>
                  <w:r w:rsidRPr="0030712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r w:rsidRPr="0030712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  <w:p w:rsidR="00307123" w:rsidRPr="00307123" w:rsidRDefault="00307123" w:rsidP="009733C2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Червоноградського міського голови</w:t>
                  </w:r>
                </w:p>
              </w:tc>
            </w:tr>
            <w:tr w:rsidR="00307123" w:rsidRPr="00307123" w:rsidTr="00307123">
              <w:trPr>
                <w:trHeight w:val="201"/>
              </w:trPr>
              <w:tc>
                <w:tcPr>
                  <w:tcW w:w="1968" w:type="dxa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7123" w:rsidRPr="00307123" w:rsidTr="00307123">
              <w:tc>
                <w:tcPr>
                  <w:tcW w:w="3282" w:type="dxa"/>
                  <w:gridSpan w:val="2"/>
                  <w:shd w:val="clear" w:color="auto" w:fill="auto"/>
                </w:tcPr>
                <w:p w:rsidR="00307123" w:rsidRPr="009733C2" w:rsidRDefault="009733C2" w:rsidP="009733C2">
                  <w:pPr>
                    <w:framePr w:hSpace="180" w:wrap="around" w:hAnchor="margin" w:y="-906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04.11.2024</w:t>
                  </w:r>
                </w:p>
              </w:tc>
              <w:tc>
                <w:tcPr>
                  <w:tcW w:w="3285" w:type="dxa"/>
                  <w:gridSpan w:val="4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м.Червоноград</w:t>
                  </w:r>
                </w:p>
              </w:tc>
              <w:tc>
                <w:tcPr>
                  <w:tcW w:w="3283" w:type="dxa"/>
                  <w:gridSpan w:val="2"/>
                  <w:shd w:val="clear" w:color="auto" w:fill="auto"/>
                </w:tcPr>
                <w:p w:rsidR="00307123" w:rsidRPr="009733C2" w:rsidRDefault="00307123" w:rsidP="009733C2">
                  <w:pPr>
                    <w:framePr w:hSpace="180" w:wrap="around" w:hAnchor="margin" w:y="-906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307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77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733C2" w:rsidRPr="009733C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318-р</w:t>
                  </w:r>
                </w:p>
              </w:tc>
            </w:tr>
            <w:tr w:rsidR="00307123" w:rsidRPr="00307123" w:rsidTr="00307123">
              <w:tc>
                <w:tcPr>
                  <w:tcW w:w="1968" w:type="dxa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7123" w:rsidRPr="00307123" w:rsidTr="00307123">
              <w:tc>
                <w:tcPr>
                  <w:tcW w:w="5910" w:type="dxa"/>
                  <w:gridSpan w:val="5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307123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7123" w:rsidRPr="005B034A" w:rsidTr="00307123">
              <w:tc>
                <w:tcPr>
                  <w:tcW w:w="4303" w:type="dxa"/>
                  <w:gridSpan w:val="4"/>
                  <w:vMerge w:val="restart"/>
                  <w:shd w:val="clear" w:color="auto" w:fill="auto"/>
                </w:tcPr>
                <w:p w:rsidR="007744F4" w:rsidRPr="007744F4" w:rsidRDefault="007744F4" w:rsidP="009733C2">
                  <w:pPr>
                    <w:framePr w:hSpace="180" w:wrap="around" w:hAnchor="margin" w:y="-906"/>
                    <w:spacing w:after="0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7744F4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Про </w:t>
                  </w:r>
                  <w:r w:rsidR="0068563E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утворення</w:t>
                  </w:r>
                  <w:r w:rsidRPr="007744F4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09669C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Керівного комітету та Р</w:t>
                  </w:r>
                  <w:r w:rsidRPr="007744F4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обочої групи з розробки Програми/Плану дій справедливої трансформації</w:t>
                  </w:r>
                </w:p>
                <w:p w:rsidR="00307123" w:rsidRPr="005B034A" w:rsidRDefault="00390B35" w:rsidP="009733C2">
                  <w:pPr>
                    <w:framePr w:hSpace="180" w:wrap="around" w:hAnchor="margin" w:y="-906"/>
                    <w:spacing w:after="0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Червоноградської</w:t>
                  </w:r>
                  <w:r w:rsidR="007744F4" w:rsidRPr="007744F4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міської територіальної громади</w:t>
                  </w:r>
                </w:p>
              </w:tc>
              <w:tc>
                <w:tcPr>
                  <w:tcW w:w="1607" w:type="dxa"/>
                  <w:shd w:val="clear" w:color="auto" w:fill="auto"/>
                </w:tcPr>
                <w:p w:rsidR="00307123" w:rsidRPr="005B034A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5B034A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5B034A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07123" w:rsidRPr="005B034A" w:rsidTr="00307123">
              <w:tc>
                <w:tcPr>
                  <w:tcW w:w="4303" w:type="dxa"/>
                  <w:gridSpan w:val="4"/>
                  <w:vMerge/>
                  <w:shd w:val="clear" w:color="auto" w:fill="auto"/>
                </w:tcPr>
                <w:p w:rsidR="00307123" w:rsidRPr="005B034A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:rsidR="00307123" w:rsidRPr="005B034A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5B034A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5B034A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07123" w:rsidRPr="005B034A" w:rsidTr="00307123">
              <w:tc>
                <w:tcPr>
                  <w:tcW w:w="4303" w:type="dxa"/>
                  <w:gridSpan w:val="4"/>
                  <w:shd w:val="clear" w:color="auto" w:fill="auto"/>
                </w:tcPr>
                <w:p w:rsidR="00307123" w:rsidRPr="005B034A" w:rsidRDefault="00307123" w:rsidP="009733C2">
                  <w:pPr>
                    <w:framePr w:hSpace="180" w:wrap="around" w:hAnchor="margin" w:y="-906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:rsidR="00307123" w:rsidRPr="005B034A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5B034A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5B034A" w:rsidRDefault="00307123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07123" w:rsidRPr="007744F4" w:rsidRDefault="007744F4" w:rsidP="007744F4">
            <w:pPr>
              <w:spacing w:after="0"/>
              <w:ind w:right="177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44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зв’язку з необхідністю розробки Програми/Плану дій справедливої трансформації </w:t>
            </w:r>
            <w:r w:rsidR="00C80802">
              <w:rPr>
                <w:rFonts w:ascii="Times New Roman" w:eastAsia="Calibri" w:hAnsi="Times New Roman" w:cs="Times New Roman"/>
                <w:sz w:val="26"/>
                <w:szCs w:val="26"/>
              </w:rPr>
              <w:t>Червоноградської</w:t>
            </w:r>
            <w:r w:rsidRPr="007744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міської територіальної громади, керуючись статтями 42, 59 Закону України «Про місцеве самоврядування в Україні»,  у відповідності до Концепції Державної цільової програми справедливої трансформації вугільних регіонів України на період до 2030 року, </w:t>
            </w:r>
            <w:r w:rsidR="00EF5E47">
              <w:rPr>
                <w:rFonts w:ascii="Times New Roman" w:eastAsia="Calibri" w:hAnsi="Times New Roman" w:cs="Times New Roman"/>
                <w:sz w:val="26"/>
                <w:szCs w:val="26"/>
              </w:rPr>
              <w:t>схваленої</w:t>
            </w:r>
            <w:r w:rsidRPr="007744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Постановою Кабінету Міністрів України від 22 вересня 2021 року № 1024,</w:t>
            </w:r>
          </w:p>
          <w:p w:rsidR="000F12A4" w:rsidRPr="005B034A" w:rsidRDefault="000F12A4" w:rsidP="007744F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12A4" w:rsidRPr="007744F4" w:rsidRDefault="007744F4" w:rsidP="007744F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4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Утворити Керівний комітет з розробки Програми/Плану дій справедливої трансформації </w:t>
            </w:r>
            <w:r w:rsidR="00540488">
              <w:rPr>
                <w:rFonts w:ascii="Times New Roman" w:eastAsia="Calibri" w:hAnsi="Times New Roman" w:cs="Times New Roman"/>
                <w:sz w:val="26"/>
                <w:szCs w:val="26"/>
              </w:rPr>
              <w:t>Червоноградської</w:t>
            </w:r>
            <w:r w:rsidRPr="007744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міської територіальної громади (далі – Керівний коміт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ет) у складі згідно з додатком </w:t>
            </w:r>
            <w:r w:rsidRPr="007744F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7744F4" w:rsidRDefault="00A21C34" w:rsidP="007744F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Утворити </w:t>
            </w:r>
            <w:r w:rsidR="007744F4" w:rsidRPr="007744F4">
              <w:rPr>
                <w:rFonts w:ascii="Times New Roman" w:hAnsi="Times New Roman" w:cs="Times New Roman"/>
                <w:sz w:val="26"/>
                <w:szCs w:val="26"/>
              </w:rPr>
              <w:t>Робочу груп</w:t>
            </w:r>
            <w:r w:rsidR="00540488">
              <w:rPr>
                <w:rFonts w:ascii="Times New Roman" w:hAnsi="Times New Roman" w:cs="Times New Roman"/>
                <w:sz w:val="26"/>
                <w:szCs w:val="26"/>
              </w:rPr>
              <w:t xml:space="preserve">у з розробки Програми/Плану дій </w:t>
            </w:r>
            <w:r w:rsidR="00540488" w:rsidRPr="00540488">
              <w:rPr>
                <w:rFonts w:ascii="Times New Roman" w:hAnsi="Times New Roman" w:cs="Times New Roman"/>
                <w:sz w:val="26"/>
                <w:szCs w:val="26"/>
              </w:rPr>
              <w:t xml:space="preserve">справедливої трансформації Червоноградської міської територіальної громади </w:t>
            </w:r>
            <w:r w:rsidR="007744F4" w:rsidRPr="007744F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7744F4">
              <w:rPr>
                <w:rFonts w:ascii="Times New Roman" w:hAnsi="Times New Roman" w:cs="Times New Roman"/>
                <w:sz w:val="26"/>
                <w:szCs w:val="26"/>
              </w:rPr>
              <w:t>далі – Р</w:t>
            </w:r>
            <w:r w:rsidR="007744F4" w:rsidRPr="007744F4">
              <w:rPr>
                <w:rFonts w:ascii="Times New Roman" w:hAnsi="Times New Roman" w:cs="Times New Roman"/>
                <w:sz w:val="26"/>
                <w:szCs w:val="26"/>
              </w:rPr>
              <w:t>обоча гру</w:t>
            </w:r>
            <w:r w:rsidR="007744F4">
              <w:rPr>
                <w:rFonts w:ascii="Times New Roman" w:hAnsi="Times New Roman" w:cs="Times New Roman"/>
                <w:sz w:val="26"/>
                <w:szCs w:val="26"/>
              </w:rPr>
              <w:t xml:space="preserve">па) у складі згідно з додатком </w:t>
            </w:r>
            <w:r w:rsidR="007744F4" w:rsidRPr="007744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744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744F4" w:rsidRPr="007744F4" w:rsidRDefault="007744F4" w:rsidP="0009669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4F4">
              <w:rPr>
                <w:rFonts w:ascii="Times New Roman" w:hAnsi="Times New Roman" w:cs="Times New Roman"/>
                <w:sz w:val="26"/>
                <w:szCs w:val="26"/>
              </w:rPr>
              <w:t>Керівному комітету забезпечити напрацювання Р</w:t>
            </w:r>
            <w:r w:rsidR="0009669C">
              <w:rPr>
                <w:rFonts w:ascii="Times New Roman" w:hAnsi="Times New Roman" w:cs="Times New Roman"/>
                <w:sz w:val="26"/>
                <w:szCs w:val="26"/>
              </w:rPr>
              <w:t>обочою групою проєкту Плану дій</w:t>
            </w:r>
            <w:r w:rsidR="0009669C" w:rsidRPr="007744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справедливої трансформації </w:t>
            </w:r>
            <w:r w:rsidR="00390B35">
              <w:rPr>
                <w:rFonts w:ascii="Times New Roman" w:eastAsia="Calibri" w:hAnsi="Times New Roman" w:cs="Times New Roman"/>
                <w:sz w:val="26"/>
                <w:szCs w:val="26"/>
              </w:rPr>
              <w:t>Червоноградської</w:t>
            </w:r>
            <w:r w:rsidR="0009669C" w:rsidRPr="007744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міської територіальної громади</w:t>
            </w:r>
            <w:r w:rsidR="000966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:rsidR="007744F4" w:rsidRDefault="007744F4" w:rsidP="007744F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Вважати </w:t>
            </w:r>
            <w:r w:rsidRPr="007744F4">
              <w:rPr>
                <w:rFonts w:ascii="Times New Roman" w:hAnsi="Times New Roman" w:cs="Times New Roman"/>
                <w:sz w:val="26"/>
                <w:szCs w:val="26"/>
              </w:rPr>
              <w:t>таким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и, що втратили </w:t>
            </w:r>
            <w:proofErr w:type="spellStart"/>
            <w:r w:rsidRPr="007744F4">
              <w:rPr>
                <w:rFonts w:ascii="Times New Roman" w:hAnsi="Times New Roman" w:cs="Times New Roman"/>
                <w:sz w:val="26"/>
                <w:szCs w:val="26"/>
              </w:rPr>
              <w:t>чиннiсть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пункти 1, 2</w:t>
            </w:r>
            <w:r w:rsidRPr="007744F4">
              <w:rPr>
                <w:rFonts w:ascii="Times New Roman" w:hAnsi="Times New Roman" w:cs="Times New Roman"/>
                <w:sz w:val="26"/>
                <w:szCs w:val="26"/>
              </w:rPr>
              <w:t xml:space="preserve"> розпорядження </w:t>
            </w:r>
            <w:proofErr w:type="spellStart"/>
            <w:r w:rsidRPr="007744F4">
              <w:rPr>
                <w:rFonts w:ascii="Times New Roman" w:hAnsi="Times New Roman" w:cs="Times New Roman"/>
                <w:sz w:val="26"/>
                <w:szCs w:val="26"/>
              </w:rPr>
              <w:t>мiського</w:t>
            </w:r>
            <w:proofErr w:type="spellEnd"/>
            <w:r w:rsidRPr="007744F4">
              <w:rPr>
                <w:rFonts w:ascii="Times New Roman" w:hAnsi="Times New Roman" w:cs="Times New Roman"/>
                <w:sz w:val="26"/>
                <w:szCs w:val="26"/>
              </w:rPr>
              <w:t xml:space="preserve"> голови </w:t>
            </w:r>
            <w:proofErr w:type="spellStart"/>
            <w:r w:rsidRPr="007744F4">
              <w:rPr>
                <w:rFonts w:ascii="Times New Roman" w:hAnsi="Times New Roman" w:cs="Times New Roman"/>
                <w:sz w:val="26"/>
                <w:szCs w:val="26"/>
              </w:rPr>
              <w:t>вiд</w:t>
            </w:r>
            <w:proofErr w:type="spellEnd"/>
            <w:r w:rsidRPr="007744F4">
              <w:rPr>
                <w:rFonts w:ascii="Times New Roman" w:hAnsi="Times New Roman" w:cs="Times New Roman"/>
                <w:sz w:val="26"/>
                <w:szCs w:val="26"/>
              </w:rPr>
              <w:t xml:space="preserve"> 17.10.2023 року № 293-р «Про затвердження робочої групи з розробки Програми/Плану дій справедливої трансформації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Червоноградської</w:t>
            </w:r>
            <w:r w:rsidRPr="007744F4">
              <w:rPr>
                <w:rFonts w:ascii="Times New Roman" w:hAnsi="Times New Roman" w:cs="Times New Roman"/>
                <w:sz w:val="26"/>
                <w:szCs w:val="26"/>
              </w:rPr>
              <w:t xml:space="preserve"> міської     територіальної громади».</w:t>
            </w:r>
          </w:p>
          <w:p w:rsidR="007744F4" w:rsidRPr="007744F4" w:rsidRDefault="007744F4" w:rsidP="007744F4">
            <w:pPr>
              <w:pStyle w:val="a4"/>
              <w:numPr>
                <w:ilvl w:val="0"/>
                <w:numId w:val="4"/>
              </w:numPr>
              <w:spacing w:after="0"/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4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Організаційне забезпечення виконання розпорядження покласти на організаційний відділ, першого заступника міського голови з питань діяльності виконавчих органів ради  Балка Д.І.</w:t>
            </w:r>
          </w:p>
          <w:p w:rsidR="00307123" w:rsidRPr="005B034A" w:rsidRDefault="00307123" w:rsidP="007744F4">
            <w:pPr>
              <w:numPr>
                <w:ilvl w:val="0"/>
                <w:numId w:val="4"/>
              </w:num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A">
              <w:rPr>
                <w:rFonts w:ascii="Times New Roman" w:hAnsi="Times New Roman" w:cs="Times New Roman"/>
                <w:sz w:val="26"/>
                <w:szCs w:val="26"/>
              </w:rPr>
              <w:t>Контроль за виконанням цього розпорядження залишаю за собою.</w:t>
            </w:r>
          </w:p>
          <w:p w:rsidR="00307123" w:rsidRPr="005B034A" w:rsidRDefault="00307123" w:rsidP="003071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307123" w:rsidRPr="00494801" w:rsidTr="00307123">
              <w:trPr>
                <w:trHeight w:val="552"/>
              </w:trPr>
              <w:tc>
                <w:tcPr>
                  <w:tcW w:w="3283" w:type="dxa"/>
                  <w:shd w:val="clear" w:color="auto" w:fill="auto"/>
                </w:tcPr>
                <w:p w:rsidR="00307123" w:rsidRPr="007744F4" w:rsidRDefault="00307123" w:rsidP="009733C2">
                  <w:pPr>
                    <w:framePr w:hSpace="180" w:wrap="around" w:hAnchor="margin" w:y="-90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4F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Міський голова 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307123" w:rsidRPr="007744F4" w:rsidRDefault="009733C2" w:rsidP="009733C2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(підпис)</w:t>
                  </w:r>
                </w:p>
              </w:tc>
              <w:tc>
                <w:tcPr>
                  <w:tcW w:w="3284" w:type="dxa"/>
                  <w:shd w:val="clear" w:color="auto" w:fill="auto"/>
                </w:tcPr>
                <w:p w:rsidR="00307123" w:rsidRPr="007744F4" w:rsidRDefault="00307123" w:rsidP="009733C2">
                  <w:pPr>
                    <w:framePr w:hSpace="180" w:wrap="around" w:hAnchor="margin" w:y="-90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4F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Андрій ЗАЛІВСЬКИЙ </w:t>
                  </w:r>
                </w:p>
              </w:tc>
            </w:tr>
          </w:tbl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  <w:r w:rsidRPr="00307123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23" w:rsidRPr="004A0325" w:rsidTr="00307123">
        <w:trPr>
          <w:trHeight w:val="616"/>
        </w:trPr>
        <w:tc>
          <w:tcPr>
            <w:tcW w:w="14243" w:type="dxa"/>
            <w:gridSpan w:val="5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7123" w:rsidRDefault="00307123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453128" w:rsidRDefault="00453128" w:rsidP="00307123">
      <w:pPr>
        <w:rPr>
          <w:rFonts w:eastAsia="Calibri"/>
          <w:sz w:val="28"/>
          <w:szCs w:val="28"/>
        </w:rPr>
      </w:pPr>
    </w:p>
    <w:p w:rsidR="00453128" w:rsidRDefault="00453128" w:rsidP="00307123">
      <w:pPr>
        <w:rPr>
          <w:rFonts w:eastAsia="Calibri"/>
          <w:sz w:val="28"/>
          <w:szCs w:val="28"/>
        </w:rPr>
      </w:pPr>
    </w:p>
    <w:p w:rsidR="007744F4" w:rsidRPr="007744F4" w:rsidRDefault="007744F4" w:rsidP="007744F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:rsidR="007744F4" w:rsidRPr="007744F4" w:rsidRDefault="007744F4" w:rsidP="007744F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розпорядження міського голови </w:t>
      </w:r>
    </w:p>
    <w:p w:rsidR="007744F4" w:rsidRDefault="007744F4" w:rsidP="007744F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B18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04.11.2024 </w:t>
      </w: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B1839" w:rsidRPr="006B18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318-р</w:t>
      </w:r>
    </w:p>
    <w:p w:rsidR="007744F4" w:rsidRPr="007744F4" w:rsidRDefault="007744F4" w:rsidP="007744F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Pr="007744F4" w:rsidRDefault="007744F4" w:rsidP="007744F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4F4">
        <w:rPr>
          <w:rFonts w:ascii="Times New Roman" w:hAnsi="Times New Roman" w:cs="Times New Roman"/>
          <w:b/>
          <w:sz w:val="26"/>
          <w:szCs w:val="26"/>
        </w:rPr>
        <w:t>Склад</w:t>
      </w:r>
    </w:p>
    <w:p w:rsidR="007744F4" w:rsidRPr="007744F4" w:rsidRDefault="007744F4" w:rsidP="007744F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4F4">
        <w:rPr>
          <w:rFonts w:ascii="Times New Roman" w:hAnsi="Times New Roman" w:cs="Times New Roman"/>
          <w:b/>
          <w:sz w:val="26"/>
          <w:szCs w:val="26"/>
        </w:rPr>
        <w:t>Керівного комітету з підготовки проєкту</w:t>
      </w:r>
    </w:p>
    <w:p w:rsidR="007744F4" w:rsidRPr="007744F4" w:rsidRDefault="007744F4" w:rsidP="007744F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4F4">
        <w:rPr>
          <w:rFonts w:ascii="Times New Roman" w:hAnsi="Times New Roman" w:cs="Times New Roman"/>
          <w:b/>
          <w:sz w:val="26"/>
          <w:szCs w:val="26"/>
        </w:rPr>
        <w:t xml:space="preserve">з розробки Програми/Плану дій справедливої трансформації </w:t>
      </w:r>
      <w:r w:rsidR="00540488">
        <w:rPr>
          <w:rFonts w:ascii="Times New Roman" w:hAnsi="Times New Roman" w:cs="Times New Roman"/>
          <w:b/>
          <w:sz w:val="26"/>
          <w:szCs w:val="26"/>
        </w:rPr>
        <w:t>Червоноградської</w:t>
      </w:r>
      <w:r w:rsidRPr="007744F4">
        <w:rPr>
          <w:rFonts w:ascii="Times New Roman" w:hAnsi="Times New Roman" w:cs="Times New Roman"/>
          <w:b/>
          <w:sz w:val="26"/>
          <w:szCs w:val="26"/>
        </w:rPr>
        <w:t xml:space="preserve"> міської територіальної громади </w:t>
      </w:r>
    </w:p>
    <w:p w:rsidR="007744F4" w:rsidRDefault="007744F4" w:rsidP="00307123">
      <w:pPr>
        <w:rPr>
          <w:rFonts w:eastAsia="Calibri"/>
          <w:sz w:val="28"/>
          <w:szCs w:val="28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4738"/>
        <w:gridCol w:w="4394"/>
      </w:tblGrid>
      <w:tr w:rsidR="007744F4" w:rsidRPr="007744F4" w:rsidTr="001D2FB4">
        <w:tc>
          <w:tcPr>
            <w:tcW w:w="79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4738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ПІП</w:t>
            </w:r>
          </w:p>
        </w:tc>
        <w:tc>
          <w:tcPr>
            <w:tcW w:w="439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Посада</w:t>
            </w:r>
          </w:p>
        </w:tc>
      </w:tr>
      <w:tr w:rsidR="007744F4" w:rsidRPr="007744F4" w:rsidTr="001D2FB4">
        <w:tc>
          <w:tcPr>
            <w:tcW w:w="79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Залівський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Андрій Іванович</w:t>
            </w:r>
          </w:p>
        </w:tc>
        <w:tc>
          <w:tcPr>
            <w:tcW w:w="4394" w:type="dxa"/>
            <w:shd w:val="clear" w:color="auto" w:fill="auto"/>
          </w:tcPr>
          <w:p w:rsidR="007744F4" w:rsidRPr="007744F4" w:rsidRDefault="007744F4" w:rsidP="00540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6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робочої групи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міський голова</w:t>
            </w:r>
          </w:p>
        </w:tc>
      </w:tr>
      <w:tr w:rsidR="007744F4" w:rsidRPr="007744F4" w:rsidTr="001D2FB4">
        <w:tc>
          <w:tcPr>
            <w:tcW w:w="79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4738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Крась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Вадим Миколайович </w:t>
            </w:r>
          </w:p>
        </w:tc>
        <w:tc>
          <w:tcPr>
            <w:tcW w:w="439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т.в.о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генерального директора ДП «</w:t>
            </w: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Львіввугілля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(за згодою)</w:t>
            </w:r>
          </w:p>
        </w:tc>
      </w:tr>
      <w:tr w:rsidR="007744F4" w:rsidRPr="007744F4" w:rsidTr="001D2FB4">
        <w:tc>
          <w:tcPr>
            <w:tcW w:w="79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Шмигельська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Наталія Миколаївна </w:t>
            </w:r>
          </w:p>
        </w:tc>
        <w:tc>
          <w:tcPr>
            <w:tcW w:w="439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Приватний підприємець (за згодою)</w:t>
            </w:r>
          </w:p>
        </w:tc>
      </w:tr>
      <w:tr w:rsidR="007744F4" w:rsidRPr="007744F4" w:rsidTr="001D2FB4">
        <w:tc>
          <w:tcPr>
            <w:tcW w:w="79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38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Хайсанова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Наталія Петрівна</w:t>
            </w:r>
          </w:p>
        </w:tc>
        <w:tc>
          <w:tcPr>
            <w:tcW w:w="439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Червоноградської міської громадської організації неповносправної молоді «Ніка» (за згодою)</w:t>
            </w:r>
          </w:p>
        </w:tc>
      </w:tr>
      <w:tr w:rsidR="007744F4" w:rsidRPr="007744F4" w:rsidTr="001D2FB4">
        <w:tc>
          <w:tcPr>
            <w:tcW w:w="79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38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Кафтан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Мирослава Іванівна </w:t>
            </w:r>
          </w:p>
        </w:tc>
        <w:tc>
          <w:tcPr>
            <w:tcW w:w="439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незалежної профспілки гірників України в Червонограді (за згодою)</w:t>
            </w:r>
          </w:p>
        </w:tc>
      </w:tr>
      <w:tr w:rsidR="007744F4" w:rsidRPr="007744F4" w:rsidTr="001D2FB4">
        <w:tc>
          <w:tcPr>
            <w:tcW w:w="79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38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Майданович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Софія Володимирівна</w:t>
            </w:r>
          </w:p>
        </w:tc>
        <w:tc>
          <w:tcPr>
            <w:tcW w:w="439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постійної депутатської комісії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(за згодою)</w:t>
            </w:r>
          </w:p>
        </w:tc>
      </w:tr>
      <w:tr w:rsidR="007744F4" w:rsidRPr="007744F4" w:rsidTr="001D2FB4">
        <w:tc>
          <w:tcPr>
            <w:tcW w:w="79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38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Остапюк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 Петрович </w:t>
            </w:r>
          </w:p>
        </w:tc>
        <w:tc>
          <w:tcPr>
            <w:tcW w:w="439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постійної депутатської комісії з питань бюджету (за згодою)</w:t>
            </w:r>
          </w:p>
        </w:tc>
      </w:tr>
      <w:tr w:rsidR="007744F4" w:rsidRPr="007744F4" w:rsidTr="001D2FB4">
        <w:tc>
          <w:tcPr>
            <w:tcW w:w="79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38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Кудрик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Іван Іванович </w:t>
            </w:r>
          </w:p>
        </w:tc>
        <w:tc>
          <w:tcPr>
            <w:tcW w:w="439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постійної депутатської комісії з питань охорони здоров’я, праці та соціальної політики, освіти, культури, духовного відродження, сім’ї, молоді та спорту (за згодою)</w:t>
            </w:r>
          </w:p>
        </w:tc>
      </w:tr>
      <w:tr w:rsidR="007744F4" w:rsidRPr="007744F4" w:rsidTr="001D2FB4">
        <w:tc>
          <w:tcPr>
            <w:tcW w:w="79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38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Литвин Галина Петрівна </w:t>
            </w:r>
          </w:p>
        </w:tc>
        <w:tc>
          <w:tcPr>
            <w:tcW w:w="439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регіонального офісу проекту «Справедлива трансформація вугільних регіонів та зелене відновлення енергетичного сектору України», G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IZ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Україна (за згодою)</w:t>
            </w:r>
          </w:p>
        </w:tc>
      </w:tr>
      <w:tr w:rsidR="007744F4" w:rsidRPr="007744F4" w:rsidTr="001D2FB4">
        <w:tc>
          <w:tcPr>
            <w:tcW w:w="79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38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Ярмола Анна Петрівна </w:t>
            </w:r>
          </w:p>
        </w:tc>
        <w:tc>
          <w:tcPr>
            <w:tcW w:w="439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Львівської обласної ради, директор Центру первинної медико-санітарної допомоги (за згодою)</w:t>
            </w:r>
          </w:p>
        </w:tc>
      </w:tr>
      <w:tr w:rsidR="007744F4" w:rsidRPr="007744F4" w:rsidTr="001D2FB4">
        <w:trPr>
          <w:trHeight w:val="1166"/>
        </w:trPr>
        <w:tc>
          <w:tcPr>
            <w:tcW w:w="79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4738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Широчук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Галина Миколаївна</w:t>
            </w:r>
          </w:p>
        </w:tc>
        <w:tc>
          <w:tcPr>
            <w:tcW w:w="439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т.в.о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заступника директора Департаменту економічної політики Львівської обласної військової адміністрації (за згодою)</w:t>
            </w:r>
          </w:p>
        </w:tc>
      </w:tr>
    </w:tbl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Pr="00453128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</w:t>
      </w:r>
      <w:r w:rsidRPr="007744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B1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(підпис)                           </w:t>
      </w: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Георгій ТИМЧИШИН</w:t>
      </w: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1839" w:rsidRDefault="006B1839" w:rsidP="007744F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1839" w:rsidRDefault="006B1839" w:rsidP="007744F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Pr="007744F4" w:rsidRDefault="007744F4" w:rsidP="007744F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7744F4" w:rsidRPr="007744F4" w:rsidRDefault="007744F4" w:rsidP="007744F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розпорядження міського голови </w:t>
      </w:r>
    </w:p>
    <w:p w:rsidR="007744F4" w:rsidRPr="007744F4" w:rsidRDefault="007744F4" w:rsidP="007744F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B18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04.11.2024 </w:t>
      </w:r>
      <w:r w:rsidR="006B1839"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B1839" w:rsidRPr="006B18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318-р</w:t>
      </w:r>
    </w:p>
    <w:p w:rsidR="007744F4" w:rsidRPr="007744F4" w:rsidRDefault="007744F4" w:rsidP="00774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44F4" w:rsidRPr="007744F4" w:rsidRDefault="007744F4" w:rsidP="00774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44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Склад</w:t>
      </w:r>
    </w:p>
    <w:p w:rsidR="007744F4" w:rsidRPr="007744F4" w:rsidRDefault="007744F4" w:rsidP="00774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44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робочої групи з підготовки проєкту</w:t>
      </w:r>
    </w:p>
    <w:p w:rsidR="007744F4" w:rsidRPr="007744F4" w:rsidRDefault="007744F4" w:rsidP="00774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44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 розробки Програми/Плану дій справедливої трансформації </w:t>
      </w:r>
      <w:r w:rsidR="005404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</w:t>
      </w:r>
      <w:r w:rsidRPr="007744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міської територіальної громади </w:t>
      </w: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502"/>
        <w:gridCol w:w="3952"/>
        <w:gridCol w:w="3144"/>
      </w:tblGrid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ПІП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Посада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 робочої групи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Балко Дмитро Ігорович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робочої групи, перший заступник міського голови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питань діяльності виконавчих органів ради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 Володимир Степанович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міського голови з питань діяльності виконавчих органів ради, заступник голови робочої групи, голова підгрупи «Людський потенціал»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Тирко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Тарас Вікторович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міського голови з питань діяльності виконавчих органів ради, заступник голови робочої групи, голова підгрупи «Екологія та навколишнє середовище»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Екологія та навколишнє середовище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Ващук Марта Валеріївна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міського голови з питань діяльності виконавчих органів ради, заступник голови робочої групи, голова підгрупи «Економічний розвиток»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Загорська Наталя Григорівна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 робочої групи, начальник організаційного відділу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44F4" w:rsidRPr="007744F4" w:rsidTr="001D2FB4">
        <w:tc>
          <w:tcPr>
            <w:tcW w:w="10314" w:type="dxa"/>
            <w:gridSpan w:val="4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Члени робочої групи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Тимчишин Георгій Ростиславович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Керуючий справами виконавчого комітету</w:t>
            </w:r>
          </w:p>
        </w:tc>
        <w:tc>
          <w:tcPr>
            <w:tcW w:w="3269" w:type="dxa"/>
          </w:tcPr>
          <w:p w:rsidR="007744F4" w:rsidRPr="007744F4" w:rsidRDefault="00540488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Грасулов Олександр Олегович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 </w:t>
            </w:r>
            <w:r w:rsidR="004531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Червоноградської 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міської ради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Солдат Володимир Богданович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F01614" w:rsidP="00F016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="007744F4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комунального підприємства «</w:t>
            </w:r>
            <w:proofErr w:type="spellStart"/>
            <w:r w:rsidR="007744F4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Червоноградводоканал</w:t>
            </w:r>
            <w:proofErr w:type="spellEnd"/>
            <w:r w:rsidR="007744F4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Екологія та навколишнє середовище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Дмуховський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Степан Михайлович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F01614" w:rsidP="00F016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744F4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комунального підприємства «Червоноградтеплокомуненерго»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Екологія та навколишнє середовище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Предко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Ігор Петрович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F01614" w:rsidP="00F016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744F4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комунального підприємства «Комунальник»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 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Екологія та навколишнє середовище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Кукоба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Юрій Михайлович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F01614" w:rsidP="00F016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744F4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комунального підприємства «Червонограджитлокомунсервіс»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Запісоцька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Наталія Романівна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Червоноградського ліцею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Шуварська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Катерина Валеріївна</w:t>
            </w:r>
          </w:p>
        </w:tc>
        <w:tc>
          <w:tcPr>
            <w:tcW w:w="3764" w:type="dxa"/>
            <w:shd w:val="clear" w:color="auto" w:fill="auto"/>
          </w:tcPr>
          <w:p w:rsidR="0068563E" w:rsidRPr="0068563E" w:rsidRDefault="007744F4" w:rsidP="00685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Радник міського голови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8563E" w:rsidRP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питань</w:t>
            </w:r>
          </w:p>
          <w:p w:rsidR="007744F4" w:rsidRPr="007744F4" w:rsidRDefault="0068563E" w:rsidP="00685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публічності, підзвітності та запобігання корупції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Гнатюк Любов Василівна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 економіки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Гурський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Олег Романович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управління містобудування та архітектури, головний архітектор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Екологія та навколишнє середовище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Процик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Андрій Миколайович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 культури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Глаговська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Наталія Степанівна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</w:t>
            </w:r>
            <w:r w:rsidR="0068563E" w:rsidRP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цифрової трансформації, інформаційної політики та прозорості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Думич Андрій Степанович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управління житлово-комунального господарства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Екологія та навколишнє середовище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Харчук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Ірина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Теодорівна</w:t>
            </w:r>
            <w:proofErr w:type="spellEnd"/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685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Староста виконавчого комітету 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міської ради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Екологія та навколишнє середовище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Терех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Василь Богданович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Староста виконавчого комітету 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="0068563E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міської ради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Фіялковський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Степан </w:t>
            </w: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Дмитрович</w:t>
            </w:r>
            <w:proofErr w:type="spellEnd"/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Староста виконавчого комітету 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="0068563E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міської ради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Саїв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Марія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Староста виконавчого комітету 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="0068563E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міської ради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Лемеха Ольга </w:t>
            </w: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Євгенівна</w:t>
            </w:r>
            <w:proofErr w:type="spellEnd"/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Староста виконавчого комітету 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="0068563E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міської ради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Екологія та навколишнє середовище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Чіпак </w:t>
            </w: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Ірина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Староста виконавчого комітету 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="0068563E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міської ради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Екологія та навколишнє середовище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Ткачик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Надія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Володимирівна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Староста виконавчого комітету 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="0068563E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міської ради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Василишин Петро </w:t>
            </w: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Стефанович</w:t>
            </w:r>
            <w:proofErr w:type="spellEnd"/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постійної депутатської комісії з питань комунального господарства, благоустрою, охорони довкілля, комунальної власності та приватизації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Екологія та навколишнє середовище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Пилипчук Петро Павлович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постійної депутатської комісії з питань містобудування, рег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улювання земельних відносин та адміністративно-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територіального устрою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Екологія та навколишнє середовище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Лапець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Михайло Романович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Голова постійної депутатської комісії з питань економічного 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розвитку (інвестиції, промисловість, транспорт, зв’язок)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Наливайко Ірина Сергіївна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Перший заступник голови Червоноградської районної державної адміністрації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Кохан Наталія Петрівна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голови Червоноградської районної ради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Мусій Олег Ігорович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Фахівець проєкту «Справедлива трансформація вугільних регіонів та зелене відновлення енергетичного сектору України», G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IZ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Україна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Білобран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Назарій Орестович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  <w:r w:rsidR="00FA7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Приватного підприємства «Центр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зв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’</w:t>
            </w: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язку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«Граф»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Курівчак Наталія Михайлівна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Шеп</w:t>
            </w:r>
            <w:r w:rsidR="00FA7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тицької міської ради, заступник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директора Червоноградського професійного гірничо-економічного коледжу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Земницька Надія Миколаївна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громадської організації «Фундація розвитку та стратегічних змін»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Хайсанова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Наталія Петрівна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68563E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Голова Червоноградської міської громадської організації неповносправної молоді «Ніка» </w:t>
            </w:r>
            <w:r w:rsidR="007744F4"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Сін Елеонора Володимирівна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громадської організації «Міст 3.10»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Ярема Степан Федорович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ЛТО ППВПУ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Бойко Василь</w:t>
            </w:r>
          </w:p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Григорович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Технічний директор ДП «</w:t>
            </w: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Львіввугілля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Екологія та навколишнє середовище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Давидюк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Валерій Семенович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Помічник народного депутата України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Вовк Володимир Богданович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Помічник народного депутата України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Економічний розвиток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Онишкевич</w:t>
            </w:r>
            <w:proofErr w:type="spellEnd"/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Руслан Богданович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Червоноградського професійного гірничо-будівельного ліцею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Білик Оксана Михайлівна</w:t>
            </w:r>
          </w:p>
        </w:tc>
        <w:tc>
          <w:tcPr>
            <w:tcW w:w="3764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ВПУ №11</w:t>
            </w:r>
            <w:r w:rsidR="006856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Людський потенціал</w:t>
            </w:r>
          </w:p>
        </w:tc>
      </w:tr>
      <w:tr w:rsidR="007744F4" w:rsidRPr="007744F4" w:rsidTr="001D2FB4">
        <w:tc>
          <w:tcPr>
            <w:tcW w:w="730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Якубовська Олеся Богданівна</w:t>
            </w:r>
          </w:p>
        </w:tc>
        <w:tc>
          <w:tcPr>
            <w:tcW w:w="3764" w:type="dxa"/>
            <w:shd w:val="clear" w:color="auto" w:fill="auto"/>
          </w:tcPr>
          <w:p w:rsidR="007744F4" w:rsidRPr="00F0161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в.о. директора Червоноградського гірничо-</w:t>
            </w: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економічного фахового коледжу</w:t>
            </w:r>
            <w:r w:rsidR="00F01614" w:rsidRPr="00F0161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="00F016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3269" w:type="dxa"/>
          </w:tcPr>
          <w:p w:rsidR="007744F4" w:rsidRPr="007744F4" w:rsidRDefault="007744F4" w:rsidP="00774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Людський потенціал</w:t>
            </w:r>
          </w:p>
        </w:tc>
      </w:tr>
    </w:tbl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563E" w:rsidRPr="007744F4" w:rsidRDefault="0068563E" w:rsidP="00685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:rsidR="0068563E" w:rsidRDefault="0068563E" w:rsidP="00685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</w:t>
      </w:r>
      <w:r w:rsidRPr="007744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6B1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(підпис)                   </w:t>
      </w:r>
      <w:r w:rsidRPr="007744F4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Георгій ТИМЧИШИН</w:t>
      </w: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Pr="007744F4" w:rsidRDefault="007744F4" w:rsidP="00774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4F4" w:rsidRDefault="007744F4" w:rsidP="00307123">
      <w:pPr>
        <w:rPr>
          <w:rFonts w:eastAsia="Calibri"/>
          <w:sz w:val="28"/>
          <w:szCs w:val="28"/>
        </w:rPr>
      </w:pPr>
    </w:p>
    <w:p w:rsidR="007747BB" w:rsidRDefault="007747BB" w:rsidP="00AB3E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:rsidR="007747BB" w:rsidRDefault="007747BB" w:rsidP="00AB3E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7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3370C8A"/>
    <w:multiLevelType w:val="hybridMultilevel"/>
    <w:tmpl w:val="0BBECBE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64874"/>
    <w:multiLevelType w:val="hybridMultilevel"/>
    <w:tmpl w:val="8604D7A0"/>
    <w:lvl w:ilvl="0" w:tplc="8BE2F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D7241"/>
    <w:multiLevelType w:val="hybridMultilevel"/>
    <w:tmpl w:val="2C308714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758"/>
    <w:multiLevelType w:val="hybridMultilevel"/>
    <w:tmpl w:val="8DC6583E"/>
    <w:lvl w:ilvl="0" w:tplc="0C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9264D"/>
    <w:multiLevelType w:val="hybridMultilevel"/>
    <w:tmpl w:val="10C0E812"/>
    <w:lvl w:ilvl="0" w:tplc="8BE2F1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1D00DC"/>
    <w:multiLevelType w:val="hybridMultilevel"/>
    <w:tmpl w:val="908CBDB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12CA"/>
    <w:multiLevelType w:val="hybridMultilevel"/>
    <w:tmpl w:val="B360F610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882424"/>
    <w:multiLevelType w:val="hybridMultilevel"/>
    <w:tmpl w:val="97A4F120"/>
    <w:lvl w:ilvl="0" w:tplc="8BE2F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90243E"/>
    <w:multiLevelType w:val="hybridMultilevel"/>
    <w:tmpl w:val="26E461FA"/>
    <w:lvl w:ilvl="0" w:tplc="8BE2F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720" w:hanging="360"/>
      </w:pPr>
    </w:lvl>
    <w:lvl w:ilvl="2" w:tplc="0C00001B" w:tentative="1">
      <w:start w:val="1"/>
      <w:numFmt w:val="lowerRoman"/>
      <w:lvlText w:val="%3."/>
      <w:lvlJc w:val="right"/>
      <w:pPr>
        <w:ind w:left="1440" w:hanging="180"/>
      </w:pPr>
    </w:lvl>
    <w:lvl w:ilvl="3" w:tplc="0C00000F" w:tentative="1">
      <w:start w:val="1"/>
      <w:numFmt w:val="decimal"/>
      <w:lvlText w:val="%4."/>
      <w:lvlJc w:val="left"/>
      <w:pPr>
        <w:ind w:left="2160" w:hanging="360"/>
      </w:pPr>
    </w:lvl>
    <w:lvl w:ilvl="4" w:tplc="0C000019" w:tentative="1">
      <w:start w:val="1"/>
      <w:numFmt w:val="lowerLetter"/>
      <w:lvlText w:val="%5."/>
      <w:lvlJc w:val="left"/>
      <w:pPr>
        <w:ind w:left="2880" w:hanging="360"/>
      </w:pPr>
    </w:lvl>
    <w:lvl w:ilvl="5" w:tplc="0C00001B" w:tentative="1">
      <w:start w:val="1"/>
      <w:numFmt w:val="lowerRoman"/>
      <w:lvlText w:val="%6."/>
      <w:lvlJc w:val="right"/>
      <w:pPr>
        <w:ind w:left="3600" w:hanging="180"/>
      </w:pPr>
    </w:lvl>
    <w:lvl w:ilvl="6" w:tplc="0C00000F" w:tentative="1">
      <w:start w:val="1"/>
      <w:numFmt w:val="decimal"/>
      <w:lvlText w:val="%7."/>
      <w:lvlJc w:val="left"/>
      <w:pPr>
        <w:ind w:left="4320" w:hanging="360"/>
      </w:pPr>
    </w:lvl>
    <w:lvl w:ilvl="7" w:tplc="0C000019" w:tentative="1">
      <w:start w:val="1"/>
      <w:numFmt w:val="lowerLetter"/>
      <w:lvlText w:val="%8."/>
      <w:lvlJc w:val="left"/>
      <w:pPr>
        <w:ind w:left="5040" w:hanging="360"/>
      </w:pPr>
    </w:lvl>
    <w:lvl w:ilvl="8" w:tplc="0C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401231AF"/>
    <w:multiLevelType w:val="hybridMultilevel"/>
    <w:tmpl w:val="C7C688B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7761E"/>
    <w:multiLevelType w:val="hybridMultilevel"/>
    <w:tmpl w:val="CE0E6AE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D7EEC"/>
    <w:multiLevelType w:val="hybridMultilevel"/>
    <w:tmpl w:val="5F747BD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81F0E"/>
    <w:multiLevelType w:val="hybridMultilevel"/>
    <w:tmpl w:val="8DC6583E"/>
    <w:lvl w:ilvl="0" w:tplc="0C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84F38"/>
    <w:multiLevelType w:val="hybridMultilevel"/>
    <w:tmpl w:val="5CC4615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5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9"/>
  </w:num>
  <w:num w:numId="15">
    <w:abstractNumId w:val="7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96"/>
    <w:rsid w:val="00011972"/>
    <w:rsid w:val="000163EF"/>
    <w:rsid w:val="00043362"/>
    <w:rsid w:val="0009669C"/>
    <w:rsid w:val="000C11FC"/>
    <w:rsid w:val="000F12A4"/>
    <w:rsid w:val="00176CCD"/>
    <w:rsid w:val="00181A57"/>
    <w:rsid w:val="001E1AEA"/>
    <w:rsid w:val="00203463"/>
    <w:rsid w:val="00213C7B"/>
    <w:rsid w:val="00240F73"/>
    <w:rsid w:val="00242DFA"/>
    <w:rsid w:val="00265273"/>
    <w:rsid w:val="002B56A4"/>
    <w:rsid w:val="002D738F"/>
    <w:rsid w:val="002E3238"/>
    <w:rsid w:val="00300B75"/>
    <w:rsid w:val="0030270B"/>
    <w:rsid w:val="00307123"/>
    <w:rsid w:val="00336C69"/>
    <w:rsid w:val="00390B35"/>
    <w:rsid w:val="003F2C96"/>
    <w:rsid w:val="00416D9A"/>
    <w:rsid w:val="00417E17"/>
    <w:rsid w:val="00453128"/>
    <w:rsid w:val="00466E79"/>
    <w:rsid w:val="00494801"/>
    <w:rsid w:val="004F3F4A"/>
    <w:rsid w:val="00500A11"/>
    <w:rsid w:val="00500CBD"/>
    <w:rsid w:val="00500D61"/>
    <w:rsid w:val="005065E2"/>
    <w:rsid w:val="00527914"/>
    <w:rsid w:val="00540488"/>
    <w:rsid w:val="005727A5"/>
    <w:rsid w:val="005B034A"/>
    <w:rsid w:val="005F69A7"/>
    <w:rsid w:val="00641BF0"/>
    <w:rsid w:val="00654AA8"/>
    <w:rsid w:val="0068563E"/>
    <w:rsid w:val="00696F4F"/>
    <w:rsid w:val="006A65D1"/>
    <w:rsid w:val="006B144C"/>
    <w:rsid w:val="006B1839"/>
    <w:rsid w:val="006C3D25"/>
    <w:rsid w:val="006C6057"/>
    <w:rsid w:val="006F62AC"/>
    <w:rsid w:val="00720161"/>
    <w:rsid w:val="0072583E"/>
    <w:rsid w:val="00734DBB"/>
    <w:rsid w:val="00743493"/>
    <w:rsid w:val="007509BF"/>
    <w:rsid w:val="007744F4"/>
    <w:rsid w:val="007747BB"/>
    <w:rsid w:val="007F4131"/>
    <w:rsid w:val="00823358"/>
    <w:rsid w:val="00837ED4"/>
    <w:rsid w:val="008D29ED"/>
    <w:rsid w:val="008E791B"/>
    <w:rsid w:val="00901597"/>
    <w:rsid w:val="00911AE9"/>
    <w:rsid w:val="00947377"/>
    <w:rsid w:val="00956E67"/>
    <w:rsid w:val="009717FB"/>
    <w:rsid w:val="009733C2"/>
    <w:rsid w:val="00986FBA"/>
    <w:rsid w:val="009B085F"/>
    <w:rsid w:val="009B4618"/>
    <w:rsid w:val="00A21C34"/>
    <w:rsid w:val="00A407EF"/>
    <w:rsid w:val="00A64D81"/>
    <w:rsid w:val="00A777FE"/>
    <w:rsid w:val="00AB3E18"/>
    <w:rsid w:val="00B00B33"/>
    <w:rsid w:val="00B01FBC"/>
    <w:rsid w:val="00B371FA"/>
    <w:rsid w:val="00B53E2F"/>
    <w:rsid w:val="00B7792A"/>
    <w:rsid w:val="00B85FE7"/>
    <w:rsid w:val="00BD4307"/>
    <w:rsid w:val="00BD7BE7"/>
    <w:rsid w:val="00C66DDA"/>
    <w:rsid w:val="00C80802"/>
    <w:rsid w:val="00C86BDD"/>
    <w:rsid w:val="00D23A83"/>
    <w:rsid w:val="00D510FF"/>
    <w:rsid w:val="00D81034"/>
    <w:rsid w:val="00DB6D04"/>
    <w:rsid w:val="00DD19CA"/>
    <w:rsid w:val="00DE2A1B"/>
    <w:rsid w:val="00DF4AA0"/>
    <w:rsid w:val="00E053A6"/>
    <w:rsid w:val="00E06396"/>
    <w:rsid w:val="00E06CC0"/>
    <w:rsid w:val="00E1046F"/>
    <w:rsid w:val="00E2355B"/>
    <w:rsid w:val="00E37813"/>
    <w:rsid w:val="00E94DEA"/>
    <w:rsid w:val="00EB578F"/>
    <w:rsid w:val="00EC4D7C"/>
    <w:rsid w:val="00EF5E47"/>
    <w:rsid w:val="00F01614"/>
    <w:rsid w:val="00F42A6C"/>
    <w:rsid w:val="00F5672B"/>
    <w:rsid w:val="00F96E4E"/>
    <w:rsid w:val="00FA79E0"/>
    <w:rsid w:val="00FB7FD2"/>
    <w:rsid w:val="00F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B77D7-B7CF-4DE2-9D0D-267AD29F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9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053A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42A6C"/>
    <w:rPr>
      <w:color w:val="0000FF"/>
      <w:u w:val="single"/>
    </w:rPr>
  </w:style>
  <w:style w:type="character" w:customStyle="1" w:styleId="mr-10">
    <w:name w:val="mr-10"/>
    <w:basedOn w:val="a0"/>
    <w:rsid w:val="00D510FF"/>
  </w:style>
  <w:style w:type="paragraph" w:styleId="a8">
    <w:name w:val="Title"/>
    <w:basedOn w:val="a"/>
    <w:link w:val="a9"/>
    <w:qFormat/>
    <w:rsid w:val="00D810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 Знак"/>
    <w:basedOn w:val="a0"/>
    <w:link w:val="a8"/>
    <w:rsid w:val="00D8103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1F6B6-82DE-4039-AA6B-3B8A38D1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8</Pages>
  <Words>6178</Words>
  <Characters>3522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Martens</cp:lastModifiedBy>
  <cp:revision>31</cp:revision>
  <cp:lastPrinted>2024-11-04T13:56:00Z</cp:lastPrinted>
  <dcterms:created xsi:type="dcterms:W3CDTF">2024-09-24T11:34:00Z</dcterms:created>
  <dcterms:modified xsi:type="dcterms:W3CDTF">2024-11-05T08:10:00Z</dcterms:modified>
</cp:coreProperties>
</file>