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85"/>
        <w:gridCol w:w="3127"/>
        <w:gridCol w:w="3042"/>
      </w:tblGrid>
      <w:tr w:rsidR="006F2A7F" w:rsidRPr="00273A54" w:rsidTr="006F2A7F">
        <w:trPr>
          <w:trHeight w:val="1026"/>
        </w:trPr>
        <w:tc>
          <w:tcPr>
            <w:tcW w:w="9354" w:type="dxa"/>
            <w:gridSpan w:val="3"/>
          </w:tcPr>
          <w:p w:rsidR="006F2A7F" w:rsidRPr="00DD1005" w:rsidRDefault="009D17C1" w:rsidP="006F2A7F">
            <w:pPr>
              <w:keepNext/>
              <w:keepLines/>
              <w:widowControl w:val="0"/>
              <w:spacing w:before="480" w:after="120" w:line="360" w:lineRule="auto"/>
              <w:jc w:val="center"/>
              <w:rPr>
                <w:bCs/>
                <w:color w:val="000000"/>
                <w:sz w:val="28"/>
                <w:szCs w:val="28"/>
                <w:lang w:val="x-none" w:eastAsia="x-none"/>
              </w:rPr>
            </w:pPr>
            <w:r>
              <w:rPr>
                <w:noProof/>
                <w:lang w:val="uk-UA" w:eastAsia="uk-UA"/>
              </w:rPr>
              <w:pict w14:anchorId="3ADD64EE">
                <v:rect id="_x0000_s1026" style="position:absolute;left:0;text-align:left;margin-left:567pt;margin-top:18.5pt;width:108pt;height:54pt;z-index:251658240" stroked="f">
                  <v:textbox style="mso-next-textbox:#_x0000_s1026">
                    <w:txbxContent>
                      <w:p w:rsidR="006F2A7F" w:rsidRDefault="006F2A7F" w:rsidP="00A8704C"/>
                    </w:txbxContent>
                  </v:textbox>
                </v:rect>
              </w:pict>
            </w:r>
            <w:r>
              <w:rPr>
                <w:b/>
                <w:color w:val="000000"/>
                <w:sz w:val="28"/>
                <w:szCs w:val="28"/>
                <w:lang w:val="x-none" w:eastAsia="x-none"/>
              </w:rPr>
              <w:pict w14:anchorId="5A75CF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47.25pt">
                  <v:imagedata r:id="rId7" o:title=""/>
                </v:shape>
              </w:pict>
            </w:r>
          </w:p>
          <w:p w:rsidR="006F2A7F" w:rsidRPr="00DD1005" w:rsidRDefault="006F2A7F" w:rsidP="006F2A7F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  <w:r w:rsidRPr="00570F50">
              <w:rPr>
                <w:b/>
                <w:bCs/>
                <w:color w:val="000000"/>
                <w:sz w:val="28"/>
                <w:szCs w:val="28"/>
                <w:lang w:val="uk-UA" w:eastAsia="x-none"/>
              </w:rPr>
              <w:t>ШЕПТИЦЬКА</w:t>
            </w:r>
            <w:r w:rsidRPr="00DD1005">
              <w:rPr>
                <w:b/>
                <w:bCs/>
                <w:color w:val="000000"/>
                <w:sz w:val="28"/>
                <w:szCs w:val="28"/>
                <w:lang w:val="x-none" w:eastAsia="x-none"/>
              </w:rPr>
              <w:t xml:space="preserve"> МІСЬКА РАДА</w:t>
            </w:r>
          </w:p>
          <w:p w:rsidR="006F2A7F" w:rsidRPr="00DD1005" w:rsidRDefault="006F2A7F" w:rsidP="006F2A7F">
            <w:pPr>
              <w:rPr>
                <w:b/>
                <w:sz w:val="26"/>
                <w:lang w:val="uk-UA" w:eastAsia="x-none"/>
              </w:rPr>
            </w:pPr>
          </w:p>
          <w:p w:rsidR="006F2A7F" w:rsidRPr="00DD1005" w:rsidRDefault="006F2A7F" w:rsidP="006F2A7F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CE16DA">
              <w:rPr>
                <w:b/>
                <w:bCs/>
                <w:sz w:val="28"/>
                <w:szCs w:val="28"/>
                <w:lang w:val="uk-UA"/>
              </w:rPr>
              <w:t xml:space="preserve">сорок четверта </w:t>
            </w:r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восьмого </w:t>
            </w:r>
            <w:r w:rsidRPr="00DD1005">
              <w:rPr>
                <w:b/>
                <w:bCs/>
                <w:spacing w:val="20"/>
                <w:sz w:val="28"/>
                <w:szCs w:val="28"/>
                <w:lang w:val="uk-UA"/>
              </w:rPr>
              <w:t>скликання</w:t>
            </w:r>
          </w:p>
          <w:p w:rsidR="006F2A7F" w:rsidRPr="00DD1005" w:rsidRDefault="006F2A7F" w:rsidP="006F2A7F">
            <w:pPr>
              <w:jc w:val="center"/>
              <w:rPr>
                <w:rFonts w:ascii="Antiqua" w:hAnsi="Antiqua"/>
                <w:sz w:val="28"/>
                <w:szCs w:val="28"/>
                <w:lang w:val="uk-UA"/>
              </w:rPr>
            </w:pPr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Р І Ш Е Н </w:t>
            </w:r>
            <w:proofErr w:type="spellStart"/>
            <w:r w:rsidRPr="00DD1005">
              <w:rPr>
                <w:b/>
                <w:bCs/>
                <w:sz w:val="28"/>
                <w:szCs w:val="28"/>
                <w:lang w:val="uk-UA"/>
              </w:rPr>
              <w:t>Н</w:t>
            </w:r>
            <w:proofErr w:type="spellEnd"/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 Я</w:t>
            </w:r>
          </w:p>
        </w:tc>
      </w:tr>
      <w:tr w:rsidR="006F2A7F" w:rsidRPr="00273A54" w:rsidTr="006F2A7F">
        <w:tc>
          <w:tcPr>
            <w:tcW w:w="3185" w:type="dxa"/>
          </w:tcPr>
          <w:p w:rsidR="006F2A7F" w:rsidRPr="00DD1005" w:rsidRDefault="006F2A7F" w:rsidP="006F2A7F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3127" w:type="dxa"/>
          </w:tcPr>
          <w:p w:rsidR="006F2A7F" w:rsidRPr="00C73500" w:rsidRDefault="006F2A7F" w:rsidP="006F2A7F">
            <w:pPr>
              <w:pStyle w:val="1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3042" w:type="dxa"/>
          </w:tcPr>
          <w:p w:rsidR="006F2A7F" w:rsidRPr="00C73500" w:rsidRDefault="006F2A7F" w:rsidP="006F2A7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F2A7F" w:rsidRPr="00273A54" w:rsidTr="006F2A7F">
        <w:tc>
          <w:tcPr>
            <w:tcW w:w="3185" w:type="dxa"/>
          </w:tcPr>
          <w:p w:rsidR="006F2A7F" w:rsidRPr="00B6530C" w:rsidRDefault="009A798D" w:rsidP="009A798D">
            <w:pPr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17.10.2024</w:t>
            </w:r>
          </w:p>
        </w:tc>
        <w:tc>
          <w:tcPr>
            <w:tcW w:w="3127" w:type="dxa"/>
          </w:tcPr>
          <w:p w:rsidR="006F2A7F" w:rsidRPr="00E74767" w:rsidRDefault="006F2A7F" w:rsidP="006F2A7F">
            <w:pPr>
              <w:jc w:val="center"/>
              <w:rPr>
                <w:sz w:val="28"/>
                <w:szCs w:val="28"/>
                <w:lang w:val="uk-UA"/>
              </w:rPr>
            </w:pPr>
            <w:r w:rsidRPr="00E74767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042" w:type="dxa"/>
          </w:tcPr>
          <w:p w:rsidR="006F2A7F" w:rsidRPr="00392BFE" w:rsidRDefault="006F2A7F" w:rsidP="009D17C1">
            <w:pPr>
              <w:jc w:val="right"/>
              <w:rPr>
                <w:sz w:val="28"/>
                <w:szCs w:val="28"/>
                <w:lang w:val="uk-UA"/>
              </w:rPr>
            </w:pPr>
            <w:r w:rsidRPr="00392BFE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D17C1" w:rsidRPr="009D17C1">
              <w:rPr>
                <w:i/>
                <w:sz w:val="28"/>
                <w:szCs w:val="28"/>
                <w:u w:val="single"/>
                <w:lang w:val="uk-UA"/>
              </w:rPr>
              <w:t>3006</w:t>
            </w:r>
          </w:p>
        </w:tc>
      </w:tr>
      <w:tr w:rsidR="006F2A7F" w:rsidRPr="00273A54" w:rsidTr="006F2A7F">
        <w:tc>
          <w:tcPr>
            <w:tcW w:w="3185" w:type="dxa"/>
          </w:tcPr>
          <w:p w:rsidR="006F2A7F" w:rsidRPr="006718C7" w:rsidRDefault="006F2A7F" w:rsidP="006F2A7F">
            <w:pPr>
              <w:rPr>
                <w:sz w:val="26"/>
                <w:szCs w:val="26"/>
              </w:rPr>
            </w:pPr>
          </w:p>
        </w:tc>
        <w:tc>
          <w:tcPr>
            <w:tcW w:w="3127" w:type="dxa"/>
          </w:tcPr>
          <w:p w:rsidR="006F2A7F" w:rsidRPr="00D43EE6" w:rsidRDefault="006F2A7F" w:rsidP="006F2A7F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042" w:type="dxa"/>
          </w:tcPr>
          <w:p w:rsidR="006F2A7F" w:rsidRPr="00D43EE6" w:rsidRDefault="006F2A7F" w:rsidP="006F2A7F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C673DD" w:rsidTr="00D87656">
        <w:tc>
          <w:tcPr>
            <w:tcW w:w="3119" w:type="dxa"/>
          </w:tcPr>
          <w:p w:rsidR="00C673DD" w:rsidRDefault="00C673DD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C673DD" w:rsidRDefault="00C673DD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C673DD" w:rsidRDefault="00C673DD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84EC6" w:rsidRDefault="00F84EC6" w:rsidP="0000727D">
      <w:pPr>
        <w:pStyle w:val="a3"/>
        <w:ind w:left="3540" w:right="0" w:hanging="3540"/>
        <w:rPr>
          <w:b/>
          <w:sz w:val="26"/>
          <w:szCs w:val="26"/>
        </w:rPr>
      </w:pPr>
    </w:p>
    <w:p w:rsidR="00C673DD" w:rsidRPr="0028012E" w:rsidRDefault="00ED1583" w:rsidP="0000727D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Про р</w:t>
      </w:r>
      <w:r w:rsidR="00F84EC6">
        <w:rPr>
          <w:b/>
          <w:sz w:val="26"/>
          <w:szCs w:val="26"/>
        </w:rPr>
        <w:t>озгляд клопотання</w:t>
      </w:r>
    </w:p>
    <w:p w:rsidR="008C07AB" w:rsidRDefault="004337DD" w:rsidP="00EC1FB7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Приватного </w:t>
      </w:r>
      <w:r w:rsidR="00A170BF">
        <w:rPr>
          <w:b/>
          <w:sz w:val="26"/>
          <w:szCs w:val="26"/>
        </w:rPr>
        <w:t xml:space="preserve">акціонерного </w:t>
      </w:r>
    </w:p>
    <w:p w:rsidR="008C07AB" w:rsidRDefault="008C07AB" w:rsidP="008C07AB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="00A170BF">
        <w:rPr>
          <w:b/>
          <w:sz w:val="26"/>
          <w:szCs w:val="26"/>
        </w:rPr>
        <w:t>овариства</w:t>
      </w:r>
      <w:r>
        <w:rPr>
          <w:b/>
          <w:sz w:val="26"/>
          <w:szCs w:val="26"/>
        </w:rPr>
        <w:t xml:space="preserve"> </w:t>
      </w:r>
      <w:r w:rsidR="00A170BF">
        <w:rPr>
          <w:b/>
          <w:sz w:val="26"/>
          <w:szCs w:val="26"/>
        </w:rPr>
        <w:t>«Львівобленерго»</w:t>
      </w:r>
      <w:r w:rsidR="008F6ACE">
        <w:rPr>
          <w:b/>
          <w:sz w:val="26"/>
          <w:szCs w:val="26"/>
        </w:rPr>
        <w:t xml:space="preserve"> </w:t>
      </w:r>
    </w:p>
    <w:p w:rsidR="008C07AB" w:rsidRDefault="008C07AB" w:rsidP="008C07AB">
      <w:pPr>
        <w:pStyle w:val="a3"/>
        <w:ind w:left="3540" w:right="0" w:hanging="3540"/>
        <w:rPr>
          <w:b/>
          <w:sz w:val="26"/>
          <w:szCs w:val="26"/>
          <w:lang w:val="ru-RU"/>
        </w:rPr>
      </w:pPr>
      <w:r w:rsidRPr="008C07AB">
        <w:rPr>
          <w:b/>
          <w:sz w:val="26"/>
          <w:szCs w:val="26"/>
          <w:lang w:val="ru-RU"/>
        </w:rPr>
        <w:t xml:space="preserve">про </w:t>
      </w:r>
      <w:proofErr w:type="spellStart"/>
      <w:r w:rsidRPr="008C07AB">
        <w:rPr>
          <w:b/>
          <w:sz w:val="26"/>
          <w:szCs w:val="26"/>
          <w:lang w:val="ru-RU"/>
        </w:rPr>
        <w:t>надання</w:t>
      </w:r>
      <w:proofErr w:type="spellEnd"/>
      <w:r w:rsidRPr="008C07AB">
        <w:rPr>
          <w:b/>
          <w:sz w:val="26"/>
          <w:szCs w:val="26"/>
          <w:lang w:val="ru-RU"/>
        </w:rPr>
        <w:t xml:space="preserve"> </w:t>
      </w:r>
      <w:proofErr w:type="spellStart"/>
      <w:r w:rsidRPr="008C07AB">
        <w:rPr>
          <w:b/>
          <w:sz w:val="26"/>
          <w:szCs w:val="26"/>
          <w:lang w:val="ru-RU"/>
        </w:rPr>
        <w:t>дозволу</w:t>
      </w:r>
      <w:proofErr w:type="spellEnd"/>
      <w:r w:rsidRPr="008C07AB">
        <w:rPr>
          <w:b/>
          <w:sz w:val="26"/>
          <w:szCs w:val="26"/>
          <w:lang w:val="ru-RU"/>
        </w:rPr>
        <w:t xml:space="preserve"> на </w:t>
      </w:r>
    </w:p>
    <w:p w:rsidR="008C07AB" w:rsidRDefault="009B2841" w:rsidP="008C07AB">
      <w:pPr>
        <w:pStyle w:val="a3"/>
        <w:ind w:left="3540" w:right="0" w:hanging="3540"/>
        <w:rPr>
          <w:b/>
          <w:sz w:val="26"/>
          <w:szCs w:val="26"/>
          <w:lang w:val="ru-RU"/>
        </w:rPr>
      </w:pPr>
      <w:proofErr w:type="spellStart"/>
      <w:r>
        <w:rPr>
          <w:b/>
          <w:sz w:val="26"/>
          <w:szCs w:val="26"/>
          <w:lang w:val="ru-RU"/>
        </w:rPr>
        <w:t>виготовлення</w:t>
      </w:r>
      <w:proofErr w:type="spellEnd"/>
      <w:r w:rsidR="00102D0D">
        <w:rPr>
          <w:b/>
          <w:sz w:val="26"/>
          <w:szCs w:val="26"/>
          <w:lang w:val="ru-RU"/>
        </w:rPr>
        <w:t xml:space="preserve"> </w:t>
      </w:r>
      <w:proofErr w:type="spellStart"/>
      <w:r w:rsidR="00102D0D">
        <w:rPr>
          <w:b/>
          <w:sz w:val="26"/>
          <w:szCs w:val="26"/>
          <w:lang w:val="ru-RU"/>
        </w:rPr>
        <w:t>проє</w:t>
      </w:r>
      <w:r>
        <w:rPr>
          <w:b/>
          <w:sz w:val="26"/>
          <w:szCs w:val="26"/>
          <w:lang w:val="ru-RU"/>
        </w:rPr>
        <w:t>кту</w:t>
      </w:r>
      <w:proofErr w:type="spellEnd"/>
      <w:r w:rsidR="008C07AB" w:rsidRPr="008C07AB">
        <w:rPr>
          <w:b/>
          <w:sz w:val="26"/>
          <w:szCs w:val="26"/>
          <w:lang w:val="ru-RU"/>
        </w:rPr>
        <w:t xml:space="preserve"> </w:t>
      </w:r>
    </w:p>
    <w:p w:rsidR="008C07AB" w:rsidRDefault="008C07AB" w:rsidP="008C07AB">
      <w:pPr>
        <w:pStyle w:val="a3"/>
        <w:ind w:left="3540" w:right="0" w:hanging="3540"/>
        <w:rPr>
          <w:b/>
          <w:sz w:val="26"/>
          <w:szCs w:val="26"/>
          <w:lang w:val="ru-RU"/>
        </w:rPr>
      </w:pPr>
      <w:proofErr w:type="spellStart"/>
      <w:r w:rsidRPr="008C07AB">
        <w:rPr>
          <w:b/>
          <w:sz w:val="26"/>
          <w:szCs w:val="26"/>
          <w:lang w:val="ru-RU"/>
        </w:rPr>
        <w:t>землеустрою</w:t>
      </w:r>
      <w:proofErr w:type="spellEnd"/>
      <w:r w:rsidRPr="008C07AB">
        <w:rPr>
          <w:b/>
          <w:sz w:val="26"/>
          <w:szCs w:val="26"/>
          <w:lang w:val="ru-RU"/>
        </w:rPr>
        <w:t xml:space="preserve"> </w:t>
      </w:r>
      <w:proofErr w:type="spellStart"/>
      <w:r w:rsidRPr="008C07AB">
        <w:rPr>
          <w:b/>
          <w:sz w:val="26"/>
          <w:szCs w:val="26"/>
          <w:lang w:val="ru-RU"/>
        </w:rPr>
        <w:t>щодо</w:t>
      </w:r>
      <w:proofErr w:type="spellEnd"/>
      <w:r w:rsidRPr="008C07AB">
        <w:rPr>
          <w:b/>
          <w:sz w:val="26"/>
          <w:szCs w:val="26"/>
          <w:lang w:val="ru-RU"/>
        </w:rPr>
        <w:t xml:space="preserve"> </w:t>
      </w:r>
      <w:proofErr w:type="spellStart"/>
      <w:r w:rsidRPr="008C07AB">
        <w:rPr>
          <w:b/>
          <w:sz w:val="26"/>
          <w:szCs w:val="26"/>
          <w:lang w:val="ru-RU"/>
        </w:rPr>
        <w:t>відведення</w:t>
      </w:r>
      <w:proofErr w:type="spellEnd"/>
      <w:r w:rsidRPr="008C07AB">
        <w:rPr>
          <w:b/>
          <w:sz w:val="26"/>
          <w:szCs w:val="26"/>
          <w:lang w:val="ru-RU"/>
        </w:rPr>
        <w:t xml:space="preserve"> </w:t>
      </w:r>
    </w:p>
    <w:p w:rsidR="00A170BF" w:rsidRDefault="008C07AB" w:rsidP="008C07AB">
      <w:pPr>
        <w:pStyle w:val="a3"/>
        <w:ind w:left="3540" w:right="0" w:hanging="3540"/>
        <w:rPr>
          <w:b/>
          <w:sz w:val="26"/>
          <w:szCs w:val="26"/>
        </w:rPr>
      </w:pPr>
      <w:proofErr w:type="spellStart"/>
      <w:r w:rsidRPr="008C07AB">
        <w:rPr>
          <w:b/>
          <w:sz w:val="26"/>
          <w:szCs w:val="26"/>
          <w:lang w:val="ru-RU"/>
        </w:rPr>
        <w:t>земельних</w:t>
      </w:r>
      <w:proofErr w:type="spellEnd"/>
      <w:r w:rsidRPr="008C07AB">
        <w:rPr>
          <w:b/>
          <w:sz w:val="26"/>
          <w:szCs w:val="26"/>
          <w:lang w:val="ru-RU"/>
        </w:rPr>
        <w:t xml:space="preserve"> </w:t>
      </w:r>
      <w:proofErr w:type="spellStart"/>
      <w:r w:rsidRPr="008C07AB">
        <w:rPr>
          <w:b/>
          <w:sz w:val="26"/>
          <w:szCs w:val="26"/>
          <w:lang w:val="ru-RU"/>
        </w:rPr>
        <w:t>ділянок</w:t>
      </w:r>
      <w:proofErr w:type="spellEnd"/>
    </w:p>
    <w:p w:rsidR="00124E59" w:rsidRDefault="00124E59" w:rsidP="008B0DDB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</w:p>
    <w:p w:rsidR="00124E59" w:rsidRPr="00AD4DB2" w:rsidRDefault="00124E59" w:rsidP="00AD4DB2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  <w:r w:rsidRPr="00011BF5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011BF5">
        <w:rPr>
          <w:sz w:val="26"/>
          <w:szCs w:val="26"/>
          <w:lang w:val="uk-UA"/>
        </w:rPr>
        <w:t>вiд</w:t>
      </w:r>
      <w:proofErr w:type="spellEnd"/>
      <w:r w:rsidRPr="00011BF5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011BF5">
        <w:rPr>
          <w:sz w:val="26"/>
          <w:szCs w:val="26"/>
          <w:lang w:val="uk-UA"/>
        </w:rPr>
        <w:t>мiсцеве</w:t>
      </w:r>
      <w:proofErr w:type="spellEnd"/>
      <w:r w:rsidRPr="00011BF5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011BF5">
        <w:rPr>
          <w:sz w:val="26"/>
          <w:szCs w:val="26"/>
          <w:lang w:val="uk-UA"/>
        </w:rPr>
        <w:t>Українi</w:t>
      </w:r>
      <w:proofErr w:type="spellEnd"/>
      <w:r w:rsidRPr="00011BF5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011BF5">
        <w:rPr>
          <w:sz w:val="26"/>
          <w:szCs w:val="26"/>
        </w:rPr>
        <w:t>i</w:t>
      </w:r>
      <w:r w:rsidRPr="00011BF5">
        <w:rPr>
          <w:sz w:val="26"/>
          <w:szCs w:val="26"/>
          <w:lang w:val="uk-UA"/>
        </w:rPr>
        <w:t>д 07.07.2011 № 3613-</w:t>
      </w:r>
      <w:r w:rsidRPr="00011BF5">
        <w:rPr>
          <w:sz w:val="26"/>
          <w:szCs w:val="26"/>
          <w:lang w:val="en-US"/>
        </w:rPr>
        <w:t>V</w:t>
      </w:r>
      <w:r w:rsidRPr="00011BF5">
        <w:rPr>
          <w:sz w:val="26"/>
          <w:szCs w:val="26"/>
        </w:rPr>
        <w:t>I</w:t>
      </w:r>
      <w:r w:rsidRPr="00011BF5">
        <w:rPr>
          <w:sz w:val="26"/>
          <w:szCs w:val="26"/>
          <w:lang w:val="uk-UA"/>
        </w:rPr>
        <w:t xml:space="preserve"> «Про Державний земельний кадастр</w:t>
      </w:r>
      <w:r w:rsidR="004151D4">
        <w:rPr>
          <w:sz w:val="26"/>
          <w:szCs w:val="26"/>
          <w:lang w:val="uk-UA"/>
        </w:rPr>
        <w:t>»</w:t>
      </w:r>
      <w:r w:rsidRPr="00011BF5">
        <w:rPr>
          <w:sz w:val="26"/>
          <w:szCs w:val="26"/>
          <w:lang w:val="uk-UA"/>
        </w:rPr>
        <w:t xml:space="preserve">, </w:t>
      </w:r>
      <w:proofErr w:type="spellStart"/>
      <w:r w:rsidRPr="009845AC">
        <w:rPr>
          <w:sz w:val="26"/>
          <w:szCs w:val="26"/>
          <w:lang w:val="uk-UA"/>
        </w:rPr>
        <w:t>вiд</w:t>
      </w:r>
      <w:proofErr w:type="spellEnd"/>
      <w:r w:rsidRPr="009845AC">
        <w:rPr>
          <w:sz w:val="26"/>
          <w:szCs w:val="26"/>
          <w:lang w:val="uk-UA"/>
        </w:rPr>
        <w:t xml:space="preserve"> 22.05.2003 № 858-</w:t>
      </w:r>
      <w:r w:rsidRPr="009845AC">
        <w:rPr>
          <w:sz w:val="26"/>
          <w:szCs w:val="26"/>
          <w:lang w:val="en-US"/>
        </w:rPr>
        <w:t>IV</w:t>
      </w:r>
      <w:r w:rsidRPr="009845AC">
        <w:rPr>
          <w:sz w:val="26"/>
          <w:szCs w:val="26"/>
          <w:lang w:val="uk-UA"/>
        </w:rPr>
        <w:t xml:space="preserve"> «Про </w:t>
      </w:r>
      <w:proofErr w:type="spellStart"/>
      <w:r w:rsidRPr="009845AC">
        <w:rPr>
          <w:sz w:val="26"/>
          <w:szCs w:val="26"/>
          <w:lang w:val="uk-UA"/>
        </w:rPr>
        <w:t>землеустрiй</w:t>
      </w:r>
      <w:proofErr w:type="spellEnd"/>
      <w:r w:rsidRPr="009845AC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, </w:t>
      </w:r>
      <w:r w:rsidR="00A170BF" w:rsidRPr="0028012E">
        <w:rPr>
          <w:sz w:val="26"/>
          <w:szCs w:val="26"/>
          <w:lang w:val="uk-UA"/>
        </w:rPr>
        <w:t>в</w:t>
      </w:r>
      <w:r w:rsidR="00A170BF" w:rsidRPr="0028012E">
        <w:rPr>
          <w:sz w:val="26"/>
          <w:szCs w:val="26"/>
        </w:rPr>
        <w:t>i</w:t>
      </w:r>
      <w:r w:rsidR="00A170BF" w:rsidRPr="0028012E">
        <w:rPr>
          <w:sz w:val="26"/>
          <w:szCs w:val="26"/>
          <w:lang w:val="uk-UA"/>
        </w:rPr>
        <w:t>д 06.10.1998 № 161-ХІ</w:t>
      </w:r>
      <w:r w:rsidR="00A170BF" w:rsidRPr="0028012E">
        <w:rPr>
          <w:sz w:val="26"/>
          <w:szCs w:val="26"/>
          <w:lang w:val="en-US"/>
        </w:rPr>
        <w:t>V</w:t>
      </w:r>
      <w:r w:rsidR="00A170BF"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="00A170BF" w:rsidRPr="0028012E">
        <w:rPr>
          <w:sz w:val="26"/>
          <w:szCs w:val="26"/>
          <w:lang w:val="uk-UA"/>
        </w:rPr>
        <w:t>земл</w:t>
      </w:r>
      <w:proofErr w:type="spellEnd"/>
      <w:r w:rsidR="00A170BF" w:rsidRPr="0028012E">
        <w:rPr>
          <w:sz w:val="26"/>
          <w:szCs w:val="26"/>
        </w:rPr>
        <w:t>i</w:t>
      </w:r>
      <w:r w:rsidR="00A170BF" w:rsidRPr="0028012E">
        <w:rPr>
          <w:sz w:val="26"/>
          <w:szCs w:val="26"/>
          <w:lang w:val="uk-UA"/>
        </w:rPr>
        <w:t>»,</w:t>
      </w:r>
      <w:r w:rsidR="00A170BF">
        <w:rPr>
          <w:sz w:val="26"/>
          <w:szCs w:val="26"/>
          <w:lang w:val="uk-UA"/>
        </w:rPr>
        <w:t xml:space="preserve"> </w:t>
      </w:r>
      <w:r w:rsidRPr="00011BF5">
        <w:rPr>
          <w:sz w:val="26"/>
          <w:szCs w:val="26"/>
          <w:lang w:val="uk-UA"/>
        </w:rPr>
        <w:t xml:space="preserve">враховуючи пропозиції, подані </w:t>
      </w:r>
      <w:proofErr w:type="spellStart"/>
      <w:r w:rsidRPr="00011BF5">
        <w:rPr>
          <w:sz w:val="26"/>
          <w:szCs w:val="26"/>
          <w:lang w:val="uk-UA"/>
        </w:rPr>
        <w:t>постiйно</w:t>
      </w:r>
      <w:proofErr w:type="spellEnd"/>
      <w:r w:rsidRPr="00011BF5">
        <w:rPr>
          <w:sz w:val="26"/>
          <w:szCs w:val="26"/>
          <w:lang w:val="uk-UA"/>
        </w:rPr>
        <w:t xml:space="preserve"> </w:t>
      </w:r>
      <w:proofErr w:type="spellStart"/>
      <w:r w:rsidRPr="00011BF5">
        <w:rPr>
          <w:sz w:val="26"/>
          <w:szCs w:val="26"/>
          <w:lang w:val="uk-UA"/>
        </w:rPr>
        <w:t>дiючою</w:t>
      </w:r>
      <w:proofErr w:type="spellEnd"/>
      <w:r w:rsidRPr="00011BF5">
        <w:rPr>
          <w:sz w:val="26"/>
          <w:szCs w:val="26"/>
          <w:lang w:val="uk-UA"/>
        </w:rPr>
        <w:t xml:space="preserve"> </w:t>
      </w:r>
      <w:proofErr w:type="spellStart"/>
      <w:r w:rsidRPr="00011BF5">
        <w:rPr>
          <w:sz w:val="26"/>
          <w:szCs w:val="26"/>
          <w:lang w:val="uk-UA"/>
        </w:rPr>
        <w:t>комiсiєю</w:t>
      </w:r>
      <w:proofErr w:type="spellEnd"/>
      <w:r w:rsidRPr="00011BF5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011BF5">
        <w:rPr>
          <w:sz w:val="26"/>
          <w:szCs w:val="26"/>
          <w:lang w:val="uk-UA"/>
        </w:rPr>
        <w:t>вiдносин</w:t>
      </w:r>
      <w:proofErr w:type="spellEnd"/>
      <w:r w:rsidRPr="00011BF5">
        <w:rPr>
          <w:sz w:val="26"/>
          <w:szCs w:val="26"/>
          <w:lang w:val="uk-UA"/>
        </w:rPr>
        <w:t xml:space="preserve"> при виконавчому </w:t>
      </w:r>
      <w:proofErr w:type="spellStart"/>
      <w:r w:rsidRPr="00011BF5">
        <w:rPr>
          <w:sz w:val="26"/>
          <w:szCs w:val="26"/>
          <w:lang w:val="uk-UA"/>
        </w:rPr>
        <w:t>комiтетi</w:t>
      </w:r>
      <w:proofErr w:type="spellEnd"/>
      <w:r w:rsidRPr="00011BF5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011BF5">
        <w:rPr>
          <w:sz w:val="26"/>
          <w:szCs w:val="26"/>
          <w:lang w:val="uk-UA"/>
        </w:rPr>
        <w:t>мiської</w:t>
      </w:r>
      <w:proofErr w:type="spellEnd"/>
      <w:r w:rsidRPr="00011BF5">
        <w:rPr>
          <w:sz w:val="26"/>
          <w:szCs w:val="26"/>
          <w:lang w:val="uk-UA"/>
        </w:rPr>
        <w:t xml:space="preserve"> ради</w:t>
      </w:r>
      <w:r>
        <w:rPr>
          <w:sz w:val="26"/>
          <w:szCs w:val="26"/>
          <w:lang w:val="uk-UA"/>
        </w:rPr>
        <w:t>,</w:t>
      </w:r>
      <w:r w:rsidRPr="00011BF5">
        <w:rPr>
          <w:sz w:val="26"/>
          <w:szCs w:val="26"/>
          <w:lang w:val="uk-UA"/>
        </w:rPr>
        <w:t xml:space="preserve"> при розгляді </w:t>
      </w:r>
      <w:r w:rsidRPr="00011BF5">
        <w:rPr>
          <w:color w:val="000000"/>
          <w:sz w:val="26"/>
          <w:szCs w:val="26"/>
          <w:lang w:val="uk-UA"/>
        </w:rPr>
        <w:t xml:space="preserve">клопотання </w:t>
      </w:r>
      <w:r w:rsidR="008F6ACE">
        <w:rPr>
          <w:sz w:val="26"/>
          <w:szCs w:val="26"/>
          <w:lang w:val="uk-UA"/>
        </w:rPr>
        <w:t>П</w:t>
      </w:r>
      <w:r w:rsidR="00A170BF">
        <w:rPr>
          <w:sz w:val="26"/>
          <w:szCs w:val="26"/>
          <w:lang w:val="uk-UA"/>
        </w:rPr>
        <w:t>риватного акціонерного товариства «Львівобленерго»</w:t>
      </w:r>
      <w:r w:rsidRPr="00A23B56">
        <w:rPr>
          <w:color w:val="000000"/>
          <w:sz w:val="26"/>
          <w:szCs w:val="26"/>
          <w:lang w:val="uk-UA"/>
        </w:rPr>
        <w:t xml:space="preserve"> </w:t>
      </w:r>
      <w:r w:rsidRPr="00A23B56">
        <w:rPr>
          <w:sz w:val="26"/>
          <w:szCs w:val="26"/>
          <w:lang w:val="uk-UA"/>
        </w:rPr>
        <w:t>про</w:t>
      </w:r>
      <w:r w:rsidRPr="00011BF5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нада</w:t>
      </w:r>
      <w:r w:rsidRPr="00011BF5">
        <w:rPr>
          <w:color w:val="000000"/>
          <w:sz w:val="26"/>
          <w:szCs w:val="26"/>
          <w:lang w:val="uk-UA"/>
        </w:rPr>
        <w:t xml:space="preserve">ння </w:t>
      </w:r>
      <w:r>
        <w:rPr>
          <w:color w:val="000000"/>
          <w:sz w:val="26"/>
          <w:szCs w:val="26"/>
          <w:lang w:val="uk-UA"/>
        </w:rPr>
        <w:t xml:space="preserve">дозволу на виготовлення </w:t>
      </w:r>
      <w:proofErr w:type="spellStart"/>
      <w:r w:rsidR="00102D0D">
        <w:rPr>
          <w:sz w:val="26"/>
          <w:szCs w:val="26"/>
          <w:lang w:val="uk-UA"/>
        </w:rPr>
        <w:t>проє</w:t>
      </w:r>
      <w:r w:rsidR="00094DEF">
        <w:rPr>
          <w:sz w:val="26"/>
          <w:szCs w:val="26"/>
          <w:lang w:val="uk-UA"/>
        </w:rPr>
        <w:t>кту</w:t>
      </w:r>
      <w:proofErr w:type="spellEnd"/>
      <w:r w:rsidR="009E1805">
        <w:rPr>
          <w:sz w:val="26"/>
          <w:szCs w:val="26"/>
          <w:lang w:val="uk-UA"/>
        </w:rPr>
        <w:t xml:space="preserve"> землеустрою</w:t>
      </w:r>
      <w:r>
        <w:rPr>
          <w:sz w:val="26"/>
          <w:szCs w:val="26"/>
          <w:lang w:val="uk-UA"/>
        </w:rPr>
        <w:t xml:space="preserve"> </w:t>
      </w:r>
      <w:r w:rsidR="009E1805">
        <w:rPr>
          <w:sz w:val="26"/>
          <w:szCs w:val="26"/>
          <w:lang w:val="uk-UA"/>
        </w:rPr>
        <w:t xml:space="preserve">щодо відведення </w:t>
      </w:r>
      <w:r w:rsidR="00A170BF">
        <w:rPr>
          <w:sz w:val="26"/>
          <w:szCs w:val="26"/>
          <w:lang w:val="uk-UA"/>
        </w:rPr>
        <w:t>земельних</w:t>
      </w:r>
      <w:r>
        <w:rPr>
          <w:sz w:val="26"/>
          <w:szCs w:val="26"/>
          <w:lang w:val="uk-UA"/>
        </w:rPr>
        <w:t xml:space="preserve"> ділян</w:t>
      </w:r>
      <w:r w:rsidR="00A170BF">
        <w:rPr>
          <w:sz w:val="26"/>
          <w:szCs w:val="26"/>
          <w:lang w:val="uk-UA"/>
        </w:rPr>
        <w:t>ок</w:t>
      </w:r>
      <w:r w:rsidR="00B80BF7">
        <w:rPr>
          <w:sz w:val="26"/>
          <w:szCs w:val="26"/>
          <w:lang w:val="uk-UA"/>
        </w:rPr>
        <w:t xml:space="preserve"> орієнтовною площею 0,0177 га за межами села </w:t>
      </w:r>
      <w:proofErr w:type="spellStart"/>
      <w:r w:rsidR="00781A64">
        <w:rPr>
          <w:sz w:val="26"/>
          <w:szCs w:val="26"/>
          <w:lang w:val="uk-UA"/>
        </w:rPr>
        <w:t>Волсвин</w:t>
      </w:r>
      <w:proofErr w:type="spellEnd"/>
      <w:r w:rsidR="00B80BF7">
        <w:rPr>
          <w:sz w:val="26"/>
          <w:szCs w:val="26"/>
          <w:lang w:val="uk-UA"/>
        </w:rPr>
        <w:t xml:space="preserve">, орієнтовною площею 0,0091 га за межами села </w:t>
      </w:r>
      <w:proofErr w:type="spellStart"/>
      <w:r w:rsidR="00B80BF7">
        <w:rPr>
          <w:sz w:val="26"/>
          <w:szCs w:val="26"/>
          <w:lang w:val="uk-UA"/>
        </w:rPr>
        <w:t>Сілець</w:t>
      </w:r>
      <w:proofErr w:type="spellEnd"/>
      <w:r w:rsidR="00B80BF7">
        <w:rPr>
          <w:sz w:val="26"/>
          <w:szCs w:val="26"/>
          <w:lang w:val="uk-UA"/>
        </w:rPr>
        <w:t xml:space="preserve"> та орієнтовною площею 0,0</w:t>
      </w:r>
      <w:r w:rsidR="0030539E">
        <w:rPr>
          <w:sz w:val="26"/>
          <w:szCs w:val="26"/>
          <w:lang w:val="uk-UA"/>
        </w:rPr>
        <w:t>246</w:t>
      </w:r>
      <w:r w:rsidR="00B80BF7">
        <w:rPr>
          <w:sz w:val="26"/>
          <w:szCs w:val="26"/>
          <w:lang w:val="uk-UA"/>
        </w:rPr>
        <w:t xml:space="preserve"> га за межами села Острів</w:t>
      </w:r>
      <w:r w:rsidR="00781A64">
        <w:rPr>
          <w:sz w:val="26"/>
          <w:szCs w:val="26"/>
          <w:lang w:val="uk-UA"/>
        </w:rPr>
        <w:t xml:space="preserve"> для встановлення</w:t>
      </w:r>
      <w:r w:rsidR="00B80BF7">
        <w:rPr>
          <w:sz w:val="26"/>
          <w:szCs w:val="26"/>
          <w:lang w:val="uk-UA"/>
        </w:rPr>
        <w:t xml:space="preserve"> </w:t>
      </w:r>
      <w:r w:rsidR="00781A64">
        <w:rPr>
          <w:sz w:val="26"/>
          <w:szCs w:val="26"/>
          <w:lang w:val="uk-UA"/>
        </w:rPr>
        <w:t xml:space="preserve"> та обслуговування опор ПЛ-10</w:t>
      </w:r>
      <w:r w:rsidR="002700C9">
        <w:rPr>
          <w:sz w:val="26"/>
          <w:szCs w:val="26"/>
          <w:lang w:val="uk-UA"/>
        </w:rPr>
        <w:t xml:space="preserve"> </w:t>
      </w:r>
      <w:r w:rsidR="00781A64">
        <w:rPr>
          <w:sz w:val="26"/>
          <w:szCs w:val="26"/>
          <w:lang w:val="uk-UA"/>
        </w:rPr>
        <w:t xml:space="preserve">кВ та </w:t>
      </w:r>
      <w:r w:rsidR="00A15811">
        <w:rPr>
          <w:sz w:val="26"/>
          <w:szCs w:val="26"/>
          <w:lang w:val="uk-UA"/>
        </w:rPr>
        <w:t xml:space="preserve">електропідстанцій </w:t>
      </w:r>
      <w:r w:rsidR="00912368" w:rsidRPr="00912368">
        <w:rPr>
          <w:color w:val="000000"/>
          <w:sz w:val="26"/>
          <w:szCs w:val="26"/>
          <w:lang w:val="uk-UA"/>
        </w:rPr>
        <w:t>,</w:t>
      </w:r>
      <w:r w:rsidR="00EB6A78">
        <w:rPr>
          <w:color w:val="000000"/>
          <w:sz w:val="26"/>
          <w:szCs w:val="26"/>
          <w:lang w:val="uk-UA"/>
        </w:rPr>
        <w:t xml:space="preserve"> з цільовим призначенням код КВЦПЗД – 14.02.- для розміщення, будівництва, експлуатац</w:t>
      </w:r>
      <w:r w:rsidR="00A15811">
        <w:rPr>
          <w:color w:val="000000"/>
          <w:sz w:val="26"/>
          <w:szCs w:val="26"/>
          <w:lang w:val="uk-UA"/>
        </w:rPr>
        <w:t>ії та обслуговування будівель і</w:t>
      </w:r>
      <w:r w:rsidR="00EB6A78">
        <w:rPr>
          <w:color w:val="000000"/>
          <w:sz w:val="26"/>
          <w:szCs w:val="26"/>
          <w:lang w:val="uk-UA"/>
        </w:rPr>
        <w:t xml:space="preserve"> споруд об’єктів передачі електричної енергії,</w:t>
      </w:r>
      <w:r w:rsidR="00912368" w:rsidRPr="00912368">
        <w:rPr>
          <w:color w:val="000000"/>
          <w:sz w:val="26"/>
          <w:szCs w:val="26"/>
          <w:lang w:val="uk-UA"/>
        </w:rPr>
        <w:t xml:space="preserve"> </w:t>
      </w:r>
      <w:r w:rsidR="00AD4DB2">
        <w:rPr>
          <w:color w:val="000000"/>
          <w:sz w:val="26"/>
          <w:szCs w:val="26"/>
          <w:lang w:val="uk-UA"/>
        </w:rPr>
        <w:t>до якого додані: технічний звіт із виконання інженерно-гео</w:t>
      </w:r>
      <w:r w:rsidR="002700C9">
        <w:rPr>
          <w:color w:val="000000"/>
          <w:sz w:val="26"/>
          <w:szCs w:val="26"/>
          <w:lang w:val="uk-UA"/>
        </w:rPr>
        <w:t>дезичних робіт під проектованими</w:t>
      </w:r>
      <w:r w:rsidR="00AD4DB2">
        <w:rPr>
          <w:color w:val="000000"/>
          <w:sz w:val="26"/>
          <w:szCs w:val="26"/>
          <w:lang w:val="uk-UA"/>
        </w:rPr>
        <w:t xml:space="preserve"> опорами повітряних ліній ПЛ-10</w:t>
      </w:r>
      <w:r w:rsidR="002700C9">
        <w:rPr>
          <w:color w:val="000000"/>
          <w:sz w:val="26"/>
          <w:szCs w:val="26"/>
          <w:lang w:val="uk-UA"/>
        </w:rPr>
        <w:t xml:space="preserve"> </w:t>
      </w:r>
      <w:r w:rsidR="00AD4DB2">
        <w:rPr>
          <w:color w:val="000000"/>
          <w:sz w:val="26"/>
          <w:szCs w:val="26"/>
          <w:lang w:val="uk-UA"/>
        </w:rPr>
        <w:t xml:space="preserve">кВ та електропідстанціями </w:t>
      </w:r>
      <w:r w:rsidR="002700C9">
        <w:rPr>
          <w:color w:val="000000"/>
          <w:sz w:val="26"/>
          <w:szCs w:val="26"/>
          <w:lang w:val="uk-UA"/>
        </w:rPr>
        <w:t xml:space="preserve">             </w:t>
      </w:r>
      <w:r w:rsidR="00AD4DB2">
        <w:rPr>
          <w:color w:val="000000"/>
          <w:sz w:val="26"/>
          <w:szCs w:val="26"/>
          <w:lang w:val="uk-UA"/>
        </w:rPr>
        <w:t>( об’єкт роб</w:t>
      </w:r>
      <w:r w:rsidR="002700C9">
        <w:rPr>
          <w:color w:val="000000"/>
          <w:sz w:val="26"/>
          <w:szCs w:val="26"/>
          <w:lang w:val="uk-UA"/>
        </w:rPr>
        <w:t xml:space="preserve">іт: Реконструкція електромереж </w:t>
      </w:r>
      <w:r w:rsidR="00AD4DB2">
        <w:rPr>
          <w:color w:val="000000"/>
          <w:sz w:val="26"/>
          <w:szCs w:val="26"/>
          <w:lang w:val="uk-UA"/>
        </w:rPr>
        <w:t>10</w:t>
      </w:r>
      <w:r w:rsidR="002700C9">
        <w:rPr>
          <w:color w:val="000000"/>
          <w:sz w:val="26"/>
          <w:szCs w:val="26"/>
          <w:lang w:val="uk-UA"/>
        </w:rPr>
        <w:t xml:space="preserve"> </w:t>
      </w:r>
      <w:r w:rsidR="00AD4DB2">
        <w:rPr>
          <w:color w:val="000000"/>
          <w:sz w:val="26"/>
          <w:szCs w:val="26"/>
          <w:lang w:val="uk-UA"/>
        </w:rPr>
        <w:t xml:space="preserve">кВ у с. </w:t>
      </w:r>
      <w:proofErr w:type="spellStart"/>
      <w:r w:rsidR="00AD4DB2">
        <w:rPr>
          <w:color w:val="000000"/>
          <w:sz w:val="26"/>
          <w:szCs w:val="26"/>
          <w:lang w:val="uk-UA"/>
        </w:rPr>
        <w:t>Волсвин</w:t>
      </w:r>
      <w:proofErr w:type="spellEnd"/>
      <w:r w:rsidR="00AD4DB2">
        <w:rPr>
          <w:color w:val="000000"/>
          <w:sz w:val="26"/>
          <w:szCs w:val="26"/>
          <w:lang w:val="uk-UA"/>
        </w:rPr>
        <w:t xml:space="preserve"> </w:t>
      </w:r>
      <w:r w:rsidR="009638BA">
        <w:rPr>
          <w:color w:val="000000"/>
          <w:sz w:val="26"/>
          <w:szCs w:val="26"/>
          <w:lang w:val="uk-UA"/>
        </w:rPr>
        <w:t>Шептицького</w:t>
      </w:r>
      <w:r w:rsidR="00AD4DB2">
        <w:rPr>
          <w:color w:val="000000"/>
          <w:sz w:val="26"/>
          <w:szCs w:val="26"/>
          <w:lang w:val="uk-UA"/>
        </w:rPr>
        <w:t xml:space="preserve"> району), технічний звіт із виконання інженерно-гео</w:t>
      </w:r>
      <w:r w:rsidR="002700C9">
        <w:rPr>
          <w:color w:val="000000"/>
          <w:sz w:val="26"/>
          <w:szCs w:val="26"/>
          <w:lang w:val="uk-UA"/>
        </w:rPr>
        <w:t>дезичних робіт під проектованими</w:t>
      </w:r>
      <w:r w:rsidR="00AD4DB2">
        <w:rPr>
          <w:color w:val="000000"/>
          <w:sz w:val="26"/>
          <w:szCs w:val="26"/>
          <w:lang w:val="uk-UA"/>
        </w:rPr>
        <w:t xml:space="preserve"> опорами повітряних ліній ПЛ-10</w:t>
      </w:r>
      <w:r w:rsidR="002700C9">
        <w:rPr>
          <w:color w:val="000000"/>
          <w:sz w:val="26"/>
          <w:szCs w:val="26"/>
          <w:lang w:val="uk-UA"/>
        </w:rPr>
        <w:t xml:space="preserve"> </w:t>
      </w:r>
      <w:r w:rsidR="00AD4DB2">
        <w:rPr>
          <w:color w:val="000000"/>
          <w:sz w:val="26"/>
          <w:szCs w:val="26"/>
          <w:lang w:val="uk-UA"/>
        </w:rPr>
        <w:t>кВ та електропідстанціями ( об’єкт робі</w:t>
      </w:r>
      <w:r w:rsidR="002700C9">
        <w:rPr>
          <w:color w:val="000000"/>
          <w:sz w:val="26"/>
          <w:szCs w:val="26"/>
          <w:lang w:val="uk-UA"/>
        </w:rPr>
        <w:t xml:space="preserve">т: Реконструкція електромереж 6 </w:t>
      </w:r>
      <w:r w:rsidR="00AD4DB2">
        <w:rPr>
          <w:color w:val="000000"/>
          <w:sz w:val="26"/>
          <w:szCs w:val="26"/>
          <w:lang w:val="uk-UA"/>
        </w:rPr>
        <w:t xml:space="preserve">кВ у с. </w:t>
      </w:r>
      <w:proofErr w:type="spellStart"/>
      <w:r w:rsidR="002700C9">
        <w:rPr>
          <w:color w:val="000000"/>
          <w:sz w:val="26"/>
          <w:szCs w:val="26"/>
          <w:lang w:val="uk-UA"/>
        </w:rPr>
        <w:t>Сілець</w:t>
      </w:r>
      <w:proofErr w:type="spellEnd"/>
      <w:r w:rsidR="00AD4DB2">
        <w:rPr>
          <w:color w:val="000000"/>
          <w:sz w:val="26"/>
          <w:szCs w:val="26"/>
          <w:lang w:val="uk-UA"/>
        </w:rPr>
        <w:t xml:space="preserve"> </w:t>
      </w:r>
      <w:r w:rsidR="009638BA">
        <w:rPr>
          <w:color w:val="000000"/>
          <w:sz w:val="26"/>
          <w:szCs w:val="26"/>
          <w:lang w:val="uk-UA"/>
        </w:rPr>
        <w:t>Шептицького</w:t>
      </w:r>
      <w:r w:rsidR="00AD4DB2">
        <w:rPr>
          <w:color w:val="000000"/>
          <w:sz w:val="26"/>
          <w:szCs w:val="26"/>
          <w:lang w:val="uk-UA"/>
        </w:rPr>
        <w:t xml:space="preserve"> району), технічний звіт із виконання інженерно-гео</w:t>
      </w:r>
      <w:r w:rsidR="002700C9">
        <w:rPr>
          <w:color w:val="000000"/>
          <w:sz w:val="26"/>
          <w:szCs w:val="26"/>
          <w:lang w:val="uk-UA"/>
        </w:rPr>
        <w:t>дезичних робіт під проектованими</w:t>
      </w:r>
      <w:r w:rsidR="00AD4DB2">
        <w:rPr>
          <w:color w:val="000000"/>
          <w:sz w:val="26"/>
          <w:szCs w:val="26"/>
          <w:lang w:val="uk-UA"/>
        </w:rPr>
        <w:t xml:space="preserve"> опорами повітряних ліній ПЛ-10</w:t>
      </w:r>
      <w:r w:rsidR="002700C9">
        <w:rPr>
          <w:color w:val="000000"/>
          <w:sz w:val="26"/>
          <w:szCs w:val="26"/>
          <w:lang w:val="uk-UA"/>
        </w:rPr>
        <w:t xml:space="preserve"> </w:t>
      </w:r>
      <w:r w:rsidR="00AD4DB2">
        <w:rPr>
          <w:color w:val="000000"/>
          <w:sz w:val="26"/>
          <w:szCs w:val="26"/>
          <w:lang w:val="uk-UA"/>
        </w:rPr>
        <w:t xml:space="preserve">кВ та електропідстанціями ( об’єкт робіт: Реконструкція електромереж </w:t>
      </w:r>
      <w:r w:rsidR="002700C9">
        <w:rPr>
          <w:color w:val="000000"/>
          <w:sz w:val="26"/>
          <w:szCs w:val="26"/>
          <w:lang w:val="uk-UA"/>
        </w:rPr>
        <w:t>ПЛ-10 кВ Л-101-04 у</w:t>
      </w:r>
      <w:r w:rsidR="00AD4DB2">
        <w:rPr>
          <w:color w:val="000000"/>
          <w:sz w:val="26"/>
          <w:szCs w:val="26"/>
          <w:lang w:val="uk-UA"/>
        </w:rPr>
        <w:t xml:space="preserve"> </w:t>
      </w:r>
      <w:r w:rsidR="00214A91">
        <w:rPr>
          <w:color w:val="000000"/>
          <w:sz w:val="26"/>
          <w:szCs w:val="26"/>
          <w:lang w:val="uk-UA"/>
        </w:rPr>
        <w:t>Шептицькому</w:t>
      </w:r>
      <w:r w:rsidR="002700C9">
        <w:rPr>
          <w:color w:val="000000"/>
          <w:sz w:val="26"/>
          <w:szCs w:val="26"/>
          <w:lang w:val="uk-UA"/>
        </w:rPr>
        <w:t xml:space="preserve"> районі</w:t>
      </w:r>
      <w:r w:rsidR="00AD4DB2">
        <w:rPr>
          <w:color w:val="000000"/>
          <w:sz w:val="26"/>
          <w:szCs w:val="26"/>
          <w:lang w:val="uk-UA"/>
        </w:rPr>
        <w:t xml:space="preserve">), </w:t>
      </w:r>
      <w:r w:rsidR="00517453">
        <w:rPr>
          <w:color w:val="000000"/>
          <w:sz w:val="26"/>
          <w:szCs w:val="26"/>
          <w:lang w:val="uk-UA"/>
        </w:rPr>
        <w:t xml:space="preserve">враховуючи можливість надання такого дозволу під </w:t>
      </w:r>
      <w:r w:rsidR="0030539E">
        <w:rPr>
          <w:color w:val="000000"/>
          <w:sz w:val="26"/>
          <w:szCs w:val="26"/>
          <w:lang w:val="uk-UA"/>
        </w:rPr>
        <w:t>лінійними об’єктами відповідно до ст.76 Земельного кодексу України</w:t>
      </w:r>
      <w:r w:rsidR="00517453">
        <w:rPr>
          <w:color w:val="000000"/>
          <w:sz w:val="26"/>
          <w:szCs w:val="26"/>
          <w:lang w:val="uk-UA"/>
        </w:rPr>
        <w:t>,</w:t>
      </w:r>
      <w:r w:rsidR="00EB6A78">
        <w:rPr>
          <w:color w:val="000000"/>
          <w:sz w:val="26"/>
          <w:szCs w:val="26"/>
          <w:lang w:val="uk-UA"/>
        </w:rPr>
        <w:t xml:space="preserve"> </w:t>
      </w:r>
      <w:r w:rsidR="009638BA">
        <w:rPr>
          <w:color w:val="000000"/>
          <w:sz w:val="26"/>
          <w:szCs w:val="26"/>
          <w:lang w:val="uk-UA"/>
        </w:rPr>
        <w:t>Шептицька</w:t>
      </w:r>
      <w:r w:rsidRPr="00011BF5">
        <w:rPr>
          <w:sz w:val="26"/>
          <w:szCs w:val="26"/>
          <w:lang w:val="uk-UA"/>
        </w:rPr>
        <w:t xml:space="preserve"> </w:t>
      </w:r>
      <w:proofErr w:type="spellStart"/>
      <w:r w:rsidRPr="00011BF5">
        <w:rPr>
          <w:sz w:val="26"/>
          <w:szCs w:val="26"/>
          <w:lang w:val="uk-UA"/>
        </w:rPr>
        <w:t>мiська</w:t>
      </w:r>
      <w:proofErr w:type="spellEnd"/>
      <w:r w:rsidRPr="00011BF5">
        <w:rPr>
          <w:sz w:val="26"/>
          <w:szCs w:val="26"/>
          <w:lang w:val="uk-UA"/>
        </w:rPr>
        <w:t xml:space="preserve"> рада</w:t>
      </w:r>
      <w:r w:rsidR="0030539E">
        <w:rPr>
          <w:sz w:val="26"/>
          <w:szCs w:val="26"/>
          <w:lang w:val="uk-UA"/>
        </w:rPr>
        <w:t xml:space="preserve"> </w:t>
      </w:r>
    </w:p>
    <w:p w:rsidR="00124E59" w:rsidRDefault="00124E59" w:rsidP="00124E5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lastRenderedPageBreak/>
        <w:t>В И Р I Ш И Л А:</w:t>
      </w:r>
    </w:p>
    <w:p w:rsidR="00124E59" w:rsidRPr="00FF332B" w:rsidRDefault="00124E59" w:rsidP="00124E59">
      <w:pPr>
        <w:tabs>
          <w:tab w:val="left" w:pos="935"/>
        </w:tabs>
        <w:ind w:firstLine="510"/>
        <w:jc w:val="both"/>
        <w:rPr>
          <w:lang w:val="uk-UA"/>
        </w:rPr>
      </w:pPr>
    </w:p>
    <w:p w:rsidR="00124E59" w:rsidRPr="00124E59" w:rsidRDefault="00124E59" w:rsidP="00C96224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A15811">
        <w:rPr>
          <w:color w:val="000000"/>
          <w:sz w:val="26"/>
          <w:szCs w:val="26"/>
          <w:lang w:val="uk-UA"/>
        </w:rPr>
        <w:t xml:space="preserve">Надати дозвіл </w:t>
      </w:r>
      <w:r w:rsidR="00DB3E79">
        <w:rPr>
          <w:sz w:val="26"/>
          <w:szCs w:val="26"/>
          <w:lang w:val="uk-UA"/>
        </w:rPr>
        <w:t>Приватному акціонерному товариству «</w:t>
      </w:r>
      <w:proofErr w:type="spellStart"/>
      <w:r w:rsidR="00DB3E79">
        <w:rPr>
          <w:sz w:val="26"/>
          <w:szCs w:val="26"/>
          <w:lang w:val="uk-UA"/>
        </w:rPr>
        <w:t>Львівобленерго</w:t>
      </w:r>
      <w:proofErr w:type="spellEnd"/>
      <w:r w:rsidR="00DB3E79">
        <w:rPr>
          <w:sz w:val="26"/>
          <w:szCs w:val="26"/>
          <w:lang w:val="uk-UA"/>
        </w:rPr>
        <w:t xml:space="preserve">» </w:t>
      </w:r>
      <w:r w:rsidRPr="00A15811">
        <w:rPr>
          <w:color w:val="000000"/>
          <w:sz w:val="26"/>
          <w:szCs w:val="26"/>
          <w:lang w:val="uk-UA"/>
        </w:rPr>
        <w:t xml:space="preserve">на </w:t>
      </w:r>
      <w:r w:rsidR="00DB3E79">
        <w:rPr>
          <w:color w:val="000000"/>
          <w:sz w:val="26"/>
          <w:szCs w:val="26"/>
          <w:lang w:val="uk-UA"/>
        </w:rPr>
        <w:t xml:space="preserve">розроблення </w:t>
      </w:r>
      <w:proofErr w:type="spellStart"/>
      <w:r w:rsidR="00102D0D">
        <w:rPr>
          <w:color w:val="000000"/>
          <w:sz w:val="26"/>
          <w:szCs w:val="26"/>
          <w:lang w:val="uk-UA"/>
        </w:rPr>
        <w:t>проє</w:t>
      </w:r>
      <w:r w:rsidR="009E1805" w:rsidRPr="00A15811">
        <w:rPr>
          <w:color w:val="000000"/>
          <w:sz w:val="26"/>
          <w:szCs w:val="26"/>
          <w:lang w:val="uk-UA"/>
        </w:rPr>
        <w:t>кту</w:t>
      </w:r>
      <w:proofErr w:type="spellEnd"/>
      <w:r w:rsidR="009E1805" w:rsidRPr="00A15811">
        <w:rPr>
          <w:color w:val="000000"/>
          <w:sz w:val="26"/>
          <w:szCs w:val="26"/>
          <w:lang w:val="uk-UA"/>
        </w:rPr>
        <w:t xml:space="preserve"> землеустрою</w:t>
      </w:r>
      <w:r w:rsidR="001D2BAC">
        <w:rPr>
          <w:sz w:val="26"/>
          <w:szCs w:val="26"/>
          <w:lang w:val="uk-UA"/>
        </w:rPr>
        <w:t xml:space="preserve"> щодо відведення земельних</w:t>
      </w:r>
      <w:r w:rsidR="009E1805">
        <w:rPr>
          <w:sz w:val="26"/>
          <w:szCs w:val="26"/>
          <w:lang w:val="uk-UA"/>
        </w:rPr>
        <w:t xml:space="preserve"> ділян</w:t>
      </w:r>
      <w:r w:rsidR="001D2BAC">
        <w:rPr>
          <w:sz w:val="26"/>
          <w:szCs w:val="26"/>
          <w:lang w:val="uk-UA"/>
        </w:rPr>
        <w:t xml:space="preserve">ок </w:t>
      </w:r>
      <w:r w:rsidR="000A37D2">
        <w:rPr>
          <w:sz w:val="26"/>
          <w:szCs w:val="26"/>
          <w:lang w:val="uk-UA"/>
        </w:rPr>
        <w:t xml:space="preserve">із земель запасу </w:t>
      </w:r>
      <w:r w:rsidR="00DB3E79">
        <w:rPr>
          <w:sz w:val="26"/>
          <w:szCs w:val="26"/>
          <w:lang w:val="uk-UA"/>
        </w:rPr>
        <w:t xml:space="preserve">комунальної власності </w:t>
      </w:r>
      <w:r w:rsidR="009638BA">
        <w:rPr>
          <w:sz w:val="26"/>
          <w:szCs w:val="26"/>
          <w:lang w:val="uk-UA"/>
        </w:rPr>
        <w:t>Шептицької</w:t>
      </w:r>
      <w:r w:rsidR="00DB3E79">
        <w:rPr>
          <w:sz w:val="26"/>
          <w:szCs w:val="26"/>
          <w:lang w:val="uk-UA"/>
        </w:rPr>
        <w:t xml:space="preserve"> міської ради</w:t>
      </w:r>
      <w:r w:rsidRPr="00124E59">
        <w:rPr>
          <w:sz w:val="26"/>
          <w:szCs w:val="26"/>
          <w:lang w:val="uk-UA"/>
        </w:rPr>
        <w:t xml:space="preserve">, </w:t>
      </w:r>
      <w:r w:rsidR="001D6721">
        <w:rPr>
          <w:sz w:val="26"/>
          <w:szCs w:val="26"/>
          <w:lang w:val="uk-UA"/>
        </w:rPr>
        <w:t>з метою</w:t>
      </w:r>
      <w:r w:rsidR="00DB3E79">
        <w:rPr>
          <w:sz w:val="26"/>
          <w:szCs w:val="26"/>
          <w:lang w:val="uk-UA"/>
        </w:rPr>
        <w:t xml:space="preserve"> подальшого</w:t>
      </w:r>
      <w:r w:rsidR="001D6721">
        <w:rPr>
          <w:sz w:val="26"/>
          <w:szCs w:val="26"/>
          <w:lang w:val="uk-UA"/>
        </w:rPr>
        <w:t xml:space="preserve"> </w:t>
      </w:r>
      <w:r w:rsidR="00DB3E79">
        <w:rPr>
          <w:sz w:val="26"/>
          <w:szCs w:val="26"/>
          <w:lang w:val="uk-UA"/>
        </w:rPr>
        <w:t>надання їх в оренду для встановлення та обслуговування опор ПЛ-10кВ</w:t>
      </w:r>
      <w:r w:rsidR="000A37D2">
        <w:rPr>
          <w:sz w:val="26"/>
          <w:szCs w:val="26"/>
          <w:lang w:val="uk-UA"/>
        </w:rPr>
        <w:t xml:space="preserve"> та електропідстанцій,</w:t>
      </w:r>
      <w:r w:rsidR="000A37D2" w:rsidRPr="000A37D2">
        <w:rPr>
          <w:color w:val="000000"/>
          <w:sz w:val="26"/>
          <w:szCs w:val="26"/>
          <w:lang w:val="uk-UA"/>
        </w:rPr>
        <w:t xml:space="preserve"> </w:t>
      </w:r>
      <w:r w:rsidR="000A37D2">
        <w:rPr>
          <w:color w:val="000000"/>
          <w:sz w:val="26"/>
          <w:szCs w:val="26"/>
          <w:lang w:val="uk-UA"/>
        </w:rPr>
        <w:t>код КВЦПЗД – 14.02.- для розміщення, будівництва, експлуатації та обслуговування будівель і споруд об’єктів передачі електричної енергії</w:t>
      </w:r>
      <w:r w:rsidR="00DB3E79">
        <w:rPr>
          <w:sz w:val="26"/>
          <w:szCs w:val="26"/>
          <w:lang w:val="uk-UA"/>
        </w:rPr>
        <w:t xml:space="preserve">, </w:t>
      </w:r>
      <w:r w:rsidR="002B1266" w:rsidRPr="002B1266">
        <w:rPr>
          <w:sz w:val="26"/>
          <w:szCs w:val="26"/>
          <w:lang w:val="uk-UA"/>
        </w:rPr>
        <w:t xml:space="preserve">згідно переліку земельних ділянок, на які надається </w:t>
      </w:r>
      <w:proofErr w:type="spellStart"/>
      <w:r w:rsidR="002B1266" w:rsidRPr="002B1266">
        <w:rPr>
          <w:sz w:val="26"/>
          <w:szCs w:val="26"/>
          <w:lang w:val="uk-UA"/>
        </w:rPr>
        <w:t>дозвiл</w:t>
      </w:r>
      <w:proofErr w:type="spellEnd"/>
      <w:r w:rsidR="002B1266" w:rsidRPr="002B1266">
        <w:rPr>
          <w:sz w:val="26"/>
          <w:szCs w:val="26"/>
          <w:lang w:val="uk-UA"/>
        </w:rPr>
        <w:t xml:space="preserve"> Приватному акціонерному товариству «</w:t>
      </w:r>
      <w:proofErr w:type="spellStart"/>
      <w:r w:rsidR="002B1266" w:rsidRPr="002B1266">
        <w:rPr>
          <w:sz w:val="26"/>
          <w:szCs w:val="26"/>
          <w:lang w:val="uk-UA"/>
        </w:rPr>
        <w:t>Львівобленерго</w:t>
      </w:r>
      <w:proofErr w:type="spellEnd"/>
      <w:r w:rsidR="002B1266" w:rsidRPr="002B1266">
        <w:rPr>
          <w:sz w:val="26"/>
          <w:szCs w:val="26"/>
          <w:lang w:val="uk-UA"/>
        </w:rPr>
        <w:t xml:space="preserve">»  на розроблення </w:t>
      </w:r>
      <w:proofErr w:type="spellStart"/>
      <w:r w:rsidR="002B1266" w:rsidRPr="002B1266">
        <w:rPr>
          <w:sz w:val="26"/>
          <w:szCs w:val="26"/>
          <w:lang w:val="uk-UA"/>
        </w:rPr>
        <w:t>проєктів</w:t>
      </w:r>
      <w:proofErr w:type="spellEnd"/>
      <w:r w:rsidR="002B1266" w:rsidRPr="002B1266">
        <w:rPr>
          <w:sz w:val="26"/>
          <w:szCs w:val="26"/>
          <w:lang w:val="uk-UA"/>
        </w:rPr>
        <w:t xml:space="preserve"> землеустрою щодо </w:t>
      </w:r>
      <w:proofErr w:type="spellStart"/>
      <w:r w:rsidR="002B1266" w:rsidRPr="002B1266">
        <w:rPr>
          <w:sz w:val="26"/>
          <w:szCs w:val="26"/>
          <w:lang w:val="uk-UA"/>
        </w:rPr>
        <w:t>вiдведення</w:t>
      </w:r>
      <w:proofErr w:type="spellEnd"/>
      <w:r w:rsidR="002B1266" w:rsidRPr="002B1266">
        <w:rPr>
          <w:sz w:val="26"/>
          <w:szCs w:val="26"/>
          <w:lang w:val="uk-UA"/>
        </w:rPr>
        <w:t xml:space="preserve"> земельних ділянок для розміщення, будівництва, експлуатації та обслуговування будівель і споруд об’єктів передачі електричної та теплової енергії (код КВЦПЗД – 14.02) на території Шептицької міської ради, що додається.</w:t>
      </w:r>
      <w:r w:rsidR="00DB3E79">
        <w:rPr>
          <w:sz w:val="26"/>
          <w:szCs w:val="26"/>
          <w:lang w:val="uk-UA"/>
        </w:rPr>
        <w:t>.</w:t>
      </w:r>
    </w:p>
    <w:p w:rsidR="00124E59" w:rsidRDefault="00124E59" w:rsidP="00124E5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="00DB3E79">
        <w:rPr>
          <w:sz w:val="26"/>
          <w:szCs w:val="26"/>
          <w:lang w:val="uk-UA"/>
        </w:rPr>
        <w:t>Приватному акціонерному товариству «</w:t>
      </w:r>
      <w:proofErr w:type="spellStart"/>
      <w:r w:rsidR="00DB3E79">
        <w:rPr>
          <w:sz w:val="26"/>
          <w:szCs w:val="26"/>
          <w:lang w:val="uk-UA"/>
        </w:rPr>
        <w:t>Львівобленерго</w:t>
      </w:r>
      <w:proofErr w:type="spellEnd"/>
      <w:r w:rsidR="00DB3E79">
        <w:rPr>
          <w:sz w:val="26"/>
          <w:szCs w:val="26"/>
          <w:lang w:val="uk-UA"/>
        </w:rPr>
        <w:t xml:space="preserve">» </w:t>
      </w:r>
      <w:r w:rsidRPr="004E037A">
        <w:rPr>
          <w:sz w:val="26"/>
          <w:szCs w:val="26"/>
          <w:lang w:val="uk-UA"/>
        </w:rPr>
        <w:t xml:space="preserve">та розробнику </w:t>
      </w:r>
      <w:proofErr w:type="spellStart"/>
      <w:r w:rsidR="00102D0D">
        <w:rPr>
          <w:sz w:val="26"/>
          <w:szCs w:val="26"/>
          <w:lang w:val="uk-UA"/>
        </w:rPr>
        <w:t>проє</w:t>
      </w:r>
      <w:r w:rsidR="00D435E4">
        <w:rPr>
          <w:sz w:val="26"/>
          <w:szCs w:val="26"/>
          <w:lang w:val="uk-UA"/>
        </w:rPr>
        <w:t>кту</w:t>
      </w:r>
      <w:proofErr w:type="spellEnd"/>
      <w:r w:rsidR="00D435E4">
        <w:rPr>
          <w:sz w:val="26"/>
          <w:szCs w:val="26"/>
          <w:lang w:val="uk-UA"/>
        </w:rPr>
        <w:t xml:space="preserve"> земле</w:t>
      </w:r>
      <w:r w:rsidR="001D2BAC">
        <w:rPr>
          <w:sz w:val="26"/>
          <w:szCs w:val="26"/>
          <w:lang w:val="uk-UA"/>
        </w:rPr>
        <w:t>устрою щодо відведення земельних</w:t>
      </w:r>
      <w:r w:rsidR="00D435E4">
        <w:rPr>
          <w:sz w:val="26"/>
          <w:szCs w:val="26"/>
          <w:lang w:val="uk-UA"/>
        </w:rPr>
        <w:t xml:space="preserve"> ділян</w:t>
      </w:r>
      <w:r w:rsidR="001D2BAC">
        <w:rPr>
          <w:sz w:val="26"/>
          <w:szCs w:val="26"/>
          <w:lang w:val="uk-UA"/>
        </w:rPr>
        <w:t>ок</w:t>
      </w:r>
      <w:r w:rsidRPr="004E037A">
        <w:rPr>
          <w:sz w:val="26"/>
          <w:szCs w:val="26"/>
          <w:lang w:val="uk-UA"/>
        </w:rPr>
        <w:t xml:space="preserve"> забезпечити державну реєстрацію земельних ділянок в Національній кадастровій системі. Розроблен</w:t>
      </w:r>
      <w:r w:rsidR="00D435E4">
        <w:rPr>
          <w:sz w:val="26"/>
          <w:szCs w:val="26"/>
          <w:lang w:val="uk-UA"/>
        </w:rPr>
        <w:t>ий</w:t>
      </w:r>
      <w:r w:rsidRPr="004E037A">
        <w:rPr>
          <w:sz w:val="26"/>
          <w:szCs w:val="26"/>
          <w:lang w:val="uk-UA"/>
        </w:rPr>
        <w:t xml:space="preserve"> </w:t>
      </w:r>
      <w:r w:rsidR="00102D0D">
        <w:rPr>
          <w:sz w:val="26"/>
          <w:szCs w:val="26"/>
          <w:lang w:val="uk-UA"/>
        </w:rPr>
        <w:t>проє</w:t>
      </w:r>
      <w:r w:rsidR="00D435E4">
        <w:rPr>
          <w:sz w:val="26"/>
          <w:szCs w:val="26"/>
          <w:lang w:val="uk-UA"/>
        </w:rPr>
        <w:t>кт земле</w:t>
      </w:r>
      <w:r w:rsidR="00DB3E79">
        <w:rPr>
          <w:sz w:val="26"/>
          <w:szCs w:val="26"/>
          <w:lang w:val="uk-UA"/>
        </w:rPr>
        <w:t>устрою щодо відведення земельних</w:t>
      </w:r>
      <w:r w:rsidR="00D435E4">
        <w:rPr>
          <w:sz w:val="26"/>
          <w:szCs w:val="26"/>
          <w:lang w:val="uk-UA"/>
        </w:rPr>
        <w:t xml:space="preserve"> ділян</w:t>
      </w:r>
      <w:r w:rsidR="00DB3E79">
        <w:rPr>
          <w:sz w:val="26"/>
          <w:szCs w:val="26"/>
          <w:lang w:val="uk-UA"/>
        </w:rPr>
        <w:t>ок</w:t>
      </w:r>
      <w:r w:rsidR="00D435E4" w:rsidRPr="004E037A">
        <w:rPr>
          <w:sz w:val="26"/>
          <w:szCs w:val="26"/>
          <w:lang w:val="uk-UA"/>
        </w:rPr>
        <w:t xml:space="preserve"> </w:t>
      </w:r>
      <w:r w:rsidRPr="004E037A">
        <w:rPr>
          <w:sz w:val="26"/>
          <w:szCs w:val="26"/>
          <w:lang w:val="uk-UA"/>
        </w:rPr>
        <w:t xml:space="preserve">подати на затвердження </w:t>
      </w:r>
      <w:r w:rsidR="009638BA">
        <w:rPr>
          <w:sz w:val="26"/>
          <w:szCs w:val="26"/>
          <w:lang w:val="uk-UA"/>
        </w:rPr>
        <w:t>Шептицькій</w:t>
      </w:r>
      <w:r w:rsidRPr="004E037A">
        <w:rPr>
          <w:sz w:val="26"/>
          <w:szCs w:val="26"/>
          <w:lang w:val="uk-UA"/>
        </w:rPr>
        <w:t xml:space="preserve"> міській раді.</w:t>
      </w:r>
    </w:p>
    <w:p w:rsidR="00124E59" w:rsidRPr="00822468" w:rsidRDefault="00124E59" w:rsidP="00124E59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822468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міської ради.</w:t>
      </w:r>
    </w:p>
    <w:p w:rsidR="00124E59" w:rsidRPr="00B10A9C" w:rsidRDefault="00124E59" w:rsidP="00124E59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</w:t>
      </w:r>
      <w:r w:rsidRPr="00A50F5E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124E59" w:rsidRPr="0081717B" w:rsidRDefault="00124E59" w:rsidP="00124E59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81717B">
        <w:rPr>
          <w:sz w:val="26"/>
          <w:szCs w:val="26"/>
          <w:lang w:val="uk-UA"/>
        </w:rPr>
        <w:t xml:space="preserve">. Контроль за виконанням </w:t>
      </w:r>
      <w:proofErr w:type="spellStart"/>
      <w:r w:rsidRPr="0081717B">
        <w:rPr>
          <w:sz w:val="26"/>
          <w:szCs w:val="26"/>
          <w:lang w:val="uk-UA"/>
        </w:rPr>
        <w:t>рiшення</w:t>
      </w:r>
      <w:proofErr w:type="spellEnd"/>
      <w:r w:rsidRPr="0081717B">
        <w:rPr>
          <w:sz w:val="26"/>
          <w:szCs w:val="26"/>
          <w:lang w:val="uk-UA"/>
        </w:rPr>
        <w:t xml:space="preserve"> покласти на </w:t>
      </w:r>
      <w:proofErr w:type="spellStart"/>
      <w:r w:rsidRPr="0081717B">
        <w:rPr>
          <w:sz w:val="26"/>
          <w:szCs w:val="26"/>
          <w:lang w:val="uk-UA"/>
        </w:rPr>
        <w:t>постiйну</w:t>
      </w:r>
      <w:proofErr w:type="spellEnd"/>
      <w:r w:rsidRPr="0081717B">
        <w:rPr>
          <w:sz w:val="26"/>
          <w:szCs w:val="26"/>
          <w:lang w:val="uk-UA"/>
        </w:rPr>
        <w:t xml:space="preserve"> депутатську </w:t>
      </w:r>
      <w:proofErr w:type="spellStart"/>
      <w:r w:rsidRPr="0081717B">
        <w:rPr>
          <w:sz w:val="26"/>
          <w:szCs w:val="26"/>
          <w:lang w:val="uk-UA"/>
        </w:rPr>
        <w:t>комiсiю</w:t>
      </w:r>
      <w:proofErr w:type="spellEnd"/>
      <w:r w:rsidRPr="0081717B">
        <w:rPr>
          <w:sz w:val="26"/>
          <w:szCs w:val="26"/>
          <w:lang w:val="uk-UA"/>
        </w:rPr>
        <w:t xml:space="preserve"> з питань </w:t>
      </w:r>
      <w:proofErr w:type="spellStart"/>
      <w:r w:rsidRPr="0081717B">
        <w:rPr>
          <w:sz w:val="26"/>
          <w:szCs w:val="26"/>
          <w:lang w:val="uk-UA"/>
        </w:rPr>
        <w:t>мiстобудування</w:t>
      </w:r>
      <w:proofErr w:type="spellEnd"/>
      <w:r w:rsidRPr="0081717B">
        <w:rPr>
          <w:sz w:val="26"/>
          <w:szCs w:val="26"/>
          <w:lang w:val="uk-UA"/>
        </w:rPr>
        <w:t xml:space="preserve">, регулювання земельних </w:t>
      </w:r>
      <w:proofErr w:type="spellStart"/>
      <w:r w:rsidRPr="0081717B">
        <w:rPr>
          <w:sz w:val="26"/>
          <w:szCs w:val="26"/>
          <w:lang w:val="uk-UA"/>
        </w:rPr>
        <w:t>вiдносин</w:t>
      </w:r>
      <w:proofErr w:type="spellEnd"/>
      <w:r w:rsidRPr="0081717B">
        <w:rPr>
          <w:sz w:val="26"/>
          <w:szCs w:val="26"/>
          <w:lang w:val="uk-UA"/>
        </w:rPr>
        <w:t xml:space="preserve"> та </w:t>
      </w:r>
      <w:proofErr w:type="spellStart"/>
      <w:r w:rsidRPr="0081717B">
        <w:rPr>
          <w:sz w:val="26"/>
          <w:szCs w:val="26"/>
          <w:lang w:val="uk-UA"/>
        </w:rPr>
        <w:t>адмiнiстративно-територiального</w:t>
      </w:r>
      <w:proofErr w:type="spellEnd"/>
      <w:r w:rsidRPr="0081717B">
        <w:rPr>
          <w:sz w:val="26"/>
          <w:szCs w:val="26"/>
          <w:lang w:val="uk-UA"/>
        </w:rPr>
        <w:t xml:space="preserve"> устрою (Пилипчук П.П.).</w:t>
      </w:r>
    </w:p>
    <w:p w:rsidR="00C673DD" w:rsidRPr="0028012E" w:rsidRDefault="00C673DD" w:rsidP="003A6BA0">
      <w:pPr>
        <w:pStyle w:val="a3"/>
        <w:ind w:left="0" w:right="0"/>
        <w:rPr>
          <w:sz w:val="26"/>
          <w:szCs w:val="26"/>
        </w:rPr>
      </w:pPr>
    </w:p>
    <w:p w:rsidR="00C673DD" w:rsidRPr="0028012E" w:rsidRDefault="00C673DD" w:rsidP="0079197F">
      <w:pPr>
        <w:pStyle w:val="a3"/>
        <w:ind w:left="0" w:right="0"/>
        <w:rPr>
          <w:sz w:val="26"/>
          <w:szCs w:val="26"/>
        </w:rPr>
      </w:pPr>
    </w:p>
    <w:p w:rsidR="00C673DD" w:rsidRPr="0028012E" w:rsidRDefault="00C673DD" w:rsidP="0079197F">
      <w:pPr>
        <w:pStyle w:val="a3"/>
        <w:ind w:left="0" w:right="0"/>
        <w:rPr>
          <w:sz w:val="26"/>
          <w:szCs w:val="26"/>
        </w:rPr>
      </w:pPr>
    </w:p>
    <w:p w:rsidR="00C673DD" w:rsidRPr="00594E8A" w:rsidRDefault="00594E8A" w:rsidP="0079197F">
      <w:pPr>
        <w:pStyle w:val="a3"/>
        <w:ind w:left="0" w:right="0" w:firstLine="510"/>
        <w:rPr>
          <w:sz w:val="26"/>
          <w:szCs w:val="26"/>
        </w:rPr>
      </w:pPr>
      <w:r w:rsidRPr="00594E8A">
        <w:rPr>
          <w:sz w:val="26"/>
          <w:szCs w:val="26"/>
        </w:rPr>
        <w:t>М</w:t>
      </w:r>
      <w:r w:rsidRPr="00594E8A">
        <w:rPr>
          <w:sz w:val="26"/>
          <w:szCs w:val="26"/>
          <w:lang w:val="ru-RU"/>
        </w:rPr>
        <w:t>i</w:t>
      </w:r>
      <w:proofErr w:type="spellStart"/>
      <w:r w:rsidRPr="00594E8A">
        <w:rPr>
          <w:sz w:val="26"/>
          <w:szCs w:val="26"/>
        </w:rPr>
        <w:t>ський</w:t>
      </w:r>
      <w:proofErr w:type="spellEnd"/>
      <w:r w:rsidRPr="00594E8A">
        <w:rPr>
          <w:sz w:val="26"/>
          <w:szCs w:val="26"/>
        </w:rPr>
        <w:t xml:space="preserve"> голова </w:t>
      </w:r>
      <w:r w:rsidRPr="00594E8A">
        <w:rPr>
          <w:sz w:val="26"/>
          <w:szCs w:val="26"/>
        </w:rPr>
        <w:tab/>
      </w:r>
      <w:r w:rsidRPr="00594E8A">
        <w:rPr>
          <w:sz w:val="26"/>
          <w:szCs w:val="26"/>
        </w:rPr>
        <w:tab/>
      </w:r>
      <w:r w:rsidRPr="00594E8A">
        <w:rPr>
          <w:i/>
          <w:sz w:val="26"/>
          <w:szCs w:val="26"/>
        </w:rPr>
        <w:tab/>
      </w:r>
      <w:r w:rsidR="009D17C1">
        <w:rPr>
          <w:i/>
          <w:sz w:val="26"/>
          <w:szCs w:val="26"/>
        </w:rPr>
        <w:t>(підпис)</w:t>
      </w:r>
      <w:r w:rsidR="002B1266">
        <w:rPr>
          <w:sz w:val="26"/>
          <w:szCs w:val="26"/>
        </w:rPr>
        <w:tab/>
      </w:r>
      <w:r w:rsidR="002B1266">
        <w:rPr>
          <w:sz w:val="26"/>
          <w:szCs w:val="26"/>
        </w:rPr>
        <w:tab/>
      </w:r>
      <w:r w:rsidRPr="00594E8A">
        <w:rPr>
          <w:sz w:val="26"/>
          <w:szCs w:val="26"/>
        </w:rPr>
        <w:t>Андрій ЗАЛІВСЬКИЙ</w:t>
      </w:r>
    </w:p>
    <w:p w:rsidR="008620EB" w:rsidRDefault="008620EB" w:rsidP="0079197F">
      <w:pPr>
        <w:pStyle w:val="a3"/>
        <w:ind w:left="0" w:right="0" w:firstLine="510"/>
        <w:rPr>
          <w:sz w:val="26"/>
          <w:szCs w:val="26"/>
        </w:rPr>
      </w:pPr>
    </w:p>
    <w:p w:rsidR="008620EB" w:rsidRDefault="008620EB" w:rsidP="0079197F">
      <w:pPr>
        <w:pStyle w:val="a3"/>
        <w:ind w:left="0" w:right="0" w:firstLine="510"/>
        <w:rPr>
          <w:sz w:val="26"/>
          <w:szCs w:val="26"/>
        </w:rPr>
      </w:pPr>
    </w:p>
    <w:p w:rsidR="008620EB" w:rsidRDefault="008620EB" w:rsidP="0079197F">
      <w:pPr>
        <w:pStyle w:val="a3"/>
        <w:ind w:left="0" w:right="0" w:firstLine="510"/>
        <w:rPr>
          <w:sz w:val="26"/>
          <w:szCs w:val="26"/>
        </w:rPr>
      </w:pPr>
    </w:p>
    <w:p w:rsidR="008620EB" w:rsidRDefault="008620EB" w:rsidP="0079197F">
      <w:pPr>
        <w:pStyle w:val="a3"/>
        <w:ind w:left="0" w:right="0" w:firstLine="510"/>
        <w:rPr>
          <w:sz w:val="26"/>
          <w:szCs w:val="26"/>
        </w:rPr>
      </w:pPr>
    </w:p>
    <w:p w:rsidR="002B1266" w:rsidRDefault="002B1266" w:rsidP="0079197F">
      <w:pPr>
        <w:pStyle w:val="a3"/>
        <w:ind w:left="0" w:right="0" w:firstLine="510"/>
        <w:rPr>
          <w:sz w:val="26"/>
          <w:szCs w:val="26"/>
        </w:rPr>
      </w:pPr>
    </w:p>
    <w:p w:rsidR="008620EB" w:rsidRDefault="008620EB" w:rsidP="0079197F">
      <w:pPr>
        <w:pStyle w:val="a3"/>
        <w:ind w:left="0" w:right="0" w:firstLine="510"/>
        <w:rPr>
          <w:sz w:val="26"/>
          <w:szCs w:val="26"/>
        </w:rPr>
      </w:pPr>
    </w:p>
    <w:p w:rsidR="008620EB" w:rsidRDefault="008620EB" w:rsidP="0079197F">
      <w:pPr>
        <w:pStyle w:val="a3"/>
        <w:ind w:left="0" w:right="0" w:firstLine="510"/>
        <w:rPr>
          <w:sz w:val="26"/>
          <w:szCs w:val="26"/>
        </w:rPr>
      </w:pPr>
    </w:p>
    <w:p w:rsidR="008620EB" w:rsidRDefault="008620EB" w:rsidP="0079197F">
      <w:pPr>
        <w:pStyle w:val="a3"/>
        <w:ind w:left="0" w:right="0" w:firstLine="510"/>
        <w:rPr>
          <w:sz w:val="26"/>
          <w:szCs w:val="26"/>
        </w:rPr>
      </w:pPr>
    </w:p>
    <w:p w:rsidR="008620EB" w:rsidRDefault="008620EB" w:rsidP="0079197F">
      <w:pPr>
        <w:pStyle w:val="a3"/>
        <w:ind w:left="0" w:right="0" w:firstLine="510"/>
        <w:rPr>
          <w:sz w:val="26"/>
          <w:szCs w:val="26"/>
        </w:rPr>
      </w:pPr>
    </w:p>
    <w:p w:rsidR="008620EB" w:rsidRDefault="008620EB" w:rsidP="0079197F">
      <w:pPr>
        <w:pStyle w:val="a3"/>
        <w:ind w:left="0" w:right="0" w:firstLine="510"/>
        <w:rPr>
          <w:sz w:val="26"/>
          <w:szCs w:val="26"/>
        </w:rPr>
      </w:pPr>
    </w:p>
    <w:p w:rsidR="008620EB" w:rsidRDefault="008620EB" w:rsidP="0079197F">
      <w:pPr>
        <w:pStyle w:val="a3"/>
        <w:ind w:left="0" w:right="0" w:firstLine="510"/>
        <w:rPr>
          <w:sz w:val="26"/>
          <w:szCs w:val="26"/>
        </w:rPr>
      </w:pPr>
    </w:p>
    <w:p w:rsidR="008620EB" w:rsidRDefault="008620EB" w:rsidP="0079197F">
      <w:pPr>
        <w:pStyle w:val="a3"/>
        <w:ind w:left="0" w:right="0" w:firstLine="510"/>
        <w:rPr>
          <w:sz w:val="26"/>
          <w:szCs w:val="26"/>
        </w:rPr>
      </w:pPr>
    </w:p>
    <w:p w:rsidR="008620EB" w:rsidRDefault="008620EB" w:rsidP="0079197F">
      <w:pPr>
        <w:pStyle w:val="a3"/>
        <w:ind w:left="0" w:right="0" w:firstLine="510"/>
        <w:rPr>
          <w:sz w:val="26"/>
          <w:szCs w:val="26"/>
        </w:rPr>
      </w:pPr>
    </w:p>
    <w:p w:rsidR="008620EB" w:rsidRDefault="008620EB" w:rsidP="0079197F">
      <w:pPr>
        <w:pStyle w:val="a3"/>
        <w:ind w:left="0" w:right="0" w:firstLine="510"/>
        <w:rPr>
          <w:sz w:val="26"/>
          <w:szCs w:val="26"/>
        </w:rPr>
      </w:pPr>
    </w:p>
    <w:p w:rsidR="008620EB" w:rsidRDefault="008620EB" w:rsidP="0079197F">
      <w:pPr>
        <w:pStyle w:val="a3"/>
        <w:ind w:left="0" w:right="0" w:firstLine="510"/>
        <w:rPr>
          <w:sz w:val="26"/>
          <w:szCs w:val="26"/>
        </w:rPr>
      </w:pPr>
    </w:p>
    <w:p w:rsidR="009D17C1" w:rsidRDefault="009D17C1" w:rsidP="0079197F">
      <w:pPr>
        <w:pStyle w:val="a3"/>
        <w:ind w:left="0" w:right="0" w:firstLine="510"/>
        <w:rPr>
          <w:sz w:val="26"/>
          <w:szCs w:val="26"/>
        </w:rPr>
      </w:pPr>
    </w:p>
    <w:p w:rsidR="00183EBD" w:rsidRDefault="00183EBD" w:rsidP="0079197F">
      <w:pPr>
        <w:pStyle w:val="a3"/>
        <w:ind w:left="0" w:right="0" w:firstLine="510"/>
        <w:rPr>
          <w:sz w:val="26"/>
          <w:szCs w:val="26"/>
        </w:rPr>
      </w:pPr>
    </w:p>
    <w:p w:rsidR="00183EBD" w:rsidRDefault="00183EBD" w:rsidP="0079197F">
      <w:pPr>
        <w:pStyle w:val="a3"/>
        <w:ind w:left="0" w:right="0" w:firstLine="510"/>
        <w:rPr>
          <w:sz w:val="26"/>
          <w:szCs w:val="26"/>
        </w:rPr>
      </w:pPr>
    </w:p>
    <w:p w:rsidR="008620EB" w:rsidRDefault="0027392D" w:rsidP="008620EB">
      <w:pPr>
        <w:widowControl w:val="0"/>
        <w:tabs>
          <w:tab w:val="left" w:pos="935"/>
        </w:tabs>
        <w:ind w:left="5387" w:right="-102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Д</w:t>
      </w:r>
      <w:r w:rsidR="00DB3E79">
        <w:rPr>
          <w:sz w:val="26"/>
          <w:szCs w:val="26"/>
          <w:lang w:val="uk-UA"/>
        </w:rPr>
        <w:t>одаток</w:t>
      </w:r>
    </w:p>
    <w:p w:rsidR="008620EB" w:rsidRDefault="008620EB" w:rsidP="008620EB">
      <w:pPr>
        <w:widowControl w:val="0"/>
        <w:tabs>
          <w:tab w:val="left" w:pos="935"/>
        </w:tabs>
        <w:ind w:left="5387" w:right="-1021"/>
        <w:rPr>
          <w:sz w:val="26"/>
          <w:szCs w:val="26"/>
          <w:lang w:val="uk-UA"/>
        </w:rPr>
      </w:pPr>
      <w:r w:rsidRPr="00E63A28">
        <w:rPr>
          <w:sz w:val="26"/>
          <w:szCs w:val="26"/>
          <w:lang w:val="uk-UA"/>
        </w:rPr>
        <w:t xml:space="preserve">до рішення </w:t>
      </w:r>
      <w:r w:rsidR="009638BA">
        <w:rPr>
          <w:sz w:val="26"/>
          <w:szCs w:val="26"/>
          <w:lang w:val="uk-UA"/>
        </w:rPr>
        <w:t xml:space="preserve">Шептицької </w:t>
      </w:r>
      <w:r w:rsidRPr="00E63A28">
        <w:rPr>
          <w:sz w:val="26"/>
          <w:szCs w:val="26"/>
          <w:lang w:val="uk-UA"/>
        </w:rPr>
        <w:t>міської</w:t>
      </w:r>
    </w:p>
    <w:p w:rsidR="008620EB" w:rsidRPr="00DB3E79" w:rsidRDefault="008620EB" w:rsidP="008620EB">
      <w:pPr>
        <w:widowControl w:val="0"/>
        <w:tabs>
          <w:tab w:val="left" w:pos="935"/>
        </w:tabs>
        <w:ind w:left="5387" w:right="-1021"/>
        <w:rPr>
          <w:i/>
          <w:sz w:val="26"/>
          <w:szCs w:val="26"/>
          <w:lang w:val="uk-UA"/>
        </w:rPr>
      </w:pPr>
      <w:r w:rsidRPr="00E63A28">
        <w:rPr>
          <w:sz w:val="26"/>
          <w:szCs w:val="26"/>
          <w:lang w:val="uk-UA"/>
        </w:rPr>
        <w:t>ради</w:t>
      </w:r>
      <w:r>
        <w:rPr>
          <w:sz w:val="26"/>
          <w:szCs w:val="26"/>
          <w:lang w:val="uk-UA"/>
        </w:rPr>
        <w:t xml:space="preserve"> </w:t>
      </w:r>
      <w:r w:rsidRPr="00E63A28">
        <w:rPr>
          <w:i/>
          <w:sz w:val="26"/>
          <w:szCs w:val="26"/>
          <w:lang w:val="uk-UA"/>
        </w:rPr>
        <w:t xml:space="preserve">від </w:t>
      </w:r>
      <w:r w:rsidR="009D17C1" w:rsidRPr="009D17C1">
        <w:rPr>
          <w:i/>
          <w:sz w:val="26"/>
          <w:szCs w:val="26"/>
          <w:u w:val="single"/>
          <w:lang w:val="uk-UA"/>
        </w:rPr>
        <w:t>17.10.2024</w:t>
      </w:r>
      <w:r w:rsidRPr="00DB3E79">
        <w:rPr>
          <w:i/>
          <w:sz w:val="26"/>
          <w:szCs w:val="26"/>
          <w:lang w:val="uk-UA"/>
        </w:rPr>
        <w:t xml:space="preserve"> № </w:t>
      </w:r>
      <w:r w:rsidR="009D17C1" w:rsidRPr="009D17C1">
        <w:rPr>
          <w:i/>
          <w:sz w:val="26"/>
          <w:szCs w:val="26"/>
          <w:u w:val="single"/>
          <w:lang w:val="uk-UA"/>
        </w:rPr>
        <w:t>3006</w:t>
      </w:r>
    </w:p>
    <w:p w:rsidR="00094DEF" w:rsidRDefault="00094DEF" w:rsidP="00A413D7">
      <w:pPr>
        <w:ind w:right="169"/>
        <w:jc w:val="center"/>
        <w:rPr>
          <w:sz w:val="26"/>
          <w:szCs w:val="26"/>
          <w:lang w:val="uk-UA"/>
        </w:rPr>
      </w:pPr>
    </w:p>
    <w:p w:rsidR="00A413D7" w:rsidRPr="00606804" w:rsidRDefault="00A413D7" w:rsidP="00A413D7">
      <w:pPr>
        <w:ind w:right="169"/>
        <w:jc w:val="center"/>
        <w:rPr>
          <w:sz w:val="26"/>
          <w:szCs w:val="26"/>
          <w:lang w:val="uk-UA"/>
        </w:rPr>
      </w:pPr>
      <w:r w:rsidRPr="00606804">
        <w:rPr>
          <w:sz w:val="26"/>
          <w:szCs w:val="26"/>
          <w:lang w:val="uk-UA"/>
        </w:rPr>
        <w:t>Перелік</w:t>
      </w:r>
    </w:p>
    <w:p w:rsidR="00A413D7" w:rsidRPr="00606804" w:rsidRDefault="00A413D7" w:rsidP="00A413D7">
      <w:pPr>
        <w:ind w:right="169"/>
        <w:jc w:val="center"/>
        <w:rPr>
          <w:sz w:val="26"/>
          <w:szCs w:val="26"/>
          <w:lang w:val="uk-UA"/>
        </w:rPr>
      </w:pPr>
      <w:r w:rsidRPr="00606804">
        <w:rPr>
          <w:sz w:val="26"/>
          <w:szCs w:val="26"/>
          <w:lang w:val="uk-UA"/>
        </w:rPr>
        <w:t xml:space="preserve">земельних ділянок, на які надається дозвiл </w:t>
      </w:r>
      <w:r w:rsidR="00DB3E79">
        <w:rPr>
          <w:sz w:val="26"/>
          <w:szCs w:val="26"/>
          <w:lang w:val="uk-UA"/>
        </w:rPr>
        <w:t>Приватному акціонерному товариству</w:t>
      </w:r>
      <w:r w:rsidRPr="00606804">
        <w:rPr>
          <w:sz w:val="26"/>
          <w:szCs w:val="26"/>
          <w:lang w:val="uk-UA"/>
        </w:rPr>
        <w:t xml:space="preserve"> «</w:t>
      </w:r>
      <w:proofErr w:type="spellStart"/>
      <w:r w:rsidRPr="00606804">
        <w:rPr>
          <w:sz w:val="26"/>
          <w:szCs w:val="26"/>
          <w:lang w:val="uk-UA"/>
        </w:rPr>
        <w:t>Льві</w:t>
      </w:r>
      <w:r w:rsidR="00102D0D">
        <w:rPr>
          <w:sz w:val="26"/>
          <w:szCs w:val="26"/>
          <w:lang w:val="uk-UA"/>
        </w:rPr>
        <w:t>вобленерго</w:t>
      </w:r>
      <w:proofErr w:type="spellEnd"/>
      <w:r w:rsidR="00102D0D">
        <w:rPr>
          <w:sz w:val="26"/>
          <w:szCs w:val="26"/>
          <w:lang w:val="uk-UA"/>
        </w:rPr>
        <w:t xml:space="preserve">»  на розроблення </w:t>
      </w:r>
      <w:proofErr w:type="spellStart"/>
      <w:r w:rsidR="00102D0D">
        <w:rPr>
          <w:sz w:val="26"/>
          <w:szCs w:val="26"/>
          <w:lang w:val="uk-UA"/>
        </w:rPr>
        <w:t>проє</w:t>
      </w:r>
      <w:r w:rsidRPr="00606804">
        <w:rPr>
          <w:sz w:val="26"/>
          <w:szCs w:val="26"/>
          <w:lang w:val="uk-UA"/>
        </w:rPr>
        <w:t>ктів</w:t>
      </w:r>
      <w:proofErr w:type="spellEnd"/>
      <w:r w:rsidRPr="00606804">
        <w:rPr>
          <w:sz w:val="26"/>
          <w:szCs w:val="26"/>
          <w:lang w:val="uk-UA"/>
        </w:rPr>
        <w:t xml:space="preserve"> землеустрою що</w:t>
      </w:r>
      <w:r>
        <w:rPr>
          <w:sz w:val="26"/>
          <w:szCs w:val="26"/>
          <w:lang w:val="uk-UA"/>
        </w:rPr>
        <w:t xml:space="preserve">до </w:t>
      </w:r>
      <w:proofErr w:type="spellStart"/>
      <w:r>
        <w:rPr>
          <w:sz w:val="26"/>
          <w:szCs w:val="26"/>
          <w:lang w:val="uk-UA"/>
        </w:rPr>
        <w:t>вiдведення</w:t>
      </w:r>
      <w:proofErr w:type="spellEnd"/>
      <w:r>
        <w:rPr>
          <w:sz w:val="26"/>
          <w:szCs w:val="26"/>
          <w:lang w:val="uk-UA"/>
        </w:rPr>
        <w:t xml:space="preserve"> земельних ділянок </w:t>
      </w:r>
      <w:r w:rsidRPr="006456D5">
        <w:rPr>
          <w:sz w:val="26"/>
          <w:szCs w:val="26"/>
          <w:lang w:val="uk-UA"/>
        </w:rPr>
        <w:t>для розміщення, будівництва, експлуатації та обслуговування будівель і споруд об’єктів передачі електричної та теплової енергії</w:t>
      </w:r>
      <w:r>
        <w:rPr>
          <w:sz w:val="26"/>
          <w:szCs w:val="26"/>
          <w:lang w:val="uk-UA"/>
        </w:rPr>
        <w:t xml:space="preserve"> </w:t>
      </w:r>
      <w:r w:rsidRPr="00E63A2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</w:t>
      </w:r>
      <w:r w:rsidRPr="00E63A28">
        <w:rPr>
          <w:sz w:val="26"/>
          <w:szCs w:val="26"/>
          <w:lang w:val="uk-UA"/>
        </w:rPr>
        <w:t>(код КВЦПЗ</w:t>
      </w:r>
      <w:r>
        <w:rPr>
          <w:sz w:val="26"/>
          <w:szCs w:val="26"/>
          <w:lang w:val="uk-UA"/>
        </w:rPr>
        <w:t>Д – 14.02) на території</w:t>
      </w:r>
      <w:r w:rsidRPr="00E63A28">
        <w:rPr>
          <w:sz w:val="26"/>
          <w:szCs w:val="26"/>
          <w:lang w:val="uk-UA"/>
        </w:rPr>
        <w:t xml:space="preserve"> </w:t>
      </w:r>
      <w:r w:rsidR="009638BA">
        <w:rPr>
          <w:sz w:val="26"/>
          <w:szCs w:val="26"/>
          <w:lang w:val="uk-UA"/>
        </w:rPr>
        <w:t xml:space="preserve">Шептицької </w:t>
      </w:r>
      <w:r>
        <w:rPr>
          <w:sz w:val="26"/>
          <w:szCs w:val="26"/>
          <w:lang w:val="uk-UA"/>
        </w:rPr>
        <w:t>міської ради</w:t>
      </w:r>
    </w:p>
    <w:p w:rsidR="00A413D7" w:rsidRPr="00606804" w:rsidRDefault="00A413D7" w:rsidP="00A413D7">
      <w:pPr>
        <w:ind w:right="169" w:firstLine="510"/>
        <w:jc w:val="both"/>
        <w:rPr>
          <w:sz w:val="16"/>
          <w:szCs w:val="16"/>
          <w:lang w:val="uk-UA"/>
        </w:rPr>
      </w:pP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295"/>
        <w:gridCol w:w="1870"/>
        <w:gridCol w:w="3468"/>
      </w:tblGrid>
      <w:tr w:rsidR="00A413D7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D7" w:rsidRPr="00606804" w:rsidRDefault="00A413D7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№ </w:t>
            </w:r>
          </w:p>
          <w:p w:rsidR="00A413D7" w:rsidRPr="00606804" w:rsidRDefault="00A413D7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D7" w:rsidRPr="00606804" w:rsidRDefault="00A413D7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>Місцезнаходження</w:t>
            </w:r>
          </w:p>
          <w:p w:rsidR="00A413D7" w:rsidRPr="00606804" w:rsidRDefault="00A413D7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>земельної ділянки.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D7" w:rsidRPr="00606804" w:rsidRDefault="00A413D7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Орієнтовна площа земельної ділянки, га 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D7" w:rsidRPr="00606804" w:rsidRDefault="00A413D7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>Назва</w:t>
            </w:r>
          </w:p>
        </w:tc>
      </w:tr>
      <w:tr w:rsidR="00A413D7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D7" w:rsidRPr="00606804" w:rsidRDefault="00A413D7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D7" w:rsidRPr="00606804" w:rsidRDefault="00DB3E79" w:rsidP="00F35691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D7" w:rsidRPr="00606804" w:rsidRDefault="00094DEF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D7" w:rsidRPr="00606804" w:rsidRDefault="00A413D7" w:rsidP="00094DEF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 w:rsidR="00094DEF">
              <w:rPr>
                <w:sz w:val="24"/>
                <w:szCs w:val="24"/>
                <w:lang w:val="uk-UA"/>
              </w:rPr>
              <w:t>В (опора № 10)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0B6DAE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AE" w:rsidRPr="00606804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AE" w:rsidRDefault="000B6DAE" w:rsidP="000B6DAE"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AE" w:rsidRPr="00606804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0,0014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DAE" w:rsidRDefault="000B6DAE" w:rsidP="000B6DAE">
            <w:r w:rsidRPr="002339B6">
              <w:rPr>
                <w:sz w:val="24"/>
                <w:szCs w:val="24"/>
                <w:lang w:val="uk-UA"/>
              </w:rPr>
              <w:t>для обслуговуванн</w:t>
            </w:r>
            <w:r w:rsidR="00577C03">
              <w:rPr>
                <w:sz w:val="24"/>
                <w:szCs w:val="24"/>
                <w:lang w:val="uk-UA"/>
              </w:rPr>
              <w:t>я опори повітряних ліній ПЛ-10 к</w:t>
            </w:r>
            <w:r w:rsidRPr="002339B6">
              <w:rPr>
                <w:sz w:val="24"/>
                <w:szCs w:val="24"/>
                <w:lang w:val="uk-UA"/>
              </w:rPr>
              <w:t xml:space="preserve">В (опора </w:t>
            </w:r>
            <w:r>
              <w:rPr>
                <w:sz w:val="24"/>
                <w:szCs w:val="24"/>
                <w:lang w:val="uk-UA"/>
              </w:rPr>
              <w:t>№ 11</w:t>
            </w:r>
            <w:r w:rsidRPr="002339B6">
              <w:rPr>
                <w:sz w:val="24"/>
                <w:szCs w:val="24"/>
                <w:lang w:val="uk-UA"/>
              </w:rPr>
              <w:t xml:space="preserve">) </w:t>
            </w:r>
          </w:p>
        </w:tc>
      </w:tr>
      <w:tr w:rsidR="000B6DAE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5E3502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2339B6">
              <w:rPr>
                <w:sz w:val="24"/>
                <w:szCs w:val="24"/>
                <w:lang w:val="uk-UA"/>
              </w:rPr>
              <w:t>для обслуговуванн</w:t>
            </w:r>
            <w:r w:rsidR="00577C03">
              <w:rPr>
                <w:sz w:val="24"/>
                <w:szCs w:val="24"/>
                <w:lang w:val="uk-UA"/>
              </w:rPr>
              <w:t>я опори повітряних ліній ПЛ-10 к</w:t>
            </w:r>
            <w:r w:rsidRPr="002339B6">
              <w:rPr>
                <w:sz w:val="24"/>
                <w:szCs w:val="24"/>
                <w:lang w:val="uk-UA"/>
              </w:rPr>
              <w:t xml:space="preserve">В (опора </w:t>
            </w:r>
            <w:r>
              <w:rPr>
                <w:sz w:val="24"/>
                <w:szCs w:val="24"/>
                <w:lang w:val="uk-UA"/>
              </w:rPr>
              <w:t>№ 12</w:t>
            </w:r>
            <w:r w:rsidRPr="002339B6">
              <w:rPr>
                <w:sz w:val="24"/>
                <w:szCs w:val="24"/>
                <w:lang w:val="uk-UA"/>
              </w:rPr>
              <w:t xml:space="preserve">) </w:t>
            </w:r>
          </w:p>
        </w:tc>
      </w:tr>
      <w:tr w:rsidR="000B6DAE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5E3502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2339B6">
              <w:rPr>
                <w:sz w:val="24"/>
                <w:szCs w:val="24"/>
                <w:lang w:val="uk-UA"/>
              </w:rPr>
              <w:t>для обслуговуванн</w:t>
            </w:r>
            <w:r w:rsidR="00577C03">
              <w:rPr>
                <w:sz w:val="24"/>
                <w:szCs w:val="24"/>
                <w:lang w:val="uk-UA"/>
              </w:rPr>
              <w:t>я опори повітряних ліній ПЛ-10 к</w:t>
            </w:r>
            <w:r w:rsidRPr="002339B6">
              <w:rPr>
                <w:sz w:val="24"/>
                <w:szCs w:val="24"/>
                <w:lang w:val="uk-UA"/>
              </w:rPr>
              <w:t xml:space="preserve">В (опора </w:t>
            </w:r>
            <w:r>
              <w:rPr>
                <w:sz w:val="24"/>
                <w:szCs w:val="24"/>
                <w:lang w:val="uk-UA"/>
              </w:rPr>
              <w:t>№ 13</w:t>
            </w:r>
            <w:r w:rsidRPr="002339B6">
              <w:rPr>
                <w:sz w:val="24"/>
                <w:szCs w:val="24"/>
                <w:lang w:val="uk-UA"/>
              </w:rPr>
              <w:t xml:space="preserve">) </w:t>
            </w:r>
          </w:p>
        </w:tc>
      </w:tr>
      <w:tr w:rsidR="000B6DAE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5E3502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2339B6">
              <w:rPr>
                <w:sz w:val="24"/>
                <w:szCs w:val="24"/>
                <w:lang w:val="uk-UA"/>
              </w:rPr>
              <w:t>для обслуговуванн</w:t>
            </w:r>
            <w:r w:rsidR="00577C03">
              <w:rPr>
                <w:sz w:val="24"/>
                <w:szCs w:val="24"/>
                <w:lang w:val="uk-UA"/>
              </w:rPr>
              <w:t>я опори повітряних ліній ПЛ-10 к</w:t>
            </w:r>
            <w:r w:rsidRPr="002339B6">
              <w:rPr>
                <w:sz w:val="24"/>
                <w:szCs w:val="24"/>
                <w:lang w:val="uk-UA"/>
              </w:rPr>
              <w:t xml:space="preserve">В (опора </w:t>
            </w:r>
            <w:r>
              <w:rPr>
                <w:sz w:val="24"/>
                <w:szCs w:val="24"/>
                <w:lang w:val="uk-UA"/>
              </w:rPr>
              <w:t>№ 14</w:t>
            </w:r>
            <w:r w:rsidRPr="002339B6">
              <w:rPr>
                <w:sz w:val="24"/>
                <w:szCs w:val="24"/>
                <w:lang w:val="uk-UA"/>
              </w:rPr>
              <w:t xml:space="preserve">) </w:t>
            </w:r>
          </w:p>
        </w:tc>
      </w:tr>
      <w:tr w:rsidR="000B6DAE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5E3502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2339B6">
              <w:rPr>
                <w:sz w:val="24"/>
                <w:szCs w:val="24"/>
                <w:lang w:val="uk-UA"/>
              </w:rPr>
              <w:t>для обслуговуванн</w:t>
            </w:r>
            <w:r w:rsidR="00577C03">
              <w:rPr>
                <w:sz w:val="24"/>
                <w:szCs w:val="24"/>
                <w:lang w:val="uk-UA"/>
              </w:rPr>
              <w:t>я опори повітряних ліній ПЛ-10 к</w:t>
            </w:r>
            <w:r w:rsidRPr="002339B6">
              <w:rPr>
                <w:sz w:val="24"/>
                <w:szCs w:val="24"/>
                <w:lang w:val="uk-UA"/>
              </w:rPr>
              <w:t xml:space="preserve">В (опора </w:t>
            </w:r>
            <w:r>
              <w:rPr>
                <w:sz w:val="24"/>
                <w:szCs w:val="24"/>
                <w:lang w:val="uk-UA"/>
              </w:rPr>
              <w:t>№ 15</w:t>
            </w:r>
            <w:r w:rsidRPr="002339B6">
              <w:rPr>
                <w:sz w:val="24"/>
                <w:szCs w:val="24"/>
                <w:lang w:val="uk-UA"/>
              </w:rPr>
              <w:t xml:space="preserve">) </w:t>
            </w:r>
          </w:p>
        </w:tc>
      </w:tr>
      <w:tr w:rsidR="000B6DAE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5E3502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2339B6">
              <w:rPr>
                <w:sz w:val="24"/>
                <w:szCs w:val="24"/>
                <w:lang w:val="uk-UA"/>
              </w:rPr>
              <w:t>для обслуговуванн</w:t>
            </w:r>
            <w:r w:rsidR="00577C03">
              <w:rPr>
                <w:sz w:val="24"/>
                <w:szCs w:val="24"/>
                <w:lang w:val="uk-UA"/>
              </w:rPr>
              <w:t>я опори повітряних ліній ПЛ-10 к</w:t>
            </w:r>
            <w:r w:rsidRPr="002339B6">
              <w:rPr>
                <w:sz w:val="24"/>
                <w:szCs w:val="24"/>
                <w:lang w:val="uk-UA"/>
              </w:rPr>
              <w:t xml:space="preserve">В (опора </w:t>
            </w:r>
            <w:r>
              <w:rPr>
                <w:sz w:val="24"/>
                <w:szCs w:val="24"/>
                <w:lang w:val="uk-UA"/>
              </w:rPr>
              <w:t>№ 16</w:t>
            </w:r>
            <w:r w:rsidRPr="002339B6">
              <w:rPr>
                <w:sz w:val="24"/>
                <w:szCs w:val="24"/>
                <w:lang w:val="uk-UA"/>
              </w:rPr>
              <w:t xml:space="preserve">) </w:t>
            </w:r>
          </w:p>
        </w:tc>
      </w:tr>
      <w:tr w:rsidR="000B6DAE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5E3502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0,0024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2339B6">
              <w:rPr>
                <w:sz w:val="24"/>
                <w:szCs w:val="24"/>
                <w:lang w:val="uk-UA"/>
              </w:rPr>
              <w:t>для обслуговуванн</w:t>
            </w:r>
            <w:r w:rsidR="00577C03">
              <w:rPr>
                <w:sz w:val="24"/>
                <w:szCs w:val="24"/>
                <w:lang w:val="uk-UA"/>
              </w:rPr>
              <w:t>я опори повітряних ліній ПЛ-10 к</w:t>
            </w:r>
            <w:r w:rsidRPr="002339B6">
              <w:rPr>
                <w:sz w:val="24"/>
                <w:szCs w:val="24"/>
                <w:lang w:val="uk-UA"/>
              </w:rPr>
              <w:t xml:space="preserve">В (опора </w:t>
            </w:r>
            <w:r>
              <w:rPr>
                <w:sz w:val="24"/>
                <w:szCs w:val="24"/>
                <w:lang w:val="uk-UA"/>
              </w:rPr>
              <w:t>№ 17</w:t>
            </w:r>
            <w:r w:rsidRPr="002339B6">
              <w:rPr>
                <w:sz w:val="24"/>
                <w:szCs w:val="24"/>
                <w:lang w:val="uk-UA"/>
              </w:rPr>
              <w:t xml:space="preserve">) </w:t>
            </w:r>
          </w:p>
        </w:tc>
      </w:tr>
      <w:tr w:rsidR="000B6DAE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5E3502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2339B6">
              <w:rPr>
                <w:sz w:val="24"/>
                <w:szCs w:val="24"/>
                <w:lang w:val="uk-UA"/>
              </w:rPr>
              <w:t>для обслуговуванн</w:t>
            </w:r>
            <w:r w:rsidR="00577C03">
              <w:rPr>
                <w:sz w:val="24"/>
                <w:szCs w:val="24"/>
                <w:lang w:val="uk-UA"/>
              </w:rPr>
              <w:t>я опори повітряних ліній ПЛ-10 к</w:t>
            </w:r>
            <w:r w:rsidRPr="002339B6">
              <w:rPr>
                <w:sz w:val="24"/>
                <w:szCs w:val="24"/>
                <w:lang w:val="uk-UA"/>
              </w:rPr>
              <w:t xml:space="preserve">В (опора </w:t>
            </w:r>
            <w:r>
              <w:rPr>
                <w:sz w:val="24"/>
                <w:szCs w:val="24"/>
                <w:lang w:val="uk-UA"/>
              </w:rPr>
              <w:t>№ 18</w:t>
            </w:r>
            <w:r w:rsidRPr="002339B6">
              <w:rPr>
                <w:sz w:val="24"/>
                <w:szCs w:val="24"/>
                <w:lang w:val="uk-UA"/>
              </w:rPr>
              <w:t xml:space="preserve">) </w:t>
            </w:r>
          </w:p>
        </w:tc>
      </w:tr>
      <w:tr w:rsidR="000B6DAE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5E3502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0,0014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2339B6">
              <w:rPr>
                <w:sz w:val="24"/>
                <w:szCs w:val="24"/>
                <w:lang w:val="uk-UA"/>
              </w:rPr>
              <w:t>для обслуговуванн</w:t>
            </w:r>
            <w:r w:rsidR="00577C03">
              <w:rPr>
                <w:sz w:val="24"/>
                <w:szCs w:val="24"/>
                <w:lang w:val="uk-UA"/>
              </w:rPr>
              <w:t>я опори повітряних ліній ПЛ-10 к</w:t>
            </w:r>
            <w:r w:rsidRPr="002339B6">
              <w:rPr>
                <w:sz w:val="24"/>
                <w:szCs w:val="24"/>
                <w:lang w:val="uk-UA"/>
              </w:rPr>
              <w:t xml:space="preserve">В (опора </w:t>
            </w:r>
            <w:r>
              <w:rPr>
                <w:sz w:val="24"/>
                <w:szCs w:val="24"/>
                <w:lang w:val="uk-UA"/>
              </w:rPr>
              <w:t>№ 19</w:t>
            </w:r>
            <w:r w:rsidRPr="002339B6">
              <w:rPr>
                <w:sz w:val="24"/>
                <w:szCs w:val="24"/>
                <w:lang w:val="uk-UA"/>
              </w:rPr>
              <w:t xml:space="preserve">) </w:t>
            </w:r>
          </w:p>
        </w:tc>
      </w:tr>
      <w:tr w:rsidR="000B6DAE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5E3502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71586A">
              <w:rPr>
                <w:sz w:val="24"/>
                <w:szCs w:val="24"/>
                <w:lang w:val="uk-UA"/>
              </w:rPr>
              <w:t>для обслуговуванн</w:t>
            </w:r>
            <w:r w:rsidR="00577C03">
              <w:rPr>
                <w:sz w:val="24"/>
                <w:szCs w:val="24"/>
                <w:lang w:val="uk-UA"/>
              </w:rPr>
              <w:t>я опори повітряних ліній ПЛ-10 к</w:t>
            </w:r>
            <w:r w:rsidRPr="0071586A">
              <w:rPr>
                <w:sz w:val="24"/>
                <w:szCs w:val="24"/>
                <w:lang w:val="uk-UA"/>
              </w:rPr>
              <w:t xml:space="preserve">В (опора </w:t>
            </w:r>
            <w:r>
              <w:rPr>
                <w:sz w:val="24"/>
                <w:szCs w:val="24"/>
                <w:lang w:val="uk-UA"/>
              </w:rPr>
              <w:t>№ 20</w:t>
            </w:r>
            <w:r w:rsidRPr="0071586A">
              <w:rPr>
                <w:sz w:val="24"/>
                <w:szCs w:val="24"/>
                <w:lang w:val="uk-UA"/>
              </w:rPr>
              <w:t xml:space="preserve">) </w:t>
            </w:r>
          </w:p>
        </w:tc>
      </w:tr>
      <w:tr w:rsidR="000B6DAE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5E3502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71586A">
              <w:rPr>
                <w:sz w:val="24"/>
                <w:szCs w:val="24"/>
                <w:lang w:val="uk-UA"/>
              </w:rPr>
              <w:t>для обслуговуванн</w:t>
            </w:r>
            <w:r w:rsidR="00577C03">
              <w:rPr>
                <w:sz w:val="24"/>
                <w:szCs w:val="24"/>
                <w:lang w:val="uk-UA"/>
              </w:rPr>
              <w:t>я опори повітряних ліній ПЛ-10 к</w:t>
            </w:r>
            <w:r w:rsidRPr="0071586A">
              <w:rPr>
                <w:sz w:val="24"/>
                <w:szCs w:val="24"/>
                <w:lang w:val="uk-UA"/>
              </w:rPr>
              <w:t xml:space="preserve">В (опора </w:t>
            </w:r>
            <w:r>
              <w:rPr>
                <w:sz w:val="24"/>
                <w:szCs w:val="24"/>
                <w:lang w:val="uk-UA"/>
              </w:rPr>
              <w:t>№ 21</w:t>
            </w:r>
            <w:r w:rsidRPr="0071586A">
              <w:rPr>
                <w:sz w:val="24"/>
                <w:szCs w:val="24"/>
                <w:lang w:val="uk-UA"/>
              </w:rPr>
              <w:t xml:space="preserve">) </w:t>
            </w:r>
          </w:p>
        </w:tc>
      </w:tr>
      <w:tr w:rsidR="000B6DAE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5E3502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71586A">
              <w:rPr>
                <w:sz w:val="24"/>
                <w:szCs w:val="24"/>
                <w:lang w:val="uk-UA"/>
              </w:rPr>
              <w:t>для обслуговуванн</w:t>
            </w:r>
            <w:r w:rsidR="00577C03">
              <w:rPr>
                <w:sz w:val="24"/>
                <w:szCs w:val="24"/>
                <w:lang w:val="uk-UA"/>
              </w:rPr>
              <w:t>я опори повітряних ліній ПЛ-10 к</w:t>
            </w:r>
            <w:r w:rsidRPr="0071586A">
              <w:rPr>
                <w:sz w:val="24"/>
                <w:szCs w:val="24"/>
                <w:lang w:val="uk-UA"/>
              </w:rPr>
              <w:t xml:space="preserve">В (опора </w:t>
            </w:r>
            <w:r w:rsidR="005E3502">
              <w:rPr>
                <w:sz w:val="24"/>
                <w:szCs w:val="24"/>
                <w:lang w:val="uk-UA"/>
              </w:rPr>
              <w:t>№ 22</w:t>
            </w:r>
            <w:r w:rsidRPr="0071586A">
              <w:rPr>
                <w:sz w:val="24"/>
                <w:szCs w:val="24"/>
                <w:lang w:val="uk-UA"/>
              </w:rPr>
              <w:t xml:space="preserve">) </w:t>
            </w:r>
          </w:p>
        </w:tc>
      </w:tr>
      <w:tr w:rsidR="000B6DAE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5E3502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71586A">
              <w:rPr>
                <w:sz w:val="24"/>
                <w:szCs w:val="24"/>
                <w:lang w:val="uk-UA"/>
              </w:rPr>
              <w:t>для обслуговуванн</w:t>
            </w:r>
            <w:r w:rsidR="00577C03">
              <w:rPr>
                <w:sz w:val="24"/>
                <w:szCs w:val="24"/>
                <w:lang w:val="uk-UA"/>
              </w:rPr>
              <w:t>я опори повітряних ліній ПЛ-10 к</w:t>
            </w:r>
            <w:r w:rsidRPr="0071586A">
              <w:rPr>
                <w:sz w:val="24"/>
                <w:szCs w:val="24"/>
                <w:lang w:val="uk-UA"/>
              </w:rPr>
              <w:t xml:space="preserve">В (опора </w:t>
            </w:r>
            <w:r w:rsidR="005E3502">
              <w:rPr>
                <w:sz w:val="24"/>
                <w:szCs w:val="24"/>
                <w:lang w:val="uk-UA"/>
              </w:rPr>
              <w:t>№ 23</w:t>
            </w:r>
            <w:r w:rsidRPr="0071586A">
              <w:rPr>
                <w:sz w:val="24"/>
                <w:szCs w:val="24"/>
                <w:lang w:val="uk-UA"/>
              </w:rPr>
              <w:t xml:space="preserve">) </w:t>
            </w:r>
          </w:p>
        </w:tc>
      </w:tr>
      <w:tr w:rsidR="000B6DAE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5E3502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71586A">
              <w:rPr>
                <w:sz w:val="24"/>
                <w:szCs w:val="24"/>
                <w:lang w:val="uk-UA"/>
              </w:rPr>
              <w:t>для обслуговуванн</w:t>
            </w:r>
            <w:r w:rsidR="00577C03">
              <w:rPr>
                <w:sz w:val="24"/>
                <w:szCs w:val="24"/>
                <w:lang w:val="uk-UA"/>
              </w:rPr>
              <w:t>я опори повітряних ліній ПЛ-10 к</w:t>
            </w:r>
            <w:r w:rsidRPr="0071586A">
              <w:rPr>
                <w:sz w:val="24"/>
                <w:szCs w:val="24"/>
                <w:lang w:val="uk-UA"/>
              </w:rPr>
              <w:t xml:space="preserve">В (опора </w:t>
            </w:r>
            <w:r w:rsidR="005E3502">
              <w:rPr>
                <w:sz w:val="24"/>
                <w:szCs w:val="24"/>
                <w:lang w:val="uk-UA"/>
              </w:rPr>
              <w:t>№ 24</w:t>
            </w:r>
            <w:r w:rsidRPr="0071586A">
              <w:rPr>
                <w:sz w:val="24"/>
                <w:szCs w:val="24"/>
                <w:lang w:val="uk-UA"/>
              </w:rPr>
              <w:t xml:space="preserve">) </w:t>
            </w:r>
          </w:p>
        </w:tc>
      </w:tr>
      <w:tr w:rsidR="000B6DAE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5E3502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0,0014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71586A">
              <w:rPr>
                <w:sz w:val="24"/>
                <w:szCs w:val="24"/>
                <w:lang w:val="uk-UA"/>
              </w:rPr>
              <w:t>для обслуговуванн</w:t>
            </w:r>
            <w:r w:rsidR="00577C03">
              <w:rPr>
                <w:sz w:val="24"/>
                <w:szCs w:val="24"/>
                <w:lang w:val="uk-UA"/>
              </w:rPr>
              <w:t>я опори повітряних ліній ПЛ-10 к</w:t>
            </w:r>
            <w:r w:rsidRPr="0071586A">
              <w:rPr>
                <w:sz w:val="24"/>
                <w:szCs w:val="24"/>
                <w:lang w:val="uk-UA"/>
              </w:rPr>
              <w:t xml:space="preserve">В (опора </w:t>
            </w:r>
            <w:r w:rsidR="005E3502">
              <w:rPr>
                <w:sz w:val="24"/>
                <w:szCs w:val="24"/>
                <w:lang w:val="uk-UA"/>
              </w:rPr>
              <w:t>№ 25</w:t>
            </w:r>
            <w:r w:rsidRPr="0071586A">
              <w:rPr>
                <w:sz w:val="24"/>
                <w:szCs w:val="24"/>
                <w:lang w:val="uk-UA"/>
              </w:rPr>
              <w:t xml:space="preserve">) </w:t>
            </w:r>
          </w:p>
        </w:tc>
      </w:tr>
      <w:tr w:rsidR="000B6DAE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5E3502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71586A">
              <w:rPr>
                <w:sz w:val="24"/>
                <w:szCs w:val="24"/>
                <w:lang w:val="uk-UA"/>
              </w:rPr>
              <w:t>для обслуговуванн</w:t>
            </w:r>
            <w:r w:rsidR="00577C03">
              <w:rPr>
                <w:sz w:val="24"/>
                <w:szCs w:val="24"/>
                <w:lang w:val="uk-UA"/>
              </w:rPr>
              <w:t>я опори повітряних ліній ПЛ-10 к</w:t>
            </w:r>
            <w:r w:rsidRPr="0071586A">
              <w:rPr>
                <w:sz w:val="24"/>
                <w:szCs w:val="24"/>
                <w:lang w:val="uk-UA"/>
              </w:rPr>
              <w:t xml:space="preserve">В (опора </w:t>
            </w:r>
            <w:r w:rsidR="005E3502">
              <w:rPr>
                <w:sz w:val="24"/>
                <w:szCs w:val="24"/>
                <w:lang w:val="uk-UA"/>
              </w:rPr>
              <w:t>№ 26</w:t>
            </w:r>
            <w:r w:rsidRPr="0071586A">
              <w:rPr>
                <w:sz w:val="24"/>
                <w:szCs w:val="24"/>
                <w:lang w:val="uk-UA"/>
              </w:rPr>
              <w:t xml:space="preserve">) </w:t>
            </w:r>
          </w:p>
        </w:tc>
      </w:tr>
      <w:tr w:rsidR="000B6DAE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5E3502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577C03">
            <w:r w:rsidRPr="0071586A">
              <w:rPr>
                <w:sz w:val="24"/>
                <w:szCs w:val="24"/>
                <w:lang w:val="uk-UA"/>
              </w:rPr>
              <w:t xml:space="preserve">для обслуговування опори повітряних ліній ПЛ-10 </w:t>
            </w:r>
            <w:r w:rsidR="00577C03">
              <w:rPr>
                <w:sz w:val="24"/>
                <w:szCs w:val="24"/>
                <w:lang w:val="uk-UA"/>
              </w:rPr>
              <w:t>к</w:t>
            </w:r>
            <w:r w:rsidRPr="0071586A">
              <w:rPr>
                <w:sz w:val="24"/>
                <w:szCs w:val="24"/>
                <w:lang w:val="uk-UA"/>
              </w:rPr>
              <w:t xml:space="preserve">В (опора </w:t>
            </w:r>
            <w:r w:rsidR="005E3502">
              <w:rPr>
                <w:sz w:val="24"/>
                <w:szCs w:val="24"/>
                <w:lang w:val="uk-UA"/>
              </w:rPr>
              <w:t>№ 27</w:t>
            </w:r>
            <w:r w:rsidRPr="0071586A">
              <w:rPr>
                <w:sz w:val="24"/>
                <w:szCs w:val="24"/>
                <w:lang w:val="uk-UA"/>
              </w:rPr>
              <w:t xml:space="preserve">) </w:t>
            </w:r>
          </w:p>
        </w:tc>
      </w:tr>
      <w:tr w:rsidR="000B6DAE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5E3502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71586A">
              <w:rPr>
                <w:sz w:val="24"/>
                <w:szCs w:val="24"/>
                <w:lang w:val="uk-UA"/>
              </w:rPr>
              <w:t>для обслуговуванн</w:t>
            </w:r>
            <w:r w:rsidR="00577C03">
              <w:rPr>
                <w:sz w:val="24"/>
                <w:szCs w:val="24"/>
                <w:lang w:val="uk-UA"/>
              </w:rPr>
              <w:t>я опори повітряних ліній ПЛ-10 к</w:t>
            </w:r>
            <w:r w:rsidRPr="0071586A">
              <w:rPr>
                <w:sz w:val="24"/>
                <w:szCs w:val="24"/>
                <w:lang w:val="uk-UA"/>
              </w:rPr>
              <w:t xml:space="preserve">В (опора </w:t>
            </w:r>
            <w:r w:rsidR="005E3502">
              <w:rPr>
                <w:sz w:val="24"/>
                <w:szCs w:val="24"/>
                <w:lang w:val="uk-UA"/>
              </w:rPr>
              <w:t>№ 28</w:t>
            </w:r>
            <w:r w:rsidRPr="0071586A">
              <w:rPr>
                <w:sz w:val="24"/>
                <w:szCs w:val="24"/>
                <w:lang w:val="uk-UA"/>
              </w:rPr>
              <w:t xml:space="preserve">) </w:t>
            </w:r>
          </w:p>
        </w:tc>
      </w:tr>
      <w:tr w:rsidR="000B6DAE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5E3502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577C03">
            <w:r w:rsidRPr="0071586A">
              <w:rPr>
                <w:sz w:val="24"/>
                <w:szCs w:val="24"/>
                <w:lang w:val="uk-UA"/>
              </w:rPr>
              <w:t xml:space="preserve">для обслуговування опори повітряних ліній ПЛ-10 </w:t>
            </w:r>
            <w:r w:rsidR="00577C03">
              <w:rPr>
                <w:sz w:val="24"/>
                <w:szCs w:val="24"/>
                <w:lang w:val="uk-UA"/>
              </w:rPr>
              <w:t>к</w:t>
            </w:r>
            <w:r w:rsidRPr="0071586A">
              <w:rPr>
                <w:sz w:val="24"/>
                <w:szCs w:val="24"/>
                <w:lang w:val="uk-UA"/>
              </w:rPr>
              <w:t xml:space="preserve">В (опора </w:t>
            </w:r>
            <w:r w:rsidR="005E3502">
              <w:rPr>
                <w:sz w:val="24"/>
                <w:szCs w:val="24"/>
                <w:lang w:val="uk-UA"/>
              </w:rPr>
              <w:t>№ 29</w:t>
            </w:r>
            <w:r w:rsidRPr="0071586A">
              <w:rPr>
                <w:sz w:val="24"/>
                <w:szCs w:val="24"/>
                <w:lang w:val="uk-UA"/>
              </w:rPr>
              <w:t xml:space="preserve">) </w:t>
            </w:r>
          </w:p>
        </w:tc>
      </w:tr>
      <w:tr w:rsidR="000B6DAE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5E3502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0,0018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71586A">
              <w:rPr>
                <w:sz w:val="24"/>
                <w:szCs w:val="24"/>
                <w:lang w:val="uk-UA"/>
              </w:rPr>
              <w:t>для обслуговуванн</w:t>
            </w:r>
            <w:r w:rsidR="00577C03">
              <w:rPr>
                <w:sz w:val="24"/>
                <w:szCs w:val="24"/>
                <w:lang w:val="uk-UA"/>
              </w:rPr>
              <w:t>я опори повітряних ліній ПЛ-10 к</w:t>
            </w:r>
            <w:r w:rsidRPr="0071586A">
              <w:rPr>
                <w:sz w:val="24"/>
                <w:szCs w:val="24"/>
                <w:lang w:val="uk-UA"/>
              </w:rPr>
              <w:t xml:space="preserve">В (опора </w:t>
            </w:r>
            <w:r w:rsidR="005E3502">
              <w:rPr>
                <w:sz w:val="24"/>
                <w:szCs w:val="24"/>
                <w:lang w:val="uk-UA"/>
              </w:rPr>
              <w:t>№ 30</w:t>
            </w:r>
            <w:r w:rsidRPr="0071586A">
              <w:rPr>
                <w:sz w:val="24"/>
                <w:szCs w:val="24"/>
                <w:lang w:val="uk-UA"/>
              </w:rPr>
              <w:t xml:space="preserve">) </w:t>
            </w:r>
          </w:p>
        </w:tc>
      </w:tr>
      <w:tr w:rsidR="000B6DAE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5E3502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  <w:r w:rsidR="0030539E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71586A">
              <w:rPr>
                <w:sz w:val="24"/>
                <w:szCs w:val="24"/>
                <w:lang w:val="uk-UA"/>
              </w:rPr>
              <w:t>для обслуговуванн</w:t>
            </w:r>
            <w:r w:rsidR="00577C03">
              <w:rPr>
                <w:sz w:val="24"/>
                <w:szCs w:val="24"/>
                <w:lang w:val="uk-UA"/>
              </w:rPr>
              <w:t>я опори повітряних ліній ПЛ-10 к</w:t>
            </w:r>
            <w:r w:rsidRPr="0071586A">
              <w:rPr>
                <w:sz w:val="24"/>
                <w:szCs w:val="24"/>
                <w:lang w:val="uk-UA"/>
              </w:rPr>
              <w:t xml:space="preserve">В (опора </w:t>
            </w:r>
            <w:r w:rsidR="005E3502">
              <w:rPr>
                <w:sz w:val="24"/>
                <w:szCs w:val="24"/>
                <w:lang w:val="uk-UA"/>
              </w:rPr>
              <w:t>№ 31</w:t>
            </w:r>
            <w:r w:rsidRPr="0071586A">
              <w:rPr>
                <w:sz w:val="24"/>
                <w:szCs w:val="24"/>
                <w:lang w:val="uk-UA"/>
              </w:rPr>
              <w:t xml:space="preserve">) </w:t>
            </w:r>
          </w:p>
        </w:tc>
      </w:tr>
      <w:tr w:rsidR="000B6DAE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5E3502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0,0014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71586A">
              <w:rPr>
                <w:sz w:val="24"/>
                <w:szCs w:val="24"/>
                <w:lang w:val="uk-UA"/>
              </w:rPr>
              <w:t>для обслуговуванн</w:t>
            </w:r>
            <w:r w:rsidR="00577C03">
              <w:rPr>
                <w:sz w:val="24"/>
                <w:szCs w:val="24"/>
                <w:lang w:val="uk-UA"/>
              </w:rPr>
              <w:t>я опори повітряних ліній ПЛ-10 к</w:t>
            </w:r>
            <w:r w:rsidRPr="0071586A">
              <w:rPr>
                <w:sz w:val="24"/>
                <w:szCs w:val="24"/>
                <w:lang w:val="uk-UA"/>
              </w:rPr>
              <w:t xml:space="preserve">В (опора </w:t>
            </w:r>
            <w:r w:rsidR="005E3502">
              <w:rPr>
                <w:sz w:val="24"/>
                <w:szCs w:val="24"/>
                <w:lang w:val="uk-UA"/>
              </w:rPr>
              <w:t>№ 32</w:t>
            </w:r>
            <w:r w:rsidRPr="0071586A">
              <w:rPr>
                <w:sz w:val="24"/>
                <w:szCs w:val="24"/>
                <w:lang w:val="uk-UA"/>
              </w:rPr>
              <w:t xml:space="preserve">) </w:t>
            </w:r>
          </w:p>
        </w:tc>
      </w:tr>
      <w:tr w:rsidR="000B6DAE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5E3502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0,0014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71586A">
              <w:rPr>
                <w:sz w:val="24"/>
                <w:szCs w:val="24"/>
                <w:lang w:val="uk-UA"/>
              </w:rPr>
              <w:t>для обслуговуванн</w:t>
            </w:r>
            <w:r w:rsidR="00577C03">
              <w:rPr>
                <w:sz w:val="24"/>
                <w:szCs w:val="24"/>
                <w:lang w:val="uk-UA"/>
              </w:rPr>
              <w:t>я опори повітряних ліній ПЛ-10 к</w:t>
            </w:r>
            <w:r w:rsidRPr="0071586A">
              <w:rPr>
                <w:sz w:val="24"/>
                <w:szCs w:val="24"/>
                <w:lang w:val="uk-UA"/>
              </w:rPr>
              <w:t xml:space="preserve">В (опора </w:t>
            </w:r>
            <w:r w:rsidR="005E3502">
              <w:rPr>
                <w:sz w:val="24"/>
                <w:szCs w:val="24"/>
                <w:lang w:val="uk-UA"/>
              </w:rPr>
              <w:t>№ 33</w:t>
            </w:r>
            <w:r w:rsidRPr="0071586A">
              <w:rPr>
                <w:sz w:val="24"/>
                <w:szCs w:val="24"/>
                <w:lang w:val="uk-UA"/>
              </w:rPr>
              <w:t xml:space="preserve">) </w:t>
            </w:r>
          </w:p>
        </w:tc>
      </w:tr>
      <w:tr w:rsidR="000B6DAE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5E3502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0B6DAE" w:rsidP="000B6DAE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>для обслуго</w:t>
            </w:r>
            <w:r>
              <w:rPr>
                <w:sz w:val="24"/>
                <w:szCs w:val="24"/>
                <w:lang w:val="uk-UA"/>
              </w:rPr>
              <w:t>вування електропідстанції КТП пр</w:t>
            </w:r>
            <w:r w:rsidR="00577C03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0B6DAE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5E3502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C0C52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Волсвин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Default="000B6DAE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AE" w:rsidRPr="00606804" w:rsidRDefault="000B6DAE" w:rsidP="000B6DAE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>для обслуго</w:t>
            </w:r>
            <w:r>
              <w:rPr>
                <w:sz w:val="24"/>
                <w:szCs w:val="24"/>
                <w:lang w:val="uk-UA"/>
              </w:rPr>
              <w:t>вування електропідстанції КТП пр</w:t>
            </w:r>
            <w:r w:rsidR="00577C03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5E3502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2" w:rsidRDefault="00285E0A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2" w:rsidRPr="009C0C52" w:rsidRDefault="00285E0A" w:rsidP="000B6DAE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Сілець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2" w:rsidRDefault="00285E0A" w:rsidP="000B6DAE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2" w:rsidRPr="00606804" w:rsidRDefault="00285E0A" w:rsidP="000B6DAE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>для обслуго</w:t>
            </w:r>
            <w:r>
              <w:rPr>
                <w:sz w:val="24"/>
                <w:szCs w:val="24"/>
                <w:lang w:val="uk-UA"/>
              </w:rPr>
              <w:t>вування електропідстанції СТП пр</w:t>
            </w:r>
            <w:r w:rsidR="00577C03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285E0A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r w:rsidRPr="00F4251E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F4251E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Сілець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Pr="00606804" w:rsidRDefault="00285E0A" w:rsidP="00285E0A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1)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285E0A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r w:rsidRPr="00F4251E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F4251E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Сілець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0,0014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Pr="00606804" w:rsidRDefault="00285E0A" w:rsidP="00285E0A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2)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285E0A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r w:rsidRPr="00F4251E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F4251E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Сілець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Pr="00606804" w:rsidRDefault="00285E0A" w:rsidP="00285E0A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>
              <w:rPr>
                <w:sz w:val="24"/>
                <w:szCs w:val="24"/>
                <w:lang w:val="uk-UA"/>
              </w:rPr>
              <w:t xml:space="preserve">опори </w:t>
            </w:r>
            <w:r w:rsidR="00577C03">
              <w:rPr>
                <w:sz w:val="24"/>
                <w:szCs w:val="24"/>
                <w:lang w:val="uk-UA"/>
              </w:rPr>
              <w:t>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3)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285E0A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r w:rsidRPr="00F4251E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F4251E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Сілець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0,0024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Pr="00606804" w:rsidRDefault="00285E0A" w:rsidP="00285E0A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4)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285E0A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r w:rsidRPr="00F4251E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F4251E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Сілець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Pr="00606804" w:rsidRDefault="00285E0A" w:rsidP="00285E0A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5)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285E0A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r w:rsidRPr="00995069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95069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Сілець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Pr="00606804" w:rsidRDefault="00285E0A" w:rsidP="00285E0A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6)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285E0A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r w:rsidRPr="00995069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95069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Сілець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Pr="00606804" w:rsidRDefault="00285E0A" w:rsidP="00285E0A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7)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285E0A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r w:rsidRPr="00995069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95069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Сілець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Pr="00606804" w:rsidRDefault="00285E0A" w:rsidP="00285E0A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>
              <w:rPr>
                <w:sz w:val="24"/>
                <w:szCs w:val="24"/>
                <w:lang w:val="uk-UA"/>
              </w:rPr>
              <w:t xml:space="preserve">опори повітряних ліній ПЛ-10 </w:t>
            </w:r>
            <w:r w:rsidR="00577C03">
              <w:rPr>
                <w:sz w:val="24"/>
                <w:szCs w:val="24"/>
                <w:lang w:val="uk-UA"/>
              </w:rPr>
              <w:t>к</w:t>
            </w:r>
            <w:r>
              <w:rPr>
                <w:sz w:val="24"/>
                <w:szCs w:val="24"/>
                <w:lang w:val="uk-UA"/>
              </w:rPr>
              <w:t>В (опора № 8)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285E0A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r w:rsidRPr="00995069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95069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Сілець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0,0014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Pr="00606804" w:rsidRDefault="00285E0A" w:rsidP="00285E0A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9)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285E0A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r w:rsidRPr="00995069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95069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Сілець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Pr="00606804" w:rsidRDefault="00285E0A" w:rsidP="00285E0A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10)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285E0A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r w:rsidRPr="00995069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995069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Сілець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Default="00285E0A" w:rsidP="00285E0A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0,0011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A" w:rsidRPr="00606804" w:rsidRDefault="00285E0A" w:rsidP="00285E0A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11)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9C0C52" w:rsidRDefault="00F35691" w:rsidP="00F35691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30)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jc w:val="center"/>
            </w:pPr>
            <w:r w:rsidRPr="00DB1955"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31)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jc w:val="center"/>
            </w:pPr>
            <w:r w:rsidRPr="00DB1955"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32)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jc w:val="center"/>
            </w:pPr>
            <w:r w:rsidRPr="00DB1955"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33)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jc w:val="center"/>
            </w:pPr>
            <w:r w:rsidRPr="00DB1955"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34)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jc w:val="center"/>
            </w:pPr>
            <w:r w:rsidRPr="00DB1955"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35)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jc w:val="center"/>
            </w:pPr>
            <w:r w:rsidRPr="00DB1955"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36)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jc w:val="center"/>
            </w:pPr>
            <w:r w:rsidRPr="00DB1955"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37)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jc w:val="center"/>
            </w:pPr>
            <w:r w:rsidRPr="00DB1955"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38)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48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jc w:val="center"/>
            </w:pPr>
            <w:r w:rsidRPr="00DB1955"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>
              <w:rPr>
                <w:sz w:val="24"/>
                <w:szCs w:val="24"/>
                <w:lang w:val="uk-UA"/>
              </w:rPr>
              <w:t>опори повітряних ліній</w:t>
            </w:r>
            <w:r w:rsidR="00577C03">
              <w:rPr>
                <w:sz w:val="24"/>
                <w:szCs w:val="24"/>
                <w:lang w:val="uk-UA"/>
              </w:rPr>
              <w:t xml:space="preserve"> ПЛ-10 к</w:t>
            </w:r>
            <w:r>
              <w:rPr>
                <w:sz w:val="24"/>
                <w:szCs w:val="24"/>
                <w:lang w:val="uk-UA"/>
              </w:rPr>
              <w:t>В (опора № 39)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0,0022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40)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0,0018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41)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42)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0,0024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43)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44)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0,0022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45)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46)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47)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48)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0,0014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49)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50)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0,0014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51)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>
              <w:rPr>
                <w:sz w:val="24"/>
                <w:szCs w:val="24"/>
                <w:lang w:val="uk-UA"/>
              </w:rPr>
              <w:t>опори повітряних ліній</w:t>
            </w:r>
            <w:r w:rsidR="00577C03">
              <w:rPr>
                <w:sz w:val="24"/>
                <w:szCs w:val="24"/>
                <w:lang w:val="uk-UA"/>
              </w:rPr>
              <w:t xml:space="preserve"> ПЛ-10 к</w:t>
            </w:r>
            <w:r>
              <w:rPr>
                <w:sz w:val="24"/>
                <w:szCs w:val="24"/>
                <w:lang w:val="uk-UA"/>
              </w:rPr>
              <w:t>В (опора № 52)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0,0014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53)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54)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0,0014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 w:rsidR="00577C03">
              <w:rPr>
                <w:sz w:val="24"/>
                <w:szCs w:val="24"/>
                <w:lang w:val="uk-UA"/>
              </w:rPr>
              <w:t>опори повітряних ліній ПЛ-10 к</w:t>
            </w:r>
            <w:r>
              <w:rPr>
                <w:sz w:val="24"/>
                <w:szCs w:val="24"/>
                <w:lang w:val="uk-UA"/>
              </w:rPr>
              <w:t>В (опора № 55)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>
              <w:rPr>
                <w:sz w:val="24"/>
                <w:szCs w:val="24"/>
                <w:lang w:val="uk-UA"/>
              </w:rPr>
              <w:t>опори повіт</w:t>
            </w:r>
            <w:r w:rsidR="00577C03">
              <w:rPr>
                <w:sz w:val="24"/>
                <w:szCs w:val="24"/>
                <w:lang w:val="uk-UA"/>
              </w:rPr>
              <w:t>ряних ліній ПЛ-10 к</w:t>
            </w:r>
            <w:r w:rsidR="00273731">
              <w:rPr>
                <w:sz w:val="24"/>
                <w:szCs w:val="24"/>
                <w:lang w:val="uk-UA"/>
              </w:rPr>
              <w:t>В (опора № 72</w:t>
            </w:r>
            <w:r>
              <w:rPr>
                <w:sz w:val="24"/>
                <w:szCs w:val="24"/>
                <w:lang w:val="uk-UA"/>
              </w:rPr>
              <w:t>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0,0014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>
              <w:rPr>
                <w:sz w:val="24"/>
                <w:szCs w:val="24"/>
                <w:lang w:val="uk-UA"/>
              </w:rPr>
              <w:t xml:space="preserve">опори повітряних ліній ПЛ-10 </w:t>
            </w:r>
            <w:r w:rsidR="00577C03">
              <w:rPr>
                <w:sz w:val="24"/>
                <w:szCs w:val="24"/>
                <w:lang w:val="uk-UA"/>
              </w:rPr>
              <w:t>к</w:t>
            </w:r>
            <w:r w:rsidR="00273731">
              <w:rPr>
                <w:sz w:val="24"/>
                <w:szCs w:val="24"/>
                <w:lang w:val="uk-UA"/>
              </w:rPr>
              <w:t>В (опора № 73</w:t>
            </w:r>
            <w:r>
              <w:rPr>
                <w:sz w:val="24"/>
                <w:szCs w:val="24"/>
                <w:lang w:val="uk-UA"/>
              </w:rPr>
              <w:t>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>
              <w:rPr>
                <w:sz w:val="24"/>
                <w:szCs w:val="24"/>
                <w:lang w:val="uk-UA"/>
              </w:rPr>
              <w:t>опори повіт</w:t>
            </w:r>
            <w:r w:rsidR="00577C03">
              <w:rPr>
                <w:sz w:val="24"/>
                <w:szCs w:val="24"/>
                <w:lang w:val="uk-UA"/>
              </w:rPr>
              <w:t>ряних ліній ПЛ-10 к</w:t>
            </w:r>
            <w:r w:rsidR="00273731">
              <w:rPr>
                <w:sz w:val="24"/>
                <w:szCs w:val="24"/>
                <w:lang w:val="uk-UA"/>
              </w:rPr>
              <w:t>В (опора № 74</w:t>
            </w:r>
            <w:r>
              <w:rPr>
                <w:sz w:val="24"/>
                <w:szCs w:val="24"/>
                <w:lang w:val="uk-UA"/>
              </w:rPr>
              <w:t>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>
              <w:rPr>
                <w:sz w:val="24"/>
                <w:szCs w:val="24"/>
                <w:lang w:val="uk-UA"/>
              </w:rPr>
              <w:t>опори повіт</w:t>
            </w:r>
            <w:r w:rsidR="00577C03">
              <w:rPr>
                <w:sz w:val="24"/>
                <w:szCs w:val="24"/>
                <w:lang w:val="uk-UA"/>
              </w:rPr>
              <w:t>ряних ліній ПЛ-10 к</w:t>
            </w:r>
            <w:r w:rsidR="00273731">
              <w:rPr>
                <w:sz w:val="24"/>
                <w:szCs w:val="24"/>
                <w:lang w:val="uk-UA"/>
              </w:rPr>
              <w:t>В (опора № 75</w:t>
            </w:r>
            <w:r>
              <w:rPr>
                <w:sz w:val="24"/>
                <w:szCs w:val="24"/>
                <w:lang w:val="uk-UA"/>
              </w:rPr>
              <w:t>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>
              <w:rPr>
                <w:sz w:val="24"/>
                <w:szCs w:val="24"/>
                <w:lang w:val="uk-UA"/>
              </w:rPr>
              <w:t>опори повіт</w:t>
            </w:r>
            <w:r w:rsidR="00577C03">
              <w:rPr>
                <w:sz w:val="24"/>
                <w:szCs w:val="24"/>
                <w:lang w:val="uk-UA"/>
              </w:rPr>
              <w:t>ряних ліній ПЛ-10 к</w:t>
            </w:r>
            <w:r w:rsidR="00273731">
              <w:rPr>
                <w:sz w:val="24"/>
                <w:szCs w:val="24"/>
                <w:lang w:val="uk-UA"/>
              </w:rPr>
              <w:t>В (опора № 76</w:t>
            </w:r>
            <w:r>
              <w:rPr>
                <w:sz w:val="24"/>
                <w:szCs w:val="24"/>
                <w:lang w:val="uk-UA"/>
              </w:rPr>
              <w:t>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35691" w:rsidRPr="00606804" w:rsidTr="001E1BF0">
        <w:trPr>
          <w:trHeight w:val="5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27373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r w:rsidRPr="00433800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 межами села Острів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Default="00F35691" w:rsidP="00F35691">
            <w:pPr>
              <w:tabs>
                <w:tab w:val="left" w:pos="93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0,0024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91" w:rsidRPr="00606804" w:rsidRDefault="00F35691" w:rsidP="00F35691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val="uk-UA"/>
              </w:rPr>
            </w:pPr>
            <w:r w:rsidRPr="00606804">
              <w:rPr>
                <w:sz w:val="24"/>
                <w:szCs w:val="24"/>
                <w:lang w:val="uk-UA"/>
              </w:rPr>
              <w:t xml:space="preserve">для обслуговування </w:t>
            </w:r>
            <w:r>
              <w:rPr>
                <w:sz w:val="24"/>
                <w:szCs w:val="24"/>
                <w:lang w:val="uk-UA"/>
              </w:rPr>
              <w:t>опори повіт</w:t>
            </w:r>
            <w:r w:rsidR="00577C03">
              <w:rPr>
                <w:sz w:val="24"/>
                <w:szCs w:val="24"/>
                <w:lang w:val="uk-UA"/>
              </w:rPr>
              <w:t>ряних ліній ПЛ-10 к</w:t>
            </w:r>
            <w:r w:rsidR="00273731">
              <w:rPr>
                <w:sz w:val="24"/>
                <w:szCs w:val="24"/>
                <w:lang w:val="uk-UA"/>
              </w:rPr>
              <w:t>В (опора № 77</w:t>
            </w:r>
            <w:r>
              <w:rPr>
                <w:sz w:val="24"/>
                <w:szCs w:val="24"/>
                <w:lang w:val="uk-UA"/>
              </w:rPr>
              <w:t>)</w:t>
            </w:r>
            <w:r w:rsidRPr="00606804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8620EB" w:rsidRDefault="008620EB" w:rsidP="008620EB">
      <w:pPr>
        <w:ind w:right="169"/>
        <w:jc w:val="center"/>
        <w:rPr>
          <w:sz w:val="26"/>
          <w:szCs w:val="26"/>
          <w:lang w:val="uk-UA"/>
        </w:rPr>
      </w:pPr>
    </w:p>
    <w:p w:rsidR="00F25FDC" w:rsidRDefault="00F25FDC" w:rsidP="008620EB">
      <w:pPr>
        <w:ind w:right="169"/>
        <w:jc w:val="center"/>
        <w:rPr>
          <w:sz w:val="26"/>
          <w:szCs w:val="26"/>
          <w:lang w:val="uk-UA"/>
        </w:rPr>
      </w:pPr>
    </w:p>
    <w:p w:rsidR="00F25FDC" w:rsidRDefault="00F25FDC" w:rsidP="008620EB">
      <w:pPr>
        <w:ind w:right="169"/>
        <w:jc w:val="center"/>
        <w:rPr>
          <w:sz w:val="26"/>
          <w:szCs w:val="26"/>
          <w:lang w:val="uk-UA"/>
        </w:rPr>
      </w:pPr>
    </w:p>
    <w:p w:rsidR="00F25FDC" w:rsidRDefault="00F25FDC" w:rsidP="008620EB">
      <w:pPr>
        <w:ind w:right="169"/>
        <w:jc w:val="center"/>
        <w:rPr>
          <w:sz w:val="26"/>
          <w:szCs w:val="26"/>
          <w:lang w:val="uk-UA"/>
        </w:rPr>
      </w:pPr>
    </w:p>
    <w:p w:rsidR="009638BA" w:rsidRPr="009638BA" w:rsidRDefault="009D17C1" w:rsidP="009638BA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Секретар міської ради</w:t>
      </w:r>
      <w:r>
        <w:rPr>
          <w:sz w:val="26"/>
          <w:szCs w:val="26"/>
          <w:lang w:val="uk-UA"/>
        </w:rPr>
        <w:tab/>
      </w:r>
      <w:bookmarkStart w:id="0" w:name="_GoBack"/>
      <w:bookmarkEnd w:id="0"/>
      <w:r w:rsidR="009638BA" w:rsidRPr="009638BA">
        <w:rPr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>(підпис)</w:t>
      </w:r>
      <w:r w:rsidR="009638BA" w:rsidRPr="009638BA">
        <w:rPr>
          <w:sz w:val="26"/>
          <w:szCs w:val="26"/>
          <w:lang w:val="uk-UA"/>
        </w:rPr>
        <w:tab/>
      </w:r>
      <w:r w:rsidR="009638BA" w:rsidRPr="009638BA">
        <w:rPr>
          <w:sz w:val="26"/>
          <w:szCs w:val="26"/>
          <w:lang w:val="uk-UA"/>
        </w:rPr>
        <w:tab/>
        <w:t>Олександр ГРАСУЛОВ</w:t>
      </w:r>
    </w:p>
    <w:p w:rsidR="00F25FDC" w:rsidRDefault="00F25FDC" w:rsidP="009638BA">
      <w:pPr>
        <w:ind w:right="169"/>
        <w:rPr>
          <w:sz w:val="26"/>
          <w:szCs w:val="26"/>
          <w:lang w:val="uk-UA"/>
        </w:rPr>
      </w:pPr>
    </w:p>
    <w:sectPr w:rsidR="00F25FDC" w:rsidSect="00673DBE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691" w:rsidRDefault="00F35691" w:rsidP="00246371">
      <w:r>
        <w:separator/>
      </w:r>
    </w:p>
  </w:endnote>
  <w:endnote w:type="continuationSeparator" w:id="0">
    <w:p w:rsidR="00F35691" w:rsidRDefault="00F35691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691" w:rsidRDefault="00F35691" w:rsidP="00246371">
      <w:r>
        <w:separator/>
      </w:r>
    </w:p>
  </w:footnote>
  <w:footnote w:type="continuationSeparator" w:id="0">
    <w:p w:rsidR="00F35691" w:rsidRDefault="00F35691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691" w:rsidRDefault="00F35691" w:rsidP="00A41A2C">
    <w:pPr>
      <w:pStyle w:val="ae"/>
      <w:jc w:val="center"/>
      <w:rPr>
        <w:b/>
        <w:sz w:val="32"/>
        <w:szCs w:val="32"/>
        <w:lang w:val="uk-UA"/>
      </w:rPr>
    </w:pPr>
  </w:p>
  <w:p w:rsidR="00F35691" w:rsidRPr="00246371" w:rsidRDefault="00F35691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 w15:restartNumberingAfterBreak="0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 w15:restartNumberingAfterBreak="0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 w15:restartNumberingAfterBreak="0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 w15:restartNumberingAfterBreak="0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 w15:restartNumberingAfterBreak="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 w15:restartNumberingAfterBreak="0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 w15:restartNumberingAfterBreak="0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 w15:restartNumberingAfterBreak="0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 w15:restartNumberingAfterBreak="0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 w15:restartNumberingAfterBreak="0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 w15:restartNumberingAfterBreak="0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 w15:restartNumberingAfterBreak="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 w15:restartNumberingAfterBreak="0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 w15:restartNumberingAfterBreak="0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4DEF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37D2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6DAE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D0D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4E59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3EBD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3C7A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2BAC"/>
    <w:rsid w:val="001D39ED"/>
    <w:rsid w:val="001D4C18"/>
    <w:rsid w:val="001D5230"/>
    <w:rsid w:val="001D543F"/>
    <w:rsid w:val="001D6721"/>
    <w:rsid w:val="001D6BEF"/>
    <w:rsid w:val="001D7AC3"/>
    <w:rsid w:val="001D7D8A"/>
    <w:rsid w:val="001E05D6"/>
    <w:rsid w:val="001E1BF0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2D80"/>
    <w:rsid w:val="002134A3"/>
    <w:rsid w:val="002134E7"/>
    <w:rsid w:val="0021419D"/>
    <w:rsid w:val="00214248"/>
    <w:rsid w:val="00214A91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00C9"/>
    <w:rsid w:val="002718EC"/>
    <w:rsid w:val="00271D1D"/>
    <w:rsid w:val="00272059"/>
    <w:rsid w:val="00272B77"/>
    <w:rsid w:val="00273731"/>
    <w:rsid w:val="0027392D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5E0A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1266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9E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5C74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6C7D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C23"/>
    <w:rsid w:val="00411F3E"/>
    <w:rsid w:val="0041350C"/>
    <w:rsid w:val="00413713"/>
    <w:rsid w:val="00413716"/>
    <w:rsid w:val="00413D99"/>
    <w:rsid w:val="004143B4"/>
    <w:rsid w:val="00414A43"/>
    <w:rsid w:val="004151D4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37D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59B4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17453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77C03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E8A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A78C9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502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D56"/>
    <w:rsid w:val="006004BD"/>
    <w:rsid w:val="006009FE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1C2D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045F"/>
    <w:rsid w:val="0065049E"/>
    <w:rsid w:val="0065077E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E90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3AA5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C89"/>
    <w:rsid w:val="00673DBE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A7F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030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05F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A64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1F6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5932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B5E"/>
    <w:rsid w:val="00861DD5"/>
    <w:rsid w:val="00861FB0"/>
    <w:rsid w:val="00862084"/>
    <w:rsid w:val="008620EB"/>
    <w:rsid w:val="00863309"/>
    <w:rsid w:val="008646F1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07AB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ACE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368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27E50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DCD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8BA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98D"/>
    <w:rsid w:val="009A7D8E"/>
    <w:rsid w:val="009B0299"/>
    <w:rsid w:val="009B14DE"/>
    <w:rsid w:val="009B1AEF"/>
    <w:rsid w:val="009B1EDD"/>
    <w:rsid w:val="009B2653"/>
    <w:rsid w:val="009B2841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7C1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1805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5811"/>
    <w:rsid w:val="00A170BF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3D7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4DB2"/>
    <w:rsid w:val="00AD525F"/>
    <w:rsid w:val="00AD7A77"/>
    <w:rsid w:val="00AD7C5D"/>
    <w:rsid w:val="00AE0D93"/>
    <w:rsid w:val="00AE1605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E7E90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0BF7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3DD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77C62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224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5E4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4E5E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3E79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8B4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267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6A78"/>
    <w:rsid w:val="00EB721A"/>
    <w:rsid w:val="00EB7593"/>
    <w:rsid w:val="00EB7ECE"/>
    <w:rsid w:val="00EC0421"/>
    <w:rsid w:val="00EC0E9A"/>
    <w:rsid w:val="00EC0FE0"/>
    <w:rsid w:val="00EC1FB7"/>
    <w:rsid w:val="00EC2507"/>
    <w:rsid w:val="00EC2891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583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5FDC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5691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2E59"/>
    <w:rsid w:val="00F5317C"/>
    <w:rsid w:val="00F53687"/>
    <w:rsid w:val="00F53CA3"/>
    <w:rsid w:val="00F54495"/>
    <w:rsid w:val="00F54D6C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4EC6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6D6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E3BA58FD-8248-4527-9585-45091DFA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7</Pages>
  <Words>1656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11266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ГІС Земля</cp:lastModifiedBy>
  <cp:revision>46</cp:revision>
  <cp:lastPrinted>2024-05-20T06:56:00Z</cp:lastPrinted>
  <dcterms:created xsi:type="dcterms:W3CDTF">2024-05-14T06:43:00Z</dcterms:created>
  <dcterms:modified xsi:type="dcterms:W3CDTF">2024-10-17T12:03:00Z</dcterms:modified>
</cp:coreProperties>
</file>