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Ind w:w="-108" w:type="dxa"/>
        <w:tblLook w:val="01E0" w:firstRow="1" w:lastRow="1" w:firstColumn="1" w:lastColumn="1" w:noHBand="0" w:noVBand="0"/>
      </w:tblPr>
      <w:tblGrid>
        <w:gridCol w:w="3284"/>
        <w:gridCol w:w="3285"/>
        <w:gridCol w:w="3020"/>
        <w:gridCol w:w="158"/>
      </w:tblGrid>
      <w:tr w:rsidR="009258DC" w:rsidRPr="00B17EB9" w:rsidTr="009258DC">
        <w:trPr>
          <w:gridAfter w:val="1"/>
          <w:wAfter w:w="158" w:type="dxa"/>
          <w:trHeight w:val="1026"/>
        </w:trPr>
        <w:tc>
          <w:tcPr>
            <w:tcW w:w="9589" w:type="dxa"/>
            <w:gridSpan w:val="3"/>
          </w:tcPr>
          <w:p w:rsidR="009258DC" w:rsidRPr="00370D41" w:rsidRDefault="009258DC" w:rsidP="00A92E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70D4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1000" cy="552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8DC" w:rsidRPr="00370D41" w:rsidRDefault="009258DC" w:rsidP="00A92E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70D41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9258DC" w:rsidRPr="00370D41" w:rsidRDefault="009258DC" w:rsidP="00A92E8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70D41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9258DC" w:rsidRPr="00370D41" w:rsidRDefault="009258DC" w:rsidP="00A92E86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370D41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9258DC" w:rsidRPr="00370D41" w:rsidRDefault="009258DC" w:rsidP="00A92E86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третя </w:t>
            </w:r>
            <w:r w:rsidRPr="00370D41">
              <w:rPr>
                <w:b/>
                <w:bCs/>
                <w:sz w:val="28"/>
                <w:szCs w:val="28"/>
              </w:rPr>
              <w:t xml:space="preserve">сесія </w:t>
            </w:r>
            <w:r w:rsidRPr="00370D41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9258DC" w:rsidRPr="00511DE3" w:rsidRDefault="009258DC" w:rsidP="00A92E86">
            <w:pPr>
              <w:jc w:val="center"/>
              <w:rPr>
                <w:sz w:val="28"/>
                <w:szCs w:val="28"/>
                <w:lang w:val="uk-UA"/>
              </w:rPr>
            </w:pPr>
            <w:r w:rsidRPr="00370D41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9258DC" w:rsidRPr="00B17EB9" w:rsidTr="009258DC">
        <w:tc>
          <w:tcPr>
            <w:tcW w:w="3284" w:type="dxa"/>
          </w:tcPr>
          <w:p w:rsidR="009258DC" w:rsidRPr="00C73500" w:rsidRDefault="009258DC" w:rsidP="00A92E8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9258DC" w:rsidRPr="00C73500" w:rsidRDefault="009258DC" w:rsidP="00A92E86">
            <w:pPr>
              <w:pStyle w:val="1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78" w:type="dxa"/>
            <w:gridSpan w:val="2"/>
          </w:tcPr>
          <w:p w:rsidR="009258DC" w:rsidRPr="00C73500" w:rsidRDefault="009258DC" w:rsidP="00A92E8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258DC" w:rsidRPr="00C20808" w:rsidTr="009258DC">
        <w:tc>
          <w:tcPr>
            <w:tcW w:w="3284" w:type="dxa"/>
          </w:tcPr>
          <w:p w:rsidR="009258DC" w:rsidRPr="00C95D3F" w:rsidRDefault="00711E82" w:rsidP="00A92E86">
            <w:pPr>
              <w:rPr>
                <w:i/>
                <w:sz w:val="28"/>
                <w:szCs w:val="28"/>
                <w:lang w:val="uk-UA"/>
              </w:rPr>
            </w:pPr>
            <w:r w:rsidRPr="0030461F"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285" w:type="dxa"/>
          </w:tcPr>
          <w:p w:rsidR="009258DC" w:rsidRPr="00E74767" w:rsidRDefault="009258DC" w:rsidP="00A92E86">
            <w:pPr>
              <w:jc w:val="center"/>
              <w:rPr>
                <w:sz w:val="28"/>
                <w:szCs w:val="28"/>
                <w:lang w:val="uk-UA"/>
              </w:rPr>
            </w:pPr>
            <w:r w:rsidRPr="00E74767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3178" w:type="dxa"/>
            <w:gridSpan w:val="2"/>
          </w:tcPr>
          <w:p w:rsidR="009258DC" w:rsidRPr="00977076" w:rsidRDefault="009258DC" w:rsidP="000C358C">
            <w:pPr>
              <w:ind w:right="175"/>
              <w:jc w:val="right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0C358C" w:rsidRPr="000C358C">
              <w:rPr>
                <w:i/>
                <w:sz w:val="28"/>
                <w:szCs w:val="28"/>
                <w:u w:val="single"/>
                <w:lang w:val="uk-UA"/>
              </w:rPr>
              <w:t>2940</w:t>
            </w:r>
          </w:p>
        </w:tc>
      </w:tr>
      <w:tr w:rsidR="009258DC" w:rsidRPr="00B17EB9" w:rsidTr="009258DC">
        <w:tc>
          <w:tcPr>
            <w:tcW w:w="3284" w:type="dxa"/>
          </w:tcPr>
          <w:p w:rsidR="009258DC" w:rsidRPr="00C95D3F" w:rsidRDefault="009258DC" w:rsidP="00A92E8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258DC" w:rsidRPr="00B6355B" w:rsidRDefault="009258DC" w:rsidP="00A92E8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8" w:type="dxa"/>
            <w:gridSpan w:val="2"/>
          </w:tcPr>
          <w:p w:rsidR="009258DC" w:rsidRPr="00B6355B" w:rsidRDefault="009258DC" w:rsidP="00A92E8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9258DC" w:rsidRDefault="009258DC" w:rsidP="00BD4083">
      <w:pPr>
        <w:pStyle w:val="a3"/>
        <w:ind w:left="3540" w:right="0" w:hanging="3540"/>
        <w:rPr>
          <w:b/>
          <w:sz w:val="26"/>
          <w:szCs w:val="26"/>
        </w:rPr>
      </w:pPr>
    </w:p>
    <w:p w:rsidR="00646A85" w:rsidRDefault="00646A85" w:rsidP="00BD4083">
      <w:pPr>
        <w:pStyle w:val="a3"/>
        <w:ind w:left="3540" w:right="0" w:hanging="3540"/>
        <w:rPr>
          <w:b/>
          <w:sz w:val="26"/>
          <w:szCs w:val="26"/>
        </w:rPr>
      </w:pPr>
      <w:r w:rsidRPr="006C288E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 xml:space="preserve">розгляд клопотання </w:t>
      </w:r>
    </w:p>
    <w:p w:rsidR="00646A85" w:rsidRDefault="00646A85" w:rsidP="00BD4083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Акціонерного товариства </w:t>
      </w:r>
    </w:p>
    <w:p w:rsidR="00646A85" w:rsidRDefault="00646A85" w:rsidP="00BD4083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«Дер</w:t>
      </w:r>
      <w:bookmarkStart w:id="0" w:name="_GoBack"/>
      <w:bookmarkEnd w:id="0"/>
      <w:r>
        <w:rPr>
          <w:b/>
          <w:sz w:val="26"/>
          <w:szCs w:val="26"/>
        </w:rPr>
        <w:t xml:space="preserve">жавний ощадний банк </w:t>
      </w:r>
    </w:p>
    <w:p w:rsidR="002A471E" w:rsidRDefault="00646A85" w:rsidP="00BD4083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України»</w:t>
      </w:r>
    </w:p>
    <w:p w:rsidR="00AA3608" w:rsidRPr="00CD4DA2" w:rsidRDefault="00AA3608" w:rsidP="00BD4083">
      <w:pPr>
        <w:pStyle w:val="a3"/>
        <w:ind w:left="3540" w:right="0" w:hanging="3540"/>
        <w:rPr>
          <w:sz w:val="26"/>
          <w:szCs w:val="26"/>
        </w:rPr>
      </w:pPr>
    </w:p>
    <w:p w:rsidR="00307F57" w:rsidRPr="00F421E3" w:rsidRDefault="00307F57" w:rsidP="00307F57">
      <w:pPr>
        <w:pStyle w:val="a3"/>
        <w:ind w:left="0" w:right="0" w:firstLine="510"/>
        <w:rPr>
          <w:sz w:val="26"/>
          <w:szCs w:val="26"/>
        </w:rPr>
      </w:pPr>
      <w:r w:rsidRPr="00822468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Податковим кодексом України, Законами України від 17.02.2022 № 2073-IX «Про адміністративну процедуру», вiд 07.07.2011 № 3613-</w:t>
      </w:r>
      <w:r w:rsidRPr="00822468">
        <w:rPr>
          <w:sz w:val="26"/>
          <w:szCs w:val="26"/>
          <w:lang w:val="en-US"/>
        </w:rPr>
        <w:t>V</w:t>
      </w:r>
      <w:r w:rsidRPr="00822468">
        <w:rPr>
          <w:sz w:val="26"/>
          <w:szCs w:val="26"/>
        </w:rPr>
        <w:t>I «Про Державний земельний кадастр</w:t>
      </w:r>
      <w:r>
        <w:rPr>
          <w:sz w:val="26"/>
          <w:szCs w:val="26"/>
        </w:rPr>
        <w:t>,</w:t>
      </w:r>
      <w:r w:rsidRPr="00822468">
        <w:rPr>
          <w:sz w:val="26"/>
          <w:szCs w:val="26"/>
        </w:rPr>
        <w:t xml:space="preserve"> 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 при розгляді </w:t>
      </w:r>
      <w:r w:rsidR="00A55450">
        <w:rPr>
          <w:color w:val="000000"/>
          <w:sz w:val="26"/>
          <w:szCs w:val="26"/>
        </w:rPr>
        <w:t xml:space="preserve">клопотання </w:t>
      </w:r>
      <w:r w:rsidR="00285C71">
        <w:rPr>
          <w:color w:val="000000"/>
          <w:sz w:val="26"/>
          <w:szCs w:val="26"/>
        </w:rPr>
        <w:t>А</w:t>
      </w:r>
      <w:r w:rsidR="001F70FB">
        <w:rPr>
          <w:color w:val="000000"/>
          <w:sz w:val="26"/>
          <w:szCs w:val="26"/>
        </w:rPr>
        <w:t>кціонерного товариства «Державний ощадний банк України»</w:t>
      </w:r>
      <w:r w:rsidR="00DA4271">
        <w:rPr>
          <w:color w:val="000000"/>
          <w:sz w:val="26"/>
          <w:szCs w:val="26"/>
        </w:rPr>
        <w:t>»</w:t>
      </w:r>
      <w:r w:rsidRPr="00822468">
        <w:rPr>
          <w:color w:val="000000"/>
          <w:sz w:val="26"/>
          <w:szCs w:val="26"/>
        </w:rPr>
        <w:t xml:space="preserve"> про </w:t>
      </w:r>
      <w:r w:rsidR="00DA4271">
        <w:rPr>
          <w:color w:val="000000"/>
          <w:sz w:val="26"/>
          <w:szCs w:val="26"/>
        </w:rPr>
        <w:t xml:space="preserve">надання дозволу на </w:t>
      </w:r>
      <w:r w:rsidR="00526C2E">
        <w:rPr>
          <w:color w:val="000000"/>
          <w:sz w:val="26"/>
          <w:szCs w:val="26"/>
        </w:rPr>
        <w:t>виготовлення</w:t>
      </w:r>
      <w:r w:rsidR="00DA4271">
        <w:rPr>
          <w:color w:val="000000"/>
          <w:sz w:val="26"/>
          <w:szCs w:val="26"/>
        </w:rPr>
        <w:t xml:space="preserve"> технічної документації із землеус</w:t>
      </w:r>
      <w:r w:rsidR="00E66307">
        <w:rPr>
          <w:color w:val="000000"/>
          <w:sz w:val="26"/>
          <w:szCs w:val="26"/>
        </w:rPr>
        <w:t xml:space="preserve">трою щодо </w:t>
      </w:r>
      <w:r w:rsidR="001F70FB">
        <w:rPr>
          <w:color w:val="000000"/>
          <w:sz w:val="26"/>
          <w:szCs w:val="26"/>
        </w:rPr>
        <w:t>встановлення (відновлення) меж земельної ділянки в натурі (на місцевості)</w:t>
      </w:r>
      <w:r w:rsidR="00242C4E">
        <w:rPr>
          <w:color w:val="000000"/>
          <w:sz w:val="26"/>
          <w:szCs w:val="26"/>
        </w:rPr>
        <w:t xml:space="preserve"> на земельну ділянку</w:t>
      </w:r>
      <w:r w:rsidR="007505FC">
        <w:rPr>
          <w:color w:val="000000"/>
          <w:sz w:val="26"/>
          <w:szCs w:val="26"/>
        </w:rPr>
        <w:t xml:space="preserve"> </w:t>
      </w:r>
      <w:r w:rsidR="00242C4E">
        <w:rPr>
          <w:color w:val="000000"/>
          <w:sz w:val="26"/>
          <w:szCs w:val="26"/>
        </w:rPr>
        <w:t xml:space="preserve">площею </w:t>
      </w:r>
      <w:r w:rsidR="001F70FB">
        <w:rPr>
          <w:color w:val="000000"/>
          <w:sz w:val="26"/>
          <w:szCs w:val="26"/>
        </w:rPr>
        <w:t>0,0</w:t>
      </w:r>
      <w:r w:rsidR="009258DC">
        <w:rPr>
          <w:color w:val="000000"/>
          <w:sz w:val="26"/>
          <w:szCs w:val="26"/>
        </w:rPr>
        <w:t>854</w:t>
      </w:r>
      <w:r w:rsidR="00242C4E">
        <w:rPr>
          <w:color w:val="000000"/>
          <w:sz w:val="26"/>
          <w:szCs w:val="26"/>
        </w:rPr>
        <w:t xml:space="preserve"> га </w:t>
      </w:r>
      <w:r w:rsidRPr="0082246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E558A6">
        <w:rPr>
          <w:sz w:val="26"/>
          <w:szCs w:val="26"/>
        </w:rPr>
        <w:t>місті Червоноград</w:t>
      </w:r>
      <w:r w:rsidR="001F70FB">
        <w:rPr>
          <w:sz w:val="26"/>
          <w:szCs w:val="26"/>
        </w:rPr>
        <w:t xml:space="preserve"> </w:t>
      </w:r>
      <w:r w:rsidR="00E558A6" w:rsidRPr="00EC5ABE">
        <w:rPr>
          <w:sz w:val="26"/>
          <w:szCs w:val="26"/>
        </w:rPr>
        <w:t xml:space="preserve">на вулиці </w:t>
      </w:r>
      <w:r w:rsidR="009258DC">
        <w:rPr>
          <w:sz w:val="26"/>
          <w:szCs w:val="26"/>
        </w:rPr>
        <w:t xml:space="preserve">Шептицького, </w:t>
      </w:r>
      <w:r w:rsidR="004275F1">
        <w:rPr>
          <w:sz w:val="26"/>
          <w:szCs w:val="26"/>
        </w:rPr>
        <w:t>яка заходиться в</w:t>
      </w:r>
      <w:r w:rsidR="00790FBC">
        <w:rPr>
          <w:sz w:val="26"/>
          <w:szCs w:val="26"/>
        </w:rPr>
        <w:t xml:space="preserve"> </w:t>
      </w:r>
      <w:r w:rsidR="00526C2E">
        <w:rPr>
          <w:sz w:val="26"/>
          <w:szCs w:val="26"/>
        </w:rPr>
        <w:t>його</w:t>
      </w:r>
      <w:r w:rsidR="004275F1">
        <w:rPr>
          <w:sz w:val="26"/>
          <w:szCs w:val="26"/>
        </w:rPr>
        <w:t xml:space="preserve"> постійному користуванні</w:t>
      </w:r>
      <w:r w:rsidR="005966F8">
        <w:rPr>
          <w:sz w:val="26"/>
          <w:szCs w:val="26"/>
        </w:rPr>
        <w:t xml:space="preserve"> на підставі Державного акта на право постійного користування землею серія І</w:t>
      </w:r>
      <w:r w:rsidR="0046132D">
        <w:rPr>
          <w:sz w:val="26"/>
          <w:szCs w:val="26"/>
        </w:rPr>
        <w:t>І</w:t>
      </w:r>
      <w:r w:rsidR="005966F8">
        <w:rPr>
          <w:sz w:val="26"/>
          <w:szCs w:val="26"/>
        </w:rPr>
        <w:t>-ЛВ № 00</w:t>
      </w:r>
      <w:r w:rsidR="0046132D">
        <w:rPr>
          <w:sz w:val="26"/>
          <w:szCs w:val="26"/>
        </w:rPr>
        <w:t>4574</w:t>
      </w:r>
      <w:r w:rsidR="005966F8">
        <w:rPr>
          <w:sz w:val="26"/>
          <w:szCs w:val="26"/>
        </w:rPr>
        <w:t xml:space="preserve">, зареєстрованого </w:t>
      </w:r>
      <w:r w:rsidR="0046132D">
        <w:rPr>
          <w:sz w:val="26"/>
          <w:szCs w:val="26"/>
        </w:rPr>
        <w:t>13</w:t>
      </w:r>
      <w:r w:rsidR="005966F8">
        <w:rPr>
          <w:sz w:val="26"/>
          <w:szCs w:val="26"/>
        </w:rPr>
        <w:t xml:space="preserve"> </w:t>
      </w:r>
      <w:r w:rsidR="0046132D">
        <w:rPr>
          <w:sz w:val="26"/>
          <w:szCs w:val="26"/>
        </w:rPr>
        <w:t>листопада</w:t>
      </w:r>
      <w:r w:rsidR="005966F8">
        <w:rPr>
          <w:sz w:val="26"/>
          <w:szCs w:val="26"/>
        </w:rPr>
        <w:t xml:space="preserve"> </w:t>
      </w:r>
      <w:r w:rsidR="0046132D">
        <w:rPr>
          <w:sz w:val="26"/>
          <w:szCs w:val="26"/>
        </w:rPr>
        <w:t>2002</w:t>
      </w:r>
      <w:r w:rsidR="005966F8">
        <w:rPr>
          <w:sz w:val="26"/>
          <w:szCs w:val="26"/>
        </w:rPr>
        <w:t xml:space="preserve"> року за № </w:t>
      </w:r>
      <w:r w:rsidR="0046132D">
        <w:rPr>
          <w:sz w:val="26"/>
          <w:szCs w:val="26"/>
        </w:rPr>
        <w:t>3</w:t>
      </w:r>
      <w:r w:rsidR="004275F1">
        <w:rPr>
          <w:sz w:val="26"/>
          <w:szCs w:val="26"/>
        </w:rPr>
        <w:t xml:space="preserve">, </w:t>
      </w:r>
      <w:r w:rsidRPr="00822468">
        <w:rPr>
          <w:sz w:val="26"/>
          <w:szCs w:val="26"/>
        </w:rPr>
        <w:t>до якого додано копії</w:t>
      </w:r>
      <w:r>
        <w:rPr>
          <w:sz w:val="26"/>
          <w:szCs w:val="26"/>
        </w:rPr>
        <w:t xml:space="preserve">: </w:t>
      </w:r>
      <w:r w:rsidR="00385DFF">
        <w:rPr>
          <w:sz w:val="26"/>
          <w:szCs w:val="26"/>
        </w:rPr>
        <w:t>в</w:t>
      </w:r>
      <w:r w:rsidR="00723D1C">
        <w:rPr>
          <w:sz w:val="26"/>
          <w:szCs w:val="26"/>
        </w:rPr>
        <w:t xml:space="preserve">итягу з Єдиного державного реєстру юридичних осіб, </w:t>
      </w:r>
      <w:r w:rsidR="001540B6">
        <w:rPr>
          <w:sz w:val="26"/>
          <w:szCs w:val="26"/>
        </w:rPr>
        <w:t>ф</w:t>
      </w:r>
      <w:r w:rsidR="00723D1C">
        <w:rPr>
          <w:sz w:val="26"/>
          <w:szCs w:val="26"/>
        </w:rPr>
        <w:t>ізичних осіб</w:t>
      </w:r>
      <w:r w:rsidR="00526C2E">
        <w:rPr>
          <w:sz w:val="26"/>
          <w:szCs w:val="26"/>
        </w:rPr>
        <w:t xml:space="preserve"> </w:t>
      </w:r>
      <w:r w:rsidR="00723D1C">
        <w:rPr>
          <w:sz w:val="26"/>
          <w:szCs w:val="26"/>
        </w:rPr>
        <w:t>-</w:t>
      </w:r>
      <w:r w:rsidR="00526C2E">
        <w:rPr>
          <w:sz w:val="26"/>
          <w:szCs w:val="26"/>
        </w:rPr>
        <w:t xml:space="preserve"> </w:t>
      </w:r>
      <w:r w:rsidR="00723D1C">
        <w:rPr>
          <w:sz w:val="26"/>
          <w:szCs w:val="26"/>
        </w:rPr>
        <w:t xml:space="preserve">підприємців та громадських формувань, </w:t>
      </w:r>
      <w:r w:rsidR="009A2E26">
        <w:rPr>
          <w:sz w:val="26"/>
          <w:szCs w:val="26"/>
        </w:rPr>
        <w:t>виписки</w:t>
      </w:r>
      <w:r w:rsidR="009A2E26" w:rsidRPr="009A2E26">
        <w:rPr>
          <w:sz w:val="26"/>
          <w:szCs w:val="26"/>
        </w:rPr>
        <w:t xml:space="preserve"> </w:t>
      </w:r>
      <w:r w:rsidR="009A2E26">
        <w:rPr>
          <w:sz w:val="26"/>
          <w:szCs w:val="26"/>
        </w:rPr>
        <w:t>з Єдиного державного реєстру юридичних осіб, фізичних осіб-підприємців та громадських формувань, відомост</w:t>
      </w:r>
      <w:r w:rsidR="00522D1B">
        <w:rPr>
          <w:sz w:val="26"/>
          <w:szCs w:val="26"/>
        </w:rPr>
        <w:t>і</w:t>
      </w:r>
      <w:r w:rsidR="009A2E26">
        <w:rPr>
          <w:sz w:val="26"/>
          <w:szCs w:val="26"/>
        </w:rPr>
        <w:t xml:space="preserve"> з Єдиного державного реєстру підприємств та організацій України (ЄДРПОУ), </w:t>
      </w:r>
      <w:r w:rsidR="00522D1B">
        <w:rPr>
          <w:sz w:val="26"/>
          <w:szCs w:val="26"/>
        </w:rPr>
        <w:t xml:space="preserve">витягу про </w:t>
      </w:r>
      <w:r w:rsidR="00CE0D55">
        <w:rPr>
          <w:sz w:val="26"/>
          <w:szCs w:val="26"/>
        </w:rPr>
        <w:t>реєстраці</w:t>
      </w:r>
      <w:r w:rsidR="00522D1B">
        <w:rPr>
          <w:sz w:val="26"/>
          <w:szCs w:val="26"/>
        </w:rPr>
        <w:t xml:space="preserve">ю права власності на нерухоме майно Державного комунального підприємства Червоноградське міжміське бюро технічної інвентаризації, </w:t>
      </w:r>
      <w:r w:rsidR="00CE0D55">
        <w:rPr>
          <w:sz w:val="26"/>
          <w:szCs w:val="26"/>
        </w:rPr>
        <w:t xml:space="preserve"> посвідчення, виданого Червоноградським бюро технічної інвентаризації</w:t>
      </w:r>
      <w:r w:rsidR="00F63FF8" w:rsidRPr="00F63FF8">
        <w:rPr>
          <w:sz w:val="26"/>
          <w:szCs w:val="26"/>
        </w:rPr>
        <w:t>,</w:t>
      </w:r>
      <w:r w:rsidRPr="00F63FF8">
        <w:rPr>
          <w:sz w:val="26"/>
          <w:szCs w:val="26"/>
        </w:rPr>
        <w:t xml:space="preserve"> </w:t>
      </w:r>
      <w:r w:rsidR="005966F8">
        <w:rPr>
          <w:sz w:val="26"/>
          <w:szCs w:val="26"/>
        </w:rPr>
        <w:t xml:space="preserve">Державного акта на право постійного користування землею серія </w:t>
      </w:r>
      <w:r w:rsidR="00522D1B">
        <w:rPr>
          <w:sz w:val="26"/>
          <w:szCs w:val="26"/>
        </w:rPr>
        <w:t>ІІ-ЛВ № 004574, зареєстрованого 13 листопада 2002 року за № 3</w:t>
      </w:r>
      <w:r w:rsidR="005966F8">
        <w:rPr>
          <w:sz w:val="26"/>
          <w:szCs w:val="26"/>
        </w:rPr>
        <w:t xml:space="preserve">, </w:t>
      </w:r>
      <w:r w:rsidR="00526C2E">
        <w:rPr>
          <w:sz w:val="26"/>
          <w:szCs w:val="26"/>
        </w:rPr>
        <w:t xml:space="preserve">враховуючи можливість надання дозволу на виготовлення землевпорядної документації </w:t>
      </w:r>
      <w:r w:rsidRPr="00F63FF8">
        <w:rPr>
          <w:sz w:val="26"/>
          <w:szCs w:val="26"/>
        </w:rPr>
        <w:t xml:space="preserve">у відповідності до статті </w:t>
      </w:r>
      <w:r w:rsidR="00B30912" w:rsidRPr="00F63FF8">
        <w:rPr>
          <w:sz w:val="26"/>
          <w:szCs w:val="26"/>
        </w:rPr>
        <w:t>5</w:t>
      </w:r>
      <w:r w:rsidR="00731737">
        <w:rPr>
          <w:sz w:val="26"/>
          <w:szCs w:val="26"/>
        </w:rPr>
        <w:t>5</w:t>
      </w:r>
      <w:r w:rsidRPr="00F63FF8">
        <w:rPr>
          <w:sz w:val="26"/>
          <w:szCs w:val="26"/>
        </w:rPr>
        <w:t xml:space="preserve"> Закону України «Про </w:t>
      </w:r>
      <w:r w:rsidR="00B30912" w:rsidRPr="00F63FF8">
        <w:rPr>
          <w:sz w:val="26"/>
          <w:szCs w:val="26"/>
        </w:rPr>
        <w:t>землеустрій</w:t>
      </w:r>
      <w:r w:rsidRPr="00F63FF8">
        <w:rPr>
          <w:sz w:val="26"/>
          <w:szCs w:val="26"/>
        </w:rPr>
        <w:t xml:space="preserve">» вiд </w:t>
      </w:r>
      <w:r w:rsidR="00B30912" w:rsidRPr="00F63FF8">
        <w:rPr>
          <w:sz w:val="26"/>
          <w:szCs w:val="26"/>
        </w:rPr>
        <w:t>22.05</w:t>
      </w:r>
      <w:r w:rsidRPr="00F63FF8">
        <w:rPr>
          <w:sz w:val="26"/>
          <w:szCs w:val="26"/>
        </w:rPr>
        <w:t>.</w:t>
      </w:r>
      <w:r w:rsidR="00B30912" w:rsidRPr="00F63FF8">
        <w:rPr>
          <w:sz w:val="26"/>
          <w:szCs w:val="26"/>
        </w:rPr>
        <w:t>2003</w:t>
      </w:r>
      <w:r w:rsidR="006B1E8F">
        <w:rPr>
          <w:sz w:val="26"/>
          <w:szCs w:val="26"/>
        </w:rPr>
        <w:t xml:space="preserve"> </w:t>
      </w:r>
      <w:r w:rsidR="00817A8A">
        <w:rPr>
          <w:sz w:val="26"/>
          <w:szCs w:val="26"/>
        </w:rPr>
        <w:t>8</w:t>
      </w:r>
      <w:r w:rsidR="00B30912" w:rsidRPr="00F63FF8">
        <w:rPr>
          <w:sz w:val="26"/>
          <w:szCs w:val="26"/>
        </w:rPr>
        <w:t>58-</w:t>
      </w:r>
      <w:r w:rsidRPr="00F63FF8">
        <w:rPr>
          <w:sz w:val="26"/>
          <w:szCs w:val="26"/>
        </w:rPr>
        <w:t>І</w:t>
      </w:r>
      <w:r w:rsidRPr="00F63FF8">
        <w:rPr>
          <w:sz w:val="26"/>
          <w:szCs w:val="26"/>
          <w:lang w:val="en-US"/>
        </w:rPr>
        <w:t>V</w:t>
      </w:r>
      <w:r w:rsidRPr="00F63FF8">
        <w:rPr>
          <w:sz w:val="26"/>
          <w:szCs w:val="26"/>
        </w:rPr>
        <w:t>, Червоноградська мiська рада</w:t>
      </w:r>
    </w:p>
    <w:p w:rsidR="002A471E" w:rsidRPr="006B1E8F" w:rsidRDefault="002A471E" w:rsidP="00621B3A">
      <w:pPr>
        <w:tabs>
          <w:tab w:val="left" w:pos="935"/>
        </w:tabs>
        <w:ind w:firstLine="510"/>
        <w:jc w:val="both"/>
        <w:rPr>
          <w:b/>
          <w:sz w:val="24"/>
          <w:szCs w:val="24"/>
          <w:lang w:val="uk-UA"/>
        </w:rPr>
      </w:pPr>
    </w:p>
    <w:p w:rsidR="002A471E" w:rsidRDefault="002A471E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6B1E8F" w:rsidRDefault="006B1E8F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EA09B8" w:rsidRPr="00EC5ABE" w:rsidRDefault="00037813" w:rsidP="00037813">
      <w:pPr>
        <w:ind w:firstLine="510"/>
        <w:jc w:val="both"/>
        <w:rPr>
          <w:sz w:val="26"/>
          <w:szCs w:val="26"/>
          <w:lang w:val="uk-UA"/>
        </w:rPr>
      </w:pPr>
      <w:r w:rsidRPr="00BC2A81">
        <w:rPr>
          <w:sz w:val="26"/>
          <w:szCs w:val="26"/>
          <w:lang w:val="uk-UA"/>
        </w:rPr>
        <w:t xml:space="preserve">1. Надати </w:t>
      </w:r>
      <w:r w:rsidRPr="00BC2A81">
        <w:rPr>
          <w:color w:val="000000"/>
          <w:sz w:val="26"/>
          <w:szCs w:val="26"/>
          <w:lang w:val="uk-UA"/>
        </w:rPr>
        <w:t xml:space="preserve">дозвiл </w:t>
      </w:r>
      <w:r w:rsidR="0049017F">
        <w:rPr>
          <w:color w:val="000000"/>
          <w:sz w:val="26"/>
          <w:szCs w:val="26"/>
          <w:lang w:val="uk-UA"/>
        </w:rPr>
        <w:t xml:space="preserve">Акціонерному товариству «Державний ощадний банк України» </w:t>
      </w:r>
      <w:r w:rsidRPr="00BC2A81">
        <w:rPr>
          <w:color w:val="000000"/>
          <w:sz w:val="26"/>
          <w:szCs w:val="26"/>
          <w:lang w:val="uk-UA"/>
        </w:rPr>
        <w:t xml:space="preserve">на </w:t>
      </w:r>
      <w:r w:rsidR="00526C2E">
        <w:rPr>
          <w:color w:val="000000"/>
          <w:sz w:val="26"/>
          <w:szCs w:val="26"/>
          <w:lang w:val="uk-UA"/>
        </w:rPr>
        <w:t>виготовлення</w:t>
      </w:r>
      <w:r w:rsidRPr="00BC2A81">
        <w:rPr>
          <w:color w:val="000000"/>
          <w:sz w:val="26"/>
          <w:szCs w:val="26"/>
          <w:lang w:val="uk-UA"/>
        </w:rPr>
        <w:t xml:space="preserve"> технiчної документацiї iз землеустрою щодо </w:t>
      </w:r>
      <w:r w:rsidR="0049017F">
        <w:rPr>
          <w:color w:val="000000"/>
          <w:sz w:val="26"/>
          <w:szCs w:val="26"/>
          <w:lang w:val="uk-UA"/>
        </w:rPr>
        <w:t>встановлення (відновлення) меж земельної діля</w:t>
      </w:r>
      <w:r w:rsidR="005966F8">
        <w:rPr>
          <w:color w:val="000000"/>
          <w:sz w:val="26"/>
          <w:szCs w:val="26"/>
          <w:lang w:val="uk-UA"/>
        </w:rPr>
        <w:t>нки в натурі (на місцевості) на</w:t>
      </w:r>
      <w:r w:rsidRPr="00BC2A81">
        <w:rPr>
          <w:color w:val="000000"/>
          <w:sz w:val="26"/>
          <w:szCs w:val="26"/>
          <w:lang w:val="uk-UA"/>
        </w:rPr>
        <w:t xml:space="preserve"> земель</w:t>
      </w:r>
      <w:r w:rsidR="006B1E8F">
        <w:rPr>
          <w:color w:val="000000"/>
          <w:sz w:val="26"/>
          <w:szCs w:val="26"/>
          <w:lang w:val="uk-UA"/>
        </w:rPr>
        <w:t>н</w:t>
      </w:r>
      <w:r w:rsidR="005966F8">
        <w:rPr>
          <w:color w:val="000000"/>
          <w:sz w:val="26"/>
          <w:szCs w:val="26"/>
          <w:lang w:val="uk-UA"/>
        </w:rPr>
        <w:t>у</w:t>
      </w:r>
      <w:r w:rsidR="006B1E8F">
        <w:rPr>
          <w:color w:val="000000"/>
          <w:sz w:val="26"/>
          <w:szCs w:val="26"/>
          <w:lang w:val="uk-UA"/>
        </w:rPr>
        <w:t xml:space="preserve"> ділянк</w:t>
      </w:r>
      <w:r w:rsidR="0049017F">
        <w:rPr>
          <w:color w:val="000000"/>
          <w:sz w:val="26"/>
          <w:szCs w:val="26"/>
          <w:lang w:val="uk-UA"/>
        </w:rPr>
        <w:t>у</w:t>
      </w:r>
      <w:r w:rsidRPr="00BC2A81">
        <w:rPr>
          <w:color w:val="000000"/>
          <w:sz w:val="26"/>
          <w:szCs w:val="26"/>
          <w:lang w:val="uk-UA"/>
        </w:rPr>
        <w:t>, як</w:t>
      </w:r>
      <w:r w:rsidR="005966F8">
        <w:rPr>
          <w:color w:val="000000"/>
          <w:sz w:val="26"/>
          <w:szCs w:val="26"/>
          <w:lang w:val="uk-UA"/>
        </w:rPr>
        <w:t>а</w:t>
      </w:r>
      <w:r w:rsidRPr="00BC2A81">
        <w:rPr>
          <w:color w:val="000000"/>
          <w:sz w:val="26"/>
          <w:szCs w:val="26"/>
          <w:lang w:val="uk-UA"/>
        </w:rPr>
        <w:t xml:space="preserve"> </w:t>
      </w:r>
      <w:r w:rsidRPr="00BC2A81">
        <w:rPr>
          <w:color w:val="000000"/>
          <w:sz w:val="26"/>
          <w:szCs w:val="26"/>
          <w:lang w:val="uk-UA"/>
        </w:rPr>
        <w:lastRenderedPageBreak/>
        <w:t xml:space="preserve">знаходяться в </w:t>
      </w:r>
      <w:r w:rsidR="00726CEA">
        <w:rPr>
          <w:color w:val="000000"/>
          <w:sz w:val="26"/>
          <w:szCs w:val="26"/>
          <w:lang w:val="uk-UA"/>
        </w:rPr>
        <w:t xml:space="preserve">постійному </w:t>
      </w:r>
      <w:r w:rsidR="0049017F">
        <w:rPr>
          <w:color w:val="000000"/>
          <w:sz w:val="26"/>
          <w:szCs w:val="26"/>
          <w:lang w:val="uk-UA"/>
        </w:rPr>
        <w:t>користуванні вищезазначеної установи</w:t>
      </w:r>
      <w:r w:rsidRPr="00BC2A81">
        <w:rPr>
          <w:color w:val="000000"/>
          <w:sz w:val="26"/>
          <w:szCs w:val="26"/>
          <w:lang w:val="uk-UA"/>
        </w:rPr>
        <w:t xml:space="preserve"> площею </w:t>
      </w:r>
      <w:r w:rsidR="0049017F">
        <w:rPr>
          <w:color w:val="000000"/>
          <w:sz w:val="26"/>
          <w:szCs w:val="26"/>
          <w:lang w:val="uk-UA"/>
        </w:rPr>
        <w:t>0</w:t>
      </w:r>
      <w:r w:rsidRPr="00BC2A81">
        <w:rPr>
          <w:color w:val="000000"/>
          <w:sz w:val="26"/>
          <w:szCs w:val="26"/>
          <w:lang w:val="uk-UA"/>
        </w:rPr>
        <w:t>,</w:t>
      </w:r>
      <w:r w:rsidR="004B1473">
        <w:rPr>
          <w:color w:val="000000"/>
          <w:sz w:val="26"/>
          <w:szCs w:val="26"/>
          <w:lang w:val="uk-UA"/>
        </w:rPr>
        <w:t>0854</w:t>
      </w:r>
      <w:r w:rsidRPr="00BC2A81">
        <w:rPr>
          <w:color w:val="000000"/>
          <w:sz w:val="26"/>
          <w:szCs w:val="26"/>
          <w:lang w:val="uk-UA"/>
        </w:rPr>
        <w:t xml:space="preserve"> га,</w:t>
      </w:r>
      <w:r w:rsidR="0049017F">
        <w:rPr>
          <w:color w:val="000000"/>
          <w:sz w:val="26"/>
          <w:szCs w:val="26"/>
          <w:lang w:val="uk-UA"/>
        </w:rPr>
        <w:t xml:space="preserve"> для </w:t>
      </w:r>
      <w:r w:rsidR="000B28CE">
        <w:rPr>
          <w:color w:val="000000"/>
          <w:sz w:val="26"/>
          <w:szCs w:val="26"/>
          <w:lang w:val="uk-UA"/>
        </w:rPr>
        <w:t>будівництва та обслуговування будівлі кредитно-фінансової установи</w:t>
      </w:r>
      <w:r w:rsidR="0049017F">
        <w:rPr>
          <w:color w:val="000000"/>
          <w:sz w:val="26"/>
          <w:szCs w:val="26"/>
          <w:lang w:val="uk-UA"/>
        </w:rPr>
        <w:t>,</w:t>
      </w:r>
      <w:r w:rsidR="005E0E2E">
        <w:rPr>
          <w:color w:val="000000"/>
          <w:sz w:val="26"/>
          <w:szCs w:val="26"/>
          <w:lang w:val="uk-UA"/>
        </w:rPr>
        <w:t xml:space="preserve"> </w:t>
      </w:r>
      <w:r w:rsidR="0049017F">
        <w:rPr>
          <w:color w:val="000000"/>
          <w:sz w:val="26"/>
          <w:szCs w:val="26"/>
          <w:lang w:val="uk-UA"/>
        </w:rPr>
        <w:t>(</w:t>
      </w:r>
      <w:r w:rsidR="006435B0" w:rsidRPr="00252594">
        <w:rPr>
          <w:sz w:val="26"/>
          <w:szCs w:val="26"/>
          <w:lang w:val="uk-UA"/>
        </w:rPr>
        <w:t>код КВЦПЗ</w:t>
      </w:r>
      <w:r w:rsidR="006435B0">
        <w:rPr>
          <w:sz w:val="26"/>
          <w:szCs w:val="26"/>
          <w:lang w:val="uk-UA"/>
        </w:rPr>
        <w:t>Д</w:t>
      </w:r>
      <w:r w:rsidR="006435B0" w:rsidRPr="00252594">
        <w:rPr>
          <w:sz w:val="26"/>
          <w:szCs w:val="26"/>
          <w:lang w:val="uk-UA"/>
        </w:rPr>
        <w:t xml:space="preserve"> –</w:t>
      </w:r>
      <w:r w:rsidR="0049017F">
        <w:rPr>
          <w:sz w:val="26"/>
          <w:szCs w:val="26"/>
          <w:lang w:val="uk-UA"/>
        </w:rPr>
        <w:t xml:space="preserve"> 0</w:t>
      </w:r>
      <w:r w:rsidR="001C234D">
        <w:rPr>
          <w:sz w:val="26"/>
          <w:szCs w:val="26"/>
          <w:lang w:val="uk-UA"/>
        </w:rPr>
        <w:t>3</w:t>
      </w:r>
      <w:r w:rsidR="006435B0">
        <w:rPr>
          <w:sz w:val="26"/>
          <w:szCs w:val="26"/>
          <w:lang w:val="uk-UA"/>
        </w:rPr>
        <w:t>.0</w:t>
      </w:r>
      <w:r w:rsidR="001C234D">
        <w:rPr>
          <w:sz w:val="26"/>
          <w:szCs w:val="26"/>
          <w:lang w:val="uk-UA"/>
        </w:rPr>
        <w:t>9).</w:t>
      </w:r>
      <w:r w:rsidR="0049017F">
        <w:rPr>
          <w:sz w:val="26"/>
          <w:szCs w:val="26"/>
          <w:lang w:val="uk-UA"/>
        </w:rPr>
        <w:t xml:space="preserve"> </w:t>
      </w:r>
      <w:r w:rsidR="00EA09B8" w:rsidRPr="00822468">
        <w:rPr>
          <w:sz w:val="26"/>
          <w:szCs w:val="26"/>
        </w:rPr>
        <w:t>в</w:t>
      </w:r>
      <w:r w:rsidR="00EA09B8">
        <w:rPr>
          <w:sz w:val="26"/>
          <w:szCs w:val="26"/>
        </w:rPr>
        <w:t xml:space="preserve"> місті Червоноград </w:t>
      </w:r>
      <w:r w:rsidR="00370379" w:rsidRPr="00EC5ABE">
        <w:rPr>
          <w:sz w:val="26"/>
          <w:szCs w:val="26"/>
          <w:lang w:val="uk-UA"/>
        </w:rPr>
        <w:t>на вулиці</w:t>
      </w:r>
      <w:r w:rsidR="008A5F69" w:rsidRPr="00EC5ABE">
        <w:rPr>
          <w:sz w:val="26"/>
          <w:szCs w:val="26"/>
          <w:lang w:val="uk-UA"/>
        </w:rPr>
        <w:t xml:space="preserve"> </w:t>
      </w:r>
      <w:r w:rsidR="001C234D">
        <w:rPr>
          <w:sz w:val="26"/>
          <w:szCs w:val="26"/>
          <w:lang w:val="uk-UA"/>
        </w:rPr>
        <w:t>Шептицького</w:t>
      </w:r>
      <w:r w:rsidR="00EA09B8" w:rsidRPr="00EC5ABE">
        <w:rPr>
          <w:sz w:val="26"/>
          <w:szCs w:val="26"/>
          <w:lang w:val="uk-UA"/>
        </w:rPr>
        <w:t>.</w:t>
      </w:r>
    </w:p>
    <w:p w:rsidR="00037813" w:rsidRDefault="00037813" w:rsidP="00037813">
      <w:pPr>
        <w:ind w:firstLine="510"/>
        <w:jc w:val="both"/>
        <w:rPr>
          <w:sz w:val="26"/>
          <w:szCs w:val="26"/>
          <w:lang w:val="uk-UA"/>
        </w:rPr>
      </w:pPr>
      <w:r w:rsidRPr="00BC2A81">
        <w:rPr>
          <w:sz w:val="26"/>
          <w:szCs w:val="26"/>
          <w:lang w:val="uk-UA"/>
        </w:rPr>
        <w:t xml:space="preserve">2. </w:t>
      </w:r>
      <w:r w:rsidR="00EA09B8">
        <w:rPr>
          <w:color w:val="000000"/>
          <w:sz w:val="26"/>
          <w:szCs w:val="26"/>
          <w:lang w:val="uk-UA"/>
        </w:rPr>
        <w:t xml:space="preserve">Акціонерному товариству «Державний ощадний банк України» </w:t>
      </w:r>
      <w:r w:rsidRPr="00BC2A81">
        <w:rPr>
          <w:sz w:val="26"/>
          <w:szCs w:val="26"/>
          <w:lang w:val="uk-UA"/>
        </w:rPr>
        <w:t xml:space="preserve">та розробнику </w:t>
      </w:r>
      <w:r w:rsidRPr="00BC2A81">
        <w:rPr>
          <w:color w:val="000000"/>
          <w:sz w:val="26"/>
          <w:szCs w:val="26"/>
          <w:lang w:val="uk-UA"/>
        </w:rPr>
        <w:t xml:space="preserve">технiчної документацiї iз землеустрою </w:t>
      </w:r>
      <w:r w:rsidR="00EA09B8" w:rsidRPr="00BC2A81">
        <w:rPr>
          <w:color w:val="000000"/>
          <w:sz w:val="26"/>
          <w:szCs w:val="26"/>
          <w:lang w:val="uk-UA"/>
        </w:rPr>
        <w:t xml:space="preserve">щодо </w:t>
      </w:r>
      <w:r w:rsidR="00EA09B8">
        <w:rPr>
          <w:color w:val="000000"/>
          <w:sz w:val="26"/>
          <w:szCs w:val="26"/>
          <w:lang w:val="uk-UA"/>
        </w:rPr>
        <w:t>встановлення (відновлення) меж земельної ділянки в натурі (на місцевості)</w:t>
      </w:r>
      <w:r w:rsidRPr="00BC2A81">
        <w:rPr>
          <w:color w:val="000000"/>
          <w:sz w:val="26"/>
          <w:szCs w:val="26"/>
          <w:lang w:val="uk-UA"/>
        </w:rPr>
        <w:t xml:space="preserve"> </w:t>
      </w:r>
      <w:r w:rsidRPr="00BC2A81">
        <w:rPr>
          <w:sz w:val="26"/>
          <w:szCs w:val="26"/>
          <w:lang w:val="uk-UA"/>
        </w:rPr>
        <w:t xml:space="preserve">забезпечити державну реєстрацію земельної ділянки в </w:t>
      </w:r>
      <w:r w:rsidR="00F478AC">
        <w:rPr>
          <w:sz w:val="26"/>
          <w:szCs w:val="26"/>
          <w:lang w:val="uk-UA"/>
        </w:rPr>
        <w:t>Н</w:t>
      </w:r>
      <w:r w:rsidRPr="00BC2A81">
        <w:rPr>
          <w:sz w:val="26"/>
          <w:szCs w:val="26"/>
          <w:lang w:val="uk-UA"/>
        </w:rPr>
        <w:t xml:space="preserve">аціональній кадастровій системі. </w:t>
      </w:r>
      <w:r w:rsidR="00526C2E">
        <w:rPr>
          <w:sz w:val="26"/>
          <w:szCs w:val="26"/>
          <w:lang w:val="uk-UA"/>
        </w:rPr>
        <w:t>Виготовлену</w:t>
      </w:r>
      <w:r w:rsidRPr="00BC2A81">
        <w:rPr>
          <w:sz w:val="26"/>
          <w:szCs w:val="26"/>
          <w:lang w:val="uk-UA"/>
        </w:rPr>
        <w:t xml:space="preserve"> </w:t>
      </w:r>
      <w:r w:rsidRPr="00BC2A81">
        <w:rPr>
          <w:color w:val="000000"/>
          <w:sz w:val="26"/>
          <w:szCs w:val="26"/>
          <w:lang w:val="uk-UA"/>
        </w:rPr>
        <w:t xml:space="preserve">технiчну документацiю iз землеустрою </w:t>
      </w:r>
      <w:r w:rsidR="00EA09B8" w:rsidRPr="00BC2A81">
        <w:rPr>
          <w:color w:val="000000"/>
          <w:sz w:val="26"/>
          <w:szCs w:val="26"/>
          <w:lang w:val="uk-UA"/>
        </w:rPr>
        <w:t xml:space="preserve">щодо </w:t>
      </w:r>
      <w:r w:rsidR="00EA09B8">
        <w:rPr>
          <w:color w:val="000000"/>
          <w:sz w:val="26"/>
          <w:szCs w:val="26"/>
          <w:lang w:val="uk-UA"/>
        </w:rPr>
        <w:t>встановлення (відновлення) меж земельної ділянки в натурі (на місцевості)</w:t>
      </w:r>
      <w:r w:rsidRPr="00BC2A81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4E1794" w:rsidRPr="009573DF" w:rsidRDefault="004E1794" w:rsidP="004E1794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9573DF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2C6965" w:rsidRPr="00B10A9C" w:rsidRDefault="002C6965" w:rsidP="002C696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037813" w:rsidRPr="00BC2A81" w:rsidRDefault="004E1794" w:rsidP="00037813">
      <w:pPr>
        <w:ind w:firstLine="510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037813" w:rsidRPr="00BC2A81">
        <w:rPr>
          <w:sz w:val="26"/>
          <w:szCs w:val="26"/>
          <w:lang w:val="uk-UA"/>
        </w:rPr>
        <w:t xml:space="preserve">. Контроль за виконанням даного рiшення покласти на постiйну депутатську </w:t>
      </w:r>
      <w:r w:rsidR="00037813" w:rsidRPr="00BC2A81">
        <w:rPr>
          <w:color w:val="000000"/>
          <w:sz w:val="26"/>
          <w:szCs w:val="26"/>
          <w:lang w:val="uk-UA"/>
        </w:rPr>
        <w:t xml:space="preserve">комiсiю </w:t>
      </w:r>
      <w:r w:rsidR="00037813" w:rsidRPr="00BC2A81">
        <w:rPr>
          <w:sz w:val="26"/>
          <w:szCs w:val="26"/>
          <w:lang w:val="uk-UA"/>
        </w:rPr>
        <w:t xml:space="preserve">з питань мiстобудування, регулювання земельних вiдносин та адмiнiстративно-територiального устрою </w:t>
      </w:r>
      <w:r w:rsidR="00037813" w:rsidRPr="00BC2A81">
        <w:rPr>
          <w:color w:val="000000"/>
          <w:sz w:val="26"/>
          <w:szCs w:val="26"/>
          <w:lang w:val="uk-UA"/>
        </w:rPr>
        <w:t>(Пилипчук П.П.).</w:t>
      </w:r>
    </w:p>
    <w:p w:rsidR="00037813" w:rsidRDefault="00037813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B73DF" w:rsidRDefault="004B73DF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B73DF" w:rsidRDefault="004B73DF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2A471E" w:rsidRPr="00106247" w:rsidRDefault="004B73DF" w:rsidP="00526C2E">
      <w:pPr>
        <w:ind w:firstLine="510"/>
        <w:rPr>
          <w:sz w:val="10"/>
          <w:szCs w:val="10"/>
          <w:lang w:val="uk-UA"/>
        </w:rPr>
      </w:pPr>
      <w:r w:rsidRPr="0008721A">
        <w:rPr>
          <w:sz w:val="26"/>
          <w:szCs w:val="26"/>
          <w:lang w:val="uk-UA"/>
        </w:rPr>
        <w:t xml:space="preserve">Мiський голова </w:t>
      </w:r>
      <w:r w:rsidRPr="0008721A">
        <w:rPr>
          <w:sz w:val="26"/>
          <w:szCs w:val="26"/>
          <w:lang w:val="uk-UA"/>
        </w:rPr>
        <w:tab/>
      </w:r>
      <w:r w:rsidR="001C234D">
        <w:rPr>
          <w:i/>
          <w:sz w:val="26"/>
          <w:szCs w:val="26"/>
          <w:lang w:val="uk-UA"/>
        </w:rPr>
        <w:tab/>
      </w:r>
      <w:r w:rsidR="00711E82" w:rsidRPr="00711E82">
        <w:rPr>
          <w:i/>
          <w:sz w:val="26"/>
          <w:szCs w:val="26"/>
          <w:lang w:val="uk-UA"/>
        </w:rPr>
        <w:t>(підпис)</w:t>
      </w:r>
      <w:r w:rsidR="001C234D">
        <w:rPr>
          <w:i/>
          <w:sz w:val="26"/>
          <w:szCs w:val="26"/>
          <w:lang w:val="uk-UA"/>
        </w:rPr>
        <w:tab/>
      </w:r>
      <w:r w:rsidR="001C234D">
        <w:rPr>
          <w:i/>
          <w:sz w:val="26"/>
          <w:szCs w:val="26"/>
          <w:lang w:val="uk-UA"/>
        </w:rPr>
        <w:tab/>
      </w:r>
      <w:r w:rsidRPr="0008721A">
        <w:rPr>
          <w:i/>
          <w:sz w:val="26"/>
          <w:szCs w:val="26"/>
          <w:lang w:val="uk-UA"/>
        </w:rPr>
        <w:tab/>
      </w:r>
      <w:r w:rsidRPr="0008721A">
        <w:rPr>
          <w:sz w:val="26"/>
          <w:szCs w:val="26"/>
          <w:lang w:val="uk-UA"/>
        </w:rPr>
        <w:t>Андрій ЗАЛІВСЬКИЙ</w:t>
      </w:r>
    </w:p>
    <w:sectPr w:rsidR="002A471E" w:rsidRPr="00106247" w:rsidSect="000C358C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71E" w:rsidRDefault="002A471E" w:rsidP="000243F2">
      <w:r>
        <w:separator/>
      </w:r>
    </w:p>
  </w:endnote>
  <w:endnote w:type="continuationSeparator" w:id="0">
    <w:p w:rsidR="002A471E" w:rsidRDefault="002A471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71E" w:rsidRDefault="002A471E" w:rsidP="000243F2">
      <w:r>
        <w:separator/>
      </w:r>
    </w:p>
  </w:footnote>
  <w:footnote w:type="continuationSeparator" w:id="0">
    <w:p w:rsidR="002A471E" w:rsidRDefault="002A471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1F5B18"/>
    <w:multiLevelType w:val="hybridMultilevel"/>
    <w:tmpl w:val="0E8687BC"/>
    <w:lvl w:ilvl="0" w:tplc="4F7261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8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6"/>
  </w:num>
  <w:num w:numId="10">
    <w:abstractNumId w:val="4"/>
  </w:num>
  <w:num w:numId="11">
    <w:abstractNumId w:val="14"/>
  </w:num>
  <w:num w:numId="12">
    <w:abstractNumId w:val="18"/>
  </w:num>
  <w:num w:numId="13">
    <w:abstractNumId w:val="6"/>
  </w:num>
  <w:num w:numId="14">
    <w:abstractNumId w:val="9"/>
  </w:num>
  <w:num w:numId="15">
    <w:abstractNumId w:val="15"/>
  </w:num>
  <w:num w:numId="16">
    <w:abstractNumId w:val="13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B5E"/>
    <w:rsid w:val="000375A7"/>
    <w:rsid w:val="0003779A"/>
    <w:rsid w:val="00037813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6E9C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8CE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358C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06E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0B6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7B4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234D"/>
    <w:rsid w:val="001C3486"/>
    <w:rsid w:val="001C3D27"/>
    <w:rsid w:val="001C593C"/>
    <w:rsid w:val="001C612A"/>
    <w:rsid w:val="001C6594"/>
    <w:rsid w:val="001C7182"/>
    <w:rsid w:val="001C791B"/>
    <w:rsid w:val="001C7F52"/>
    <w:rsid w:val="001D09FB"/>
    <w:rsid w:val="001D0D16"/>
    <w:rsid w:val="001D11C2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1F70FB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C4E"/>
    <w:rsid w:val="00242F48"/>
    <w:rsid w:val="00244D6F"/>
    <w:rsid w:val="0024574C"/>
    <w:rsid w:val="00246069"/>
    <w:rsid w:val="00246563"/>
    <w:rsid w:val="00246A0A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638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5C71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96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12C1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07F57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362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695F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37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5D"/>
    <w:rsid w:val="00384E9E"/>
    <w:rsid w:val="0038506B"/>
    <w:rsid w:val="0038548A"/>
    <w:rsid w:val="00385C7B"/>
    <w:rsid w:val="00385DF3"/>
    <w:rsid w:val="00385DFF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1AEF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5DA"/>
    <w:rsid w:val="00410875"/>
    <w:rsid w:val="00410DDC"/>
    <w:rsid w:val="00410E32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5F1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32D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6721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17F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1473"/>
    <w:rsid w:val="004B1F0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3DF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140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794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9A9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2D1B"/>
    <w:rsid w:val="00524809"/>
    <w:rsid w:val="005256B0"/>
    <w:rsid w:val="00526C2E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398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6F8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2E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00A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493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2AB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35B0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A85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1E8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2017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258"/>
    <w:rsid w:val="0070090E"/>
    <w:rsid w:val="00700EA8"/>
    <w:rsid w:val="00701D33"/>
    <w:rsid w:val="007020E5"/>
    <w:rsid w:val="0070292A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1E82"/>
    <w:rsid w:val="00711EC1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3D1C"/>
    <w:rsid w:val="00724245"/>
    <w:rsid w:val="007267B6"/>
    <w:rsid w:val="00726CEA"/>
    <w:rsid w:val="00726E05"/>
    <w:rsid w:val="00727E6B"/>
    <w:rsid w:val="00730CD9"/>
    <w:rsid w:val="00731737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5FC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0FBC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96A54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3C6A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A8A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220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BAA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503C"/>
    <w:rsid w:val="0089707A"/>
    <w:rsid w:val="00897998"/>
    <w:rsid w:val="008A0A42"/>
    <w:rsid w:val="008A1612"/>
    <w:rsid w:val="008A16A4"/>
    <w:rsid w:val="008A1C21"/>
    <w:rsid w:val="008A22B5"/>
    <w:rsid w:val="008A29F9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5F69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41F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8DC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7E6"/>
    <w:rsid w:val="00953ACF"/>
    <w:rsid w:val="00953C99"/>
    <w:rsid w:val="00954E45"/>
    <w:rsid w:val="009553FF"/>
    <w:rsid w:val="00955532"/>
    <w:rsid w:val="00957171"/>
    <w:rsid w:val="009576F4"/>
    <w:rsid w:val="00960571"/>
    <w:rsid w:val="00960A92"/>
    <w:rsid w:val="00960D21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2FD2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2E26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317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6F62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5450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07E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3608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0912"/>
    <w:rsid w:val="00B3147A"/>
    <w:rsid w:val="00B34C77"/>
    <w:rsid w:val="00B34D78"/>
    <w:rsid w:val="00B34FF7"/>
    <w:rsid w:val="00B350AB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0A39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C31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A81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84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8E2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B5C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B95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91A"/>
    <w:rsid w:val="00CD4DA2"/>
    <w:rsid w:val="00CD4E6B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0D55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58A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2D4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FDE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271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875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68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9E"/>
    <w:rsid w:val="00E549F2"/>
    <w:rsid w:val="00E558A6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307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20C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09B8"/>
    <w:rsid w:val="00EA217F"/>
    <w:rsid w:val="00EA24B7"/>
    <w:rsid w:val="00EA274B"/>
    <w:rsid w:val="00EA2FC2"/>
    <w:rsid w:val="00EA4AE9"/>
    <w:rsid w:val="00EA4CC2"/>
    <w:rsid w:val="00EA4F86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7B4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BE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687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1F61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3AC0"/>
    <w:rsid w:val="00F44332"/>
    <w:rsid w:val="00F44346"/>
    <w:rsid w:val="00F4454E"/>
    <w:rsid w:val="00F4539B"/>
    <w:rsid w:val="00F45AB9"/>
    <w:rsid w:val="00F4641C"/>
    <w:rsid w:val="00F46FE6"/>
    <w:rsid w:val="00F471EC"/>
    <w:rsid w:val="00F478A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81"/>
    <w:rsid w:val="00F633AB"/>
    <w:rsid w:val="00F63815"/>
    <w:rsid w:val="00F63EE4"/>
    <w:rsid w:val="00F63FF8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941A9C-310C-4DBE-AB04-A4F8EE9C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442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МУЗР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98</cp:revision>
  <cp:lastPrinted>2024-09-20T10:34:00Z</cp:lastPrinted>
  <dcterms:created xsi:type="dcterms:W3CDTF">2021-07-21T14:35:00Z</dcterms:created>
  <dcterms:modified xsi:type="dcterms:W3CDTF">2024-09-20T10:34:00Z</dcterms:modified>
</cp:coreProperties>
</file>