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A5" w:rsidRPr="00B45EFC" w:rsidRDefault="006738A5" w:rsidP="006738A5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6738A5">
      <w:pPr>
        <w:ind w:left="5670" w:right="99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F14161" w:rsidRPr="003E5463" w:rsidRDefault="00F14161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3E5463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карткаадміністративної послуги</w:t>
      </w:r>
    </w:p>
    <w:p w:rsidR="00D24E5B" w:rsidRPr="00CA20D5" w:rsidRDefault="00744210" w:rsidP="00D24E5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Видача</w:t>
      </w:r>
      <w:r w:rsidR="00D24E5B" w:rsidRPr="00CA20D5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дозволу на розроблення проекту землеустрою щодо відведення земельної ділянки </w:t>
      </w:r>
      <w:r w:rsidR="00AD6E6B">
        <w:rPr>
          <w:rFonts w:ascii="Times New Roman" w:hAnsi="Times New Roman"/>
          <w:b/>
          <w:color w:val="000000"/>
          <w:sz w:val="24"/>
          <w:szCs w:val="24"/>
          <w:lang w:val="uk-UA"/>
        </w:rPr>
        <w:t>у межах безоплатної приватизації</w:t>
      </w:r>
    </w:p>
    <w:p w:rsidR="00F14161" w:rsidRPr="007C6F65" w:rsidRDefault="00B771C2" w:rsidP="00D24E5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B771C2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  <w:r w:rsidR="00F14161" w:rsidRPr="007C6F65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="00F14161"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F6334F" w:rsidRDefault="00F6334F" w:rsidP="00F6334F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B771C2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B771C2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3310"/>
        <w:gridCol w:w="5580"/>
      </w:tblGrid>
      <w:tr w:rsidR="00F14161" w:rsidRPr="007C6F65" w:rsidTr="00C74334">
        <w:trPr>
          <w:trHeight w:val="44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  <w:bookmarkStart w:id="0" w:name="_GoBack"/>
            <w:bookmarkEnd w:id="0"/>
          </w:p>
        </w:tc>
      </w:tr>
      <w:tr w:rsidR="00F14161" w:rsidRPr="008353BF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34F" w:rsidRPr="00F6334F" w:rsidRDefault="00F6334F" w:rsidP="00F6334F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F6334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C74334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D24E5B" w:rsidRPr="008353BF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7C6F6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7C6F6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D17EFB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надання дозволу на розроблення проекту землеустрою щодо відведення земельної ділянки</w:t>
            </w:r>
            <w:r w:rsidR="00427E4D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у </w:t>
            </w:r>
            <w:r w:rsidR="00AD6E6B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межах безоплатної приватизації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формами згідно додатків 1, 2 до інформаційної картки.</w:t>
            </w:r>
          </w:p>
          <w:p w:rsidR="00D24E5B" w:rsidRPr="007D44A6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Суб’єкт звернення додає до заяви наступні документи:</w:t>
            </w:r>
          </w:p>
          <w:p w:rsidR="00D24E5B" w:rsidRPr="00CA20D5" w:rsidRDefault="00D24E5B" w:rsidP="00D24E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картки фізичної особи-платника або довідки про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присвоєння ідентифікаційного номера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3. Графічний матеріал, на якому зазначено бажане місце розташування земельної ділянки;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Pr="00CA20D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</w:t>
            </w:r>
            <w:r w:rsidRPr="00CA20D5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Письмова згода землекористувача, засвідчена нотаріально</w:t>
            </w:r>
            <w:r w:rsidRPr="00CA20D5">
              <w:rPr>
                <w:rFonts w:ascii="Times New Roman" w:hAnsi="Times New Roman"/>
                <w:sz w:val="20"/>
                <w:szCs w:val="20"/>
                <w:lang w:val="uk-UA"/>
              </w:rPr>
              <w:t>(у разі вилучення земельної ділянки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 що перебуває у користуванні інших осіб).</w:t>
            </w:r>
          </w:p>
          <w:p w:rsidR="00D24E5B" w:rsidRPr="00CA20D5" w:rsidRDefault="007D44A6" w:rsidP="00D24E5B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  <w:r w:rsidR="00D24E5B"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 У разі наявності будівель та споруд на земельній ділянці, надати: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документа, що підтверджує право власності на будівлі та споруди, витяг (інформаційну довідку) з Державного реєстру речових прав на нерухоме майно про реєстрацію права власності на нерухоме майно або витяг про державну реєстрацію права власності на нерухоме майно;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технічного паспорта на будівлі та споруди;</w:t>
            </w:r>
          </w:p>
          <w:p w:rsidR="00D24E5B" w:rsidRPr="00D17EFB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CA20D5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D17EFB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CA20D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CA20D5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D24E5B" w:rsidRPr="00D17EFB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**Примітка:</w:t>
            </w:r>
            <w:r w:rsidRPr="00CA20D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CA20D5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>7.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поданняадміністративноїпослуги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особисто суб’єктом звернення або його представником;</w:t>
            </w:r>
          </w:p>
          <w:p w:rsidR="00D24E5B" w:rsidRPr="00CA20D5" w:rsidRDefault="00D24E5B" w:rsidP="00D24E5B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надіслано поштою.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занаданняадміністративноїпослуги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>Безоплатно </w:t>
            </w:r>
          </w:p>
        </w:tc>
      </w:tr>
      <w:tr w:rsidR="00D24E5B" w:rsidRPr="008353BF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9.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Строк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17EFB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У місячний термін з дня подання суб’єктом звернення </w:t>
            </w:r>
            <w:r w:rsidR="00D17EFB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клопотання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з документами, необхідних для отримання послуги, </w:t>
            </w:r>
            <w:r w:rsidRPr="00CA20D5">
              <w:rPr>
                <w:rFonts w:ascii="Times New Roman" w:hAnsi="Times New Roman"/>
                <w:i/>
                <w:color w:val="000000"/>
                <w:sz w:val="18"/>
                <w:szCs w:val="18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Pr="00D24E5B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i/>
                <w:color w:val="000000"/>
                <w:sz w:val="18"/>
                <w:szCs w:val="18"/>
                <w:lang w:val="uk-UA"/>
              </w:rPr>
              <w:t xml:space="preserve"> міської ради після закінчення цього строку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D24E5B" w:rsidRPr="008353BF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10.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Результат надання адміністративної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lastRenderedPageBreak/>
              <w:t>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lastRenderedPageBreak/>
              <w:t xml:space="preserve">Рішення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міської ради про надання дозволу на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lastRenderedPageBreak/>
              <w:t xml:space="preserve">розроблення проекту землеустрою щодо відведення земельної ділянки </w:t>
            </w:r>
            <w:r w:rsidR="00427E4D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у </w:t>
            </w:r>
            <w:r w:rsidR="00AD6E6B" w:rsidRPr="00AD6E6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межах безоплатної приватизації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або про відмову в наданні дозволу на розроблення проекту землеустрою щодо відведення земельної ділянки</w:t>
            </w:r>
            <w:r w:rsidR="00882CB7" w:rsidRPr="00AD6E6B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у </w:t>
            </w:r>
            <w:r w:rsidR="00AD6E6B" w:rsidRPr="00AD6E6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межах безоплатної приватизації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lastRenderedPageBreak/>
              <w:t>11.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Способи отримання результату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D24E5B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Акти законодавства, що регулюють порядок та умови наданняадміністративної послуги</w:t>
            </w:r>
          </w:p>
        </w:tc>
      </w:tr>
      <w:tr w:rsidR="00D24E5B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  <w:t xml:space="preserve">Нормативно-правові акти та акти органів місцевого самоврядування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(назва, дата, номер, пункт, частина стаття)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ст</w:t>
            </w:r>
            <w:r w:rsidRP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.</w:t>
            </w:r>
            <w:r w:rsid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118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Земельного кодексу України;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</w:t>
            </w:r>
            <w:r w:rsid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ст. 50 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Закон</w:t>
            </w:r>
            <w:r w:rsidR="007D44A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у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України «Про землеустрій»;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адміністративні послуги»;</w:t>
            </w:r>
          </w:p>
          <w:p w:rsidR="00D24E5B" w:rsidRPr="00CA20D5" w:rsidRDefault="00661F6C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Положення про В</w:t>
            </w:r>
            <w:r w:rsidR="00D24E5B"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ідділ земельних </w:t>
            </w:r>
            <w:r w:rsidR="004757F2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відносин</w:t>
            </w:r>
            <w:r w:rsidR="00D24E5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="00D24E5B"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 міської ради;</w:t>
            </w:r>
          </w:p>
          <w:p w:rsidR="00D24E5B" w:rsidRPr="00CA20D5" w:rsidRDefault="00D24E5B" w:rsidP="00D24E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Регламент </w:t>
            </w:r>
            <w:r w:rsidR="00C5773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A20D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міської ради.</w:t>
            </w:r>
          </w:p>
        </w:tc>
      </w:tr>
    </w:tbl>
    <w:p w:rsidR="007C6F65" w:rsidRPr="00D17EFB" w:rsidRDefault="007C6F65" w:rsidP="00F14161">
      <w:pPr>
        <w:spacing w:before="60" w:after="60" w:line="240" w:lineRule="auto"/>
        <w:jc w:val="both"/>
        <w:rPr>
          <w:color w:val="000000"/>
          <w:sz w:val="16"/>
          <w:szCs w:val="16"/>
          <w:lang w:val="uk-UA"/>
        </w:rPr>
      </w:pPr>
    </w:p>
    <w:p w:rsidR="004A3429" w:rsidRPr="00D17EFB" w:rsidRDefault="004A3429" w:rsidP="004A3429">
      <w:pPr>
        <w:spacing w:after="0" w:line="240" w:lineRule="auto"/>
        <w:jc w:val="both"/>
        <w:rPr>
          <w:rFonts w:ascii="Times New Roman" w:eastAsiaTheme="minorHAnsi" w:hAnsi="Times New Roman"/>
          <w:i/>
          <w:sz w:val="20"/>
          <w:szCs w:val="20"/>
          <w:lang w:val="uk-UA"/>
        </w:rPr>
      </w:pPr>
      <w:r w:rsidRPr="004A3429">
        <w:rPr>
          <w:rFonts w:ascii="Times New Roman" w:hAnsi="Times New Roman"/>
          <w:b/>
          <w:i/>
          <w:lang w:val="uk-UA"/>
        </w:rPr>
        <w:t>*Примітка:</w:t>
      </w:r>
      <w:r w:rsidRPr="00D17EFB">
        <w:rPr>
          <w:rFonts w:ascii="Times New Roman" w:hAnsi="Times New Roman"/>
          <w:i/>
          <w:sz w:val="20"/>
          <w:szCs w:val="20"/>
          <w:lang w:val="uk-UA"/>
        </w:rPr>
        <w:t>До інформаційної карт</w:t>
      </w:r>
      <w:r w:rsidR="00D17EFB" w:rsidRPr="00D17EFB">
        <w:rPr>
          <w:rFonts w:ascii="Times New Roman" w:hAnsi="Times New Roman"/>
          <w:i/>
          <w:sz w:val="20"/>
          <w:szCs w:val="20"/>
          <w:lang w:val="uk-UA"/>
        </w:rPr>
        <w:t>ки додаються форми (зразки) клопотань</w:t>
      </w:r>
      <w:r w:rsidRPr="00D17EFB">
        <w:rPr>
          <w:rFonts w:ascii="Times New Roman" w:eastAsiaTheme="minorHAnsi" w:hAnsi="Times New Roman"/>
          <w:i/>
          <w:sz w:val="20"/>
          <w:szCs w:val="20"/>
          <w:lang w:val="uk-UA"/>
        </w:rPr>
        <w:t xml:space="preserve"> про </w:t>
      </w:r>
      <w:r w:rsidR="009E7D80" w:rsidRPr="00D17EFB">
        <w:rPr>
          <w:rFonts w:ascii="Times New Roman" w:eastAsiaTheme="minorHAnsi" w:hAnsi="Times New Roman"/>
          <w:i/>
          <w:sz w:val="20"/>
          <w:szCs w:val="20"/>
          <w:lang w:val="uk-UA"/>
        </w:rPr>
        <w:t xml:space="preserve">надання дозволу на розроблення проекту землеустрою щодо відведення земельної ділянки у </w:t>
      </w:r>
      <w:r w:rsidR="00AD6E6B">
        <w:rPr>
          <w:rFonts w:ascii="Times New Roman" w:eastAsiaTheme="minorHAnsi" w:hAnsi="Times New Roman"/>
          <w:i/>
          <w:sz w:val="20"/>
          <w:szCs w:val="20"/>
          <w:lang w:val="uk-UA"/>
        </w:rPr>
        <w:t>межах безоплатної приватизації.</w:t>
      </w:r>
    </w:p>
    <w:p w:rsidR="004A3429" w:rsidRDefault="004A3429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0A1243" w:rsidRPr="008353BF" w:rsidRDefault="00466DE3" w:rsidP="008353BF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p w:rsidR="00882CB7" w:rsidRDefault="00882CB7" w:rsidP="00882CB7">
      <w:pPr>
        <w:spacing w:before="60" w:after="6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882CB7" w:rsidSect="006F1A49">
      <w:headerReference w:type="default" r:id="rId9"/>
      <w:pgSz w:w="11906" w:h="16838"/>
      <w:pgMar w:top="1135" w:right="567" w:bottom="56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376" w:rsidRDefault="00157376" w:rsidP="003E5463">
      <w:pPr>
        <w:spacing w:after="0" w:line="240" w:lineRule="auto"/>
      </w:pPr>
      <w:r>
        <w:separator/>
      </w:r>
    </w:p>
  </w:endnote>
  <w:endnote w:type="continuationSeparator" w:id="1">
    <w:p w:rsidR="00157376" w:rsidRDefault="00157376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376" w:rsidRDefault="00157376" w:rsidP="003E5463">
      <w:pPr>
        <w:spacing w:after="0" w:line="240" w:lineRule="auto"/>
      </w:pPr>
      <w:r>
        <w:separator/>
      </w:r>
    </w:p>
  </w:footnote>
  <w:footnote w:type="continuationSeparator" w:id="1">
    <w:p w:rsidR="00157376" w:rsidRDefault="00157376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640697021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52E1"/>
    <w:rsid w:val="00111400"/>
    <w:rsid w:val="00157376"/>
    <w:rsid w:val="00194F75"/>
    <w:rsid w:val="001A7A68"/>
    <w:rsid w:val="001B0180"/>
    <w:rsid w:val="00225AE3"/>
    <w:rsid w:val="00276242"/>
    <w:rsid w:val="002A2A24"/>
    <w:rsid w:val="002D0B58"/>
    <w:rsid w:val="002D29C6"/>
    <w:rsid w:val="002D70C1"/>
    <w:rsid w:val="002E4E7D"/>
    <w:rsid w:val="002F2183"/>
    <w:rsid w:val="00316863"/>
    <w:rsid w:val="003371F2"/>
    <w:rsid w:val="00337D11"/>
    <w:rsid w:val="003420AF"/>
    <w:rsid w:val="00361CD7"/>
    <w:rsid w:val="003970A6"/>
    <w:rsid w:val="003B6102"/>
    <w:rsid w:val="003C2201"/>
    <w:rsid w:val="003D5CC0"/>
    <w:rsid w:val="003E5463"/>
    <w:rsid w:val="003F2E1B"/>
    <w:rsid w:val="003F3E20"/>
    <w:rsid w:val="0042712A"/>
    <w:rsid w:val="00427E4D"/>
    <w:rsid w:val="00431B50"/>
    <w:rsid w:val="00434112"/>
    <w:rsid w:val="00466DE3"/>
    <w:rsid w:val="00474450"/>
    <w:rsid w:val="004757F2"/>
    <w:rsid w:val="004A3429"/>
    <w:rsid w:val="004A629A"/>
    <w:rsid w:val="004D589C"/>
    <w:rsid w:val="005073D4"/>
    <w:rsid w:val="005A2BB0"/>
    <w:rsid w:val="005E3974"/>
    <w:rsid w:val="005E6C2B"/>
    <w:rsid w:val="00611731"/>
    <w:rsid w:val="00627EC8"/>
    <w:rsid w:val="00637C26"/>
    <w:rsid w:val="00661F6C"/>
    <w:rsid w:val="006738A5"/>
    <w:rsid w:val="00675041"/>
    <w:rsid w:val="00695A66"/>
    <w:rsid w:val="006E17C7"/>
    <w:rsid w:val="006F1438"/>
    <w:rsid w:val="006F1A49"/>
    <w:rsid w:val="00701157"/>
    <w:rsid w:val="0070371C"/>
    <w:rsid w:val="00704A90"/>
    <w:rsid w:val="00724692"/>
    <w:rsid w:val="00731DCD"/>
    <w:rsid w:val="00744210"/>
    <w:rsid w:val="007848E9"/>
    <w:rsid w:val="007C6F65"/>
    <w:rsid w:val="007D44A6"/>
    <w:rsid w:val="007E01BF"/>
    <w:rsid w:val="008353BF"/>
    <w:rsid w:val="00882CB7"/>
    <w:rsid w:val="008D4E41"/>
    <w:rsid w:val="00926770"/>
    <w:rsid w:val="00932968"/>
    <w:rsid w:val="009356FF"/>
    <w:rsid w:val="00951AD9"/>
    <w:rsid w:val="00961047"/>
    <w:rsid w:val="009C268C"/>
    <w:rsid w:val="009D5B17"/>
    <w:rsid w:val="009E7D80"/>
    <w:rsid w:val="00A84AE5"/>
    <w:rsid w:val="00AD6E6B"/>
    <w:rsid w:val="00B12E3A"/>
    <w:rsid w:val="00B307F7"/>
    <w:rsid w:val="00B771C2"/>
    <w:rsid w:val="00B80122"/>
    <w:rsid w:val="00BA6CC7"/>
    <w:rsid w:val="00BC5E5D"/>
    <w:rsid w:val="00BD0D77"/>
    <w:rsid w:val="00BE2AAD"/>
    <w:rsid w:val="00C15818"/>
    <w:rsid w:val="00C51657"/>
    <w:rsid w:val="00C57734"/>
    <w:rsid w:val="00C830E4"/>
    <w:rsid w:val="00CB7413"/>
    <w:rsid w:val="00CE0283"/>
    <w:rsid w:val="00CE42B8"/>
    <w:rsid w:val="00D17EFB"/>
    <w:rsid w:val="00D24E5B"/>
    <w:rsid w:val="00D31B57"/>
    <w:rsid w:val="00D41694"/>
    <w:rsid w:val="00D67311"/>
    <w:rsid w:val="00D76658"/>
    <w:rsid w:val="00DB4291"/>
    <w:rsid w:val="00DB5642"/>
    <w:rsid w:val="00DE6220"/>
    <w:rsid w:val="00EF65CF"/>
    <w:rsid w:val="00F031CB"/>
    <w:rsid w:val="00F03450"/>
    <w:rsid w:val="00F14161"/>
    <w:rsid w:val="00F15F43"/>
    <w:rsid w:val="00F24B0D"/>
    <w:rsid w:val="00F6334F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2DCBA-720D-441F-B825-680A1900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2021-05-11T13:30:00Z</cp:lastPrinted>
  <dcterms:created xsi:type="dcterms:W3CDTF">2023-08-30T11:53:00Z</dcterms:created>
  <dcterms:modified xsi:type="dcterms:W3CDTF">2023-09-19T13:36:00Z</dcterms:modified>
</cp:coreProperties>
</file>