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Look w:val="01E0" w:firstRow="1" w:lastRow="1" w:firstColumn="1" w:lastColumn="1" w:noHBand="0" w:noVBand="0"/>
      </w:tblPr>
      <w:tblGrid>
        <w:gridCol w:w="1896"/>
        <w:gridCol w:w="1971"/>
        <w:gridCol w:w="1971"/>
        <w:gridCol w:w="1971"/>
        <w:gridCol w:w="1971"/>
      </w:tblGrid>
      <w:tr w:rsidR="00EF4C52" w:rsidRPr="00515093" w:rsidTr="00670649">
        <w:trPr>
          <w:trHeight w:val="1127"/>
        </w:trPr>
        <w:tc>
          <w:tcPr>
            <w:tcW w:w="189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  <w:r w:rsidRPr="004C4DF2"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1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515093" w:rsidTr="00670649">
        <w:trPr>
          <w:trHeight w:val="616"/>
        </w:trPr>
        <w:tc>
          <w:tcPr>
            <w:tcW w:w="9780" w:type="dxa"/>
            <w:gridSpan w:val="5"/>
            <w:shd w:val="clear" w:color="auto" w:fill="auto"/>
          </w:tcPr>
          <w:p w:rsidR="00EF4C52" w:rsidRPr="008B678F" w:rsidRDefault="00EF4C52" w:rsidP="00670649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EF4C52" w:rsidRPr="008B678F" w:rsidRDefault="00EF4C52" w:rsidP="00670649">
            <w:pPr>
              <w:pStyle w:val="a4"/>
              <w:spacing w:line="276" w:lineRule="auto"/>
              <w:rPr>
                <w:b/>
                <w:bCs/>
              </w:rPr>
            </w:pPr>
            <w:r w:rsidRPr="008B678F">
              <w:rPr>
                <w:b/>
                <w:bCs/>
              </w:rPr>
              <w:t>ЧЕРВОНОГРАДСЬКА МІСЬКА РАДА</w:t>
            </w:r>
          </w:p>
          <w:p w:rsidR="00EF4C52" w:rsidRPr="008B678F" w:rsidRDefault="00EF4C52" w:rsidP="0067064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B678F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EF4C52" w:rsidRPr="008B678F" w:rsidRDefault="00EF4C52" w:rsidP="00670649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8B678F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8B678F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8B678F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8B678F">
              <w:rPr>
                <w:b/>
                <w:bCs/>
                <w:spacing w:val="20"/>
              </w:rPr>
              <w:t xml:space="preserve"> </w:t>
            </w:r>
          </w:p>
          <w:p w:rsidR="00EF4C52" w:rsidRPr="008B678F" w:rsidRDefault="00EF4C52" w:rsidP="00670649">
            <w:pPr>
              <w:jc w:val="center"/>
              <w:rPr>
                <w:b/>
                <w:bCs/>
                <w:sz w:val="32"/>
                <w:szCs w:val="32"/>
              </w:rPr>
            </w:pPr>
            <w:r w:rsidRPr="008B678F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8B678F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B678F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EF4C52" w:rsidRPr="00515093" w:rsidRDefault="00EF4C52" w:rsidP="00670649">
            <w:pPr>
              <w:jc w:val="center"/>
            </w:pPr>
            <w:proofErr w:type="spellStart"/>
            <w:r w:rsidRPr="008B678F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8B678F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B678F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8B678F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B678F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</w:tbl>
    <w:p w:rsidR="00EF4C52" w:rsidRPr="008B678F" w:rsidRDefault="00EF4C52" w:rsidP="00EF4C52">
      <w:pPr>
        <w:rPr>
          <w:vanish/>
        </w:rPr>
      </w:pPr>
    </w:p>
    <w:tbl>
      <w:tblPr>
        <w:tblW w:w="9799" w:type="dxa"/>
        <w:tblInd w:w="-12" w:type="dxa"/>
        <w:tblLook w:val="01E0" w:firstRow="1" w:lastRow="1" w:firstColumn="1" w:lastColumn="1" w:noHBand="0" w:noVBand="0"/>
      </w:tblPr>
      <w:tblGrid>
        <w:gridCol w:w="1972"/>
        <w:gridCol w:w="1316"/>
        <w:gridCol w:w="658"/>
        <w:gridCol w:w="710"/>
        <w:gridCol w:w="1263"/>
        <w:gridCol w:w="658"/>
        <w:gridCol w:w="1316"/>
        <w:gridCol w:w="1906"/>
      </w:tblGrid>
      <w:tr w:rsidR="00EF4C52" w:rsidRPr="00515093" w:rsidTr="00670649">
        <w:trPr>
          <w:trHeight w:val="201"/>
        </w:trPr>
        <w:tc>
          <w:tcPr>
            <w:tcW w:w="1972" w:type="dxa"/>
            <w:shd w:val="clear" w:color="auto" w:fill="auto"/>
          </w:tcPr>
          <w:p w:rsidR="00EF4C52" w:rsidRPr="00515093" w:rsidRDefault="00EF4C52" w:rsidP="00670649"/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515093" w:rsidTr="00670649">
        <w:tc>
          <w:tcPr>
            <w:tcW w:w="3288" w:type="dxa"/>
            <w:gridSpan w:val="2"/>
            <w:shd w:val="clear" w:color="auto" w:fill="auto"/>
          </w:tcPr>
          <w:p w:rsidR="00EF4C52" w:rsidRPr="00C56F9C" w:rsidRDefault="00C56F9C" w:rsidP="00670649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24.06.2024</w:t>
            </w:r>
            <w:bookmarkStart w:id="0" w:name="_GoBack"/>
            <w:bookmarkEnd w:id="0"/>
          </w:p>
        </w:tc>
        <w:tc>
          <w:tcPr>
            <w:tcW w:w="3289" w:type="dxa"/>
            <w:gridSpan w:val="4"/>
            <w:shd w:val="clear" w:color="auto" w:fill="auto"/>
          </w:tcPr>
          <w:p w:rsidR="00EF4C52" w:rsidRPr="002E0360" w:rsidRDefault="00EF4C52" w:rsidP="00670649">
            <w:pPr>
              <w:jc w:val="center"/>
            </w:pPr>
            <w:r w:rsidRPr="00036B92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EF4C52" w:rsidRPr="00356121" w:rsidRDefault="00EF4C52" w:rsidP="00C56F9C">
            <w:pPr>
              <w:jc w:val="right"/>
              <w:rPr>
                <w:lang w:val="uk-UA"/>
              </w:rPr>
            </w:pPr>
            <w:proofErr w:type="gramStart"/>
            <w:r w:rsidRPr="00036B92">
              <w:rPr>
                <w:sz w:val="26"/>
                <w:szCs w:val="26"/>
              </w:rPr>
              <w:t xml:space="preserve">№ </w:t>
            </w:r>
            <w:r w:rsidR="00356121">
              <w:rPr>
                <w:sz w:val="26"/>
                <w:szCs w:val="26"/>
                <w:lang w:val="uk-UA"/>
              </w:rPr>
              <w:t xml:space="preserve"> </w:t>
            </w:r>
            <w:r w:rsidR="00C56F9C" w:rsidRPr="00C56F9C">
              <w:rPr>
                <w:sz w:val="26"/>
                <w:szCs w:val="26"/>
                <w:u w:val="single"/>
                <w:lang w:val="uk-UA"/>
              </w:rPr>
              <w:t>211</w:t>
            </w:r>
            <w:proofErr w:type="gramEnd"/>
            <w:r w:rsidR="00C56F9C" w:rsidRPr="00C56F9C">
              <w:rPr>
                <w:sz w:val="26"/>
                <w:szCs w:val="26"/>
                <w:u w:val="single"/>
                <w:lang w:val="uk-UA"/>
              </w:rPr>
              <w:t>-р</w:t>
            </w:r>
          </w:p>
        </w:tc>
      </w:tr>
      <w:tr w:rsidR="00EF4C52" w:rsidRPr="00515093" w:rsidTr="00670649">
        <w:tc>
          <w:tcPr>
            <w:tcW w:w="1972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515093" w:rsidTr="00670649">
        <w:tc>
          <w:tcPr>
            <w:tcW w:w="5919" w:type="dxa"/>
            <w:gridSpan w:val="5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  <w:tc>
          <w:tcPr>
            <w:tcW w:w="1906" w:type="dxa"/>
            <w:shd w:val="clear" w:color="auto" w:fill="auto"/>
          </w:tcPr>
          <w:p w:rsidR="00EF4C52" w:rsidRPr="00515093" w:rsidRDefault="00EF4C52" w:rsidP="00670649">
            <w:pPr>
              <w:jc w:val="center"/>
            </w:pPr>
          </w:p>
        </w:tc>
      </w:tr>
      <w:tr w:rsidR="00EF4C52" w:rsidRPr="00036B92" w:rsidTr="00670649">
        <w:tc>
          <w:tcPr>
            <w:tcW w:w="4656" w:type="dxa"/>
            <w:gridSpan w:val="4"/>
            <w:vMerge w:val="restart"/>
            <w:shd w:val="clear" w:color="auto" w:fill="auto"/>
          </w:tcPr>
          <w:p w:rsidR="000D15C1" w:rsidRDefault="00EF4C52" w:rsidP="00EF4C52">
            <w:pPr>
              <w:tabs>
                <w:tab w:val="left" w:pos="54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692186">
              <w:rPr>
                <w:b/>
                <w:sz w:val="26"/>
                <w:szCs w:val="26"/>
              </w:rPr>
              <w:t xml:space="preserve">Про </w:t>
            </w:r>
            <w:r w:rsidR="000D15C1">
              <w:rPr>
                <w:b/>
                <w:sz w:val="26"/>
                <w:szCs w:val="26"/>
                <w:lang w:val="uk-UA"/>
              </w:rPr>
              <w:t>призначення відповідальних</w:t>
            </w:r>
            <w:r w:rsidR="000D15C1">
              <w:rPr>
                <w:b/>
                <w:sz w:val="26"/>
                <w:szCs w:val="26"/>
              </w:rPr>
              <w:t xml:space="preserve"> </w:t>
            </w:r>
            <w:r w:rsidR="000D15C1">
              <w:rPr>
                <w:b/>
                <w:sz w:val="26"/>
                <w:szCs w:val="26"/>
                <w:lang w:val="uk-UA"/>
              </w:rPr>
              <w:t>осіб за ведення персонально-</w:t>
            </w:r>
          </w:p>
          <w:p w:rsidR="00EF4C52" w:rsidRDefault="000D15C1" w:rsidP="00EF4C52">
            <w:pPr>
              <w:tabs>
                <w:tab w:val="left" w:pos="54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первинного військового обліку</w:t>
            </w:r>
          </w:p>
          <w:p w:rsidR="00EF4C52" w:rsidRPr="00692186" w:rsidRDefault="000D15C1" w:rsidP="00A437D0">
            <w:pPr>
              <w:tabs>
                <w:tab w:val="left" w:pos="54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у старостинських округах</w:t>
            </w:r>
          </w:p>
        </w:tc>
        <w:tc>
          <w:tcPr>
            <w:tcW w:w="1263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</w:tr>
      <w:tr w:rsidR="00EF4C52" w:rsidRPr="00036B92" w:rsidTr="00670649">
        <w:tc>
          <w:tcPr>
            <w:tcW w:w="4656" w:type="dxa"/>
            <w:gridSpan w:val="4"/>
            <w:vMerge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shd w:val="clear" w:color="auto" w:fill="auto"/>
          </w:tcPr>
          <w:p w:rsidR="00EF4C52" w:rsidRPr="00036B92" w:rsidRDefault="00EF4C52" w:rsidP="00670649">
            <w:pPr>
              <w:jc w:val="center"/>
              <w:rPr>
                <w:sz w:val="26"/>
                <w:szCs w:val="26"/>
              </w:rPr>
            </w:pPr>
          </w:p>
        </w:tc>
      </w:tr>
      <w:tr w:rsidR="00EF4C52" w:rsidRPr="00692186" w:rsidTr="00670649">
        <w:tc>
          <w:tcPr>
            <w:tcW w:w="4656" w:type="dxa"/>
            <w:gridSpan w:val="4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:rsidR="00EF4C52" w:rsidRPr="00692186" w:rsidRDefault="00EF4C52" w:rsidP="006706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5C1" w:rsidRPr="00F65978" w:rsidRDefault="00EF4C52" w:rsidP="00EF4C52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ab/>
      </w:r>
      <w:proofErr w:type="spellStart"/>
      <w:proofErr w:type="gramStart"/>
      <w:r w:rsidRPr="00692186">
        <w:rPr>
          <w:sz w:val="26"/>
          <w:szCs w:val="26"/>
        </w:rPr>
        <w:t>Керуюч</w:t>
      </w:r>
      <w:r w:rsidR="000D15C1">
        <w:rPr>
          <w:sz w:val="26"/>
          <w:szCs w:val="26"/>
        </w:rPr>
        <w:t>ись</w:t>
      </w:r>
      <w:proofErr w:type="spellEnd"/>
      <w:r w:rsidR="000D15C1">
        <w:rPr>
          <w:sz w:val="26"/>
          <w:szCs w:val="26"/>
        </w:rPr>
        <w:t xml:space="preserve"> </w:t>
      </w:r>
      <w:r w:rsidRPr="00692186">
        <w:rPr>
          <w:sz w:val="26"/>
          <w:szCs w:val="26"/>
        </w:rPr>
        <w:t xml:space="preserve"> </w:t>
      </w:r>
      <w:proofErr w:type="spellStart"/>
      <w:r w:rsidRPr="00692186">
        <w:rPr>
          <w:sz w:val="26"/>
          <w:szCs w:val="26"/>
        </w:rPr>
        <w:t>статт</w:t>
      </w:r>
      <w:proofErr w:type="spellEnd"/>
      <w:r w:rsidR="00124F17">
        <w:rPr>
          <w:sz w:val="26"/>
          <w:szCs w:val="26"/>
          <w:lang w:val="uk-UA"/>
        </w:rPr>
        <w:t>ями</w:t>
      </w:r>
      <w:proofErr w:type="gramEnd"/>
      <w:r w:rsidR="00124F17">
        <w:rPr>
          <w:sz w:val="26"/>
          <w:szCs w:val="26"/>
          <w:lang w:val="uk-UA"/>
        </w:rPr>
        <w:t xml:space="preserve"> 36,</w:t>
      </w:r>
      <w:r w:rsidR="000D15C1">
        <w:rPr>
          <w:sz w:val="26"/>
          <w:szCs w:val="26"/>
          <w:lang w:val="uk-UA"/>
        </w:rPr>
        <w:t xml:space="preserve"> </w:t>
      </w:r>
      <w:r w:rsidRPr="00692186">
        <w:rPr>
          <w:sz w:val="26"/>
          <w:szCs w:val="26"/>
        </w:rPr>
        <w:t xml:space="preserve"> 42 Закону </w:t>
      </w:r>
      <w:proofErr w:type="spellStart"/>
      <w:r w:rsidRPr="00692186">
        <w:rPr>
          <w:sz w:val="26"/>
          <w:szCs w:val="26"/>
        </w:rPr>
        <w:t>України</w:t>
      </w:r>
      <w:proofErr w:type="spellEnd"/>
      <w:r w:rsidRPr="00692186">
        <w:rPr>
          <w:sz w:val="26"/>
          <w:szCs w:val="26"/>
        </w:rPr>
        <w:t xml:space="preserve"> </w:t>
      </w:r>
      <w:proofErr w:type="spellStart"/>
      <w:r w:rsidRPr="00692186">
        <w:rPr>
          <w:sz w:val="26"/>
          <w:szCs w:val="26"/>
        </w:rPr>
        <w:t>від</w:t>
      </w:r>
      <w:proofErr w:type="spellEnd"/>
      <w:r w:rsidRPr="00692186">
        <w:rPr>
          <w:sz w:val="26"/>
          <w:szCs w:val="26"/>
        </w:rPr>
        <w:t xml:space="preserve"> </w:t>
      </w:r>
      <w:r w:rsidR="003945F3">
        <w:rPr>
          <w:rStyle w:val="rvts44"/>
          <w:bCs/>
          <w:sz w:val="26"/>
          <w:szCs w:val="26"/>
          <w:shd w:val="clear" w:color="auto" w:fill="FFFFFF"/>
        </w:rPr>
        <w:t>21.05.1997</w:t>
      </w:r>
      <w:r w:rsidRPr="00692186">
        <w:rPr>
          <w:rStyle w:val="rvts44"/>
          <w:bCs/>
          <w:sz w:val="26"/>
          <w:szCs w:val="26"/>
          <w:shd w:val="clear" w:color="auto" w:fill="FFFFFF"/>
        </w:rPr>
        <w:t xml:space="preserve"> № 280/97-ВР</w:t>
      </w:r>
      <w:r w:rsidRPr="00692186">
        <w:rPr>
          <w:sz w:val="26"/>
          <w:szCs w:val="26"/>
        </w:rPr>
        <w:t xml:space="preserve"> «Про </w:t>
      </w:r>
      <w:proofErr w:type="spellStart"/>
      <w:r w:rsidRPr="00692186">
        <w:rPr>
          <w:sz w:val="26"/>
          <w:szCs w:val="26"/>
        </w:rPr>
        <w:t>місцеве</w:t>
      </w:r>
      <w:proofErr w:type="spellEnd"/>
      <w:r w:rsidRPr="00692186">
        <w:rPr>
          <w:sz w:val="26"/>
          <w:szCs w:val="26"/>
        </w:rPr>
        <w:t xml:space="preserve"> </w:t>
      </w:r>
      <w:proofErr w:type="spellStart"/>
      <w:r w:rsidRPr="00692186">
        <w:rPr>
          <w:sz w:val="26"/>
          <w:szCs w:val="26"/>
        </w:rPr>
        <w:t>самоврядування</w:t>
      </w:r>
      <w:proofErr w:type="spellEnd"/>
      <w:r w:rsidRPr="00692186">
        <w:rPr>
          <w:sz w:val="26"/>
          <w:szCs w:val="26"/>
        </w:rPr>
        <w:t xml:space="preserve"> в </w:t>
      </w:r>
      <w:proofErr w:type="spellStart"/>
      <w:r w:rsidRPr="00692186">
        <w:rPr>
          <w:sz w:val="26"/>
          <w:szCs w:val="26"/>
        </w:rPr>
        <w:t>Україні</w:t>
      </w:r>
      <w:proofErr w:type="spellEnd"/>
      <w:r w:rsidRPr="00692186">
        <w:rPr>
          <w:sz w:val="26"/>
          <w:szCs w:val="26"/>
        </w:rPr>
        <w:t xml:space="preserve">», </w:t>
      </w:r>
      <w:r w:rsidR="00F65978">
        <w:rPr>
          <w:sz w:val="26"/>
          <w:szCs w:val="26"/>
          <w:lang w:val="uk-UA"/>
        </w:rPr>
        <w:t xml:space="preserve"> </w:t>
      </w:r>
      <w:r w:rsidR="00356121">
        <w:rPr>
          <w:sz w:val="26"/>
          <w:szCs w:val="26"/>
          <w:lang w:val="uk-UA"/>
        </w:rPr>
        <w:t>на виконання листа</w:t>
      </w:r>
      <w:r w:rsidR="00F65978">
        <w:rPr>
          <w:sz w:val="26"/>
          <w:szCs w:val="26"/>
          <w:lang w:val="uk-UA"/>
        </w:rPr>
        <w:t xml:space="preserve"> начальника Червоноградського районного територіального центру комплектування та соціальної підтримки  від 19 червня 2024 року № 8331</w:t>
      </w:r>
      <w:r w:rsidR="00A752B9">
        <w:rPr>
          <w:sz w:val="26"/>
          <w:szCs w:val="26"/>
          <w:lang w:val="uk-UA"/>
        </w:rPr>
        <w:t xml:space="preserve"> щодо  призначення відповідальних осіб за ведення військового обліку</w:t>
      </w:r>
    </w:p>
    <w:p w:rsidR="000D15C1" w:rsidRDefault="000D15C1" w:rsidP="00EF4C52">
      <w:pPr>
        <w:tabs>
          <w:tab w:val="left" w:pos="567"/>
        </w:tabs>
        <w:jc w:val="both"/>
        <w:rPr>
          <w:sz w:val="26"/>
          <w:szCs w:val="26"/>
        </w:rPr>
      </w:pPr>
    </w:p>
    <w:p w:rsidR="000D15C1" w:rsidRDefault="00852E40" w:rsidP="00852E40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2E40">
        <w:rPr>
          <w:rFonts w:ascii="Times New Roman" w:hAnsi="Times New Roman" w:cs="Times New Roman"/>
          <w:sz w:val="26"/>
          <w:szCs w:val="26"/>
        </w:rPr>
        <w:t xml:space="preserve">Призначити відповідальними </w:t>
      </w:r>
      <w:r w:rsidR="003945F3" w:rsidRPr="00852E40">
        <w:rPr>
          <w:rFonts w:ascii="Times New Roman" w:hAnsi="Times New Roman" w:cs="Times New Roman"/>
          <w:sz w:val="26"/>
          <w:szCs w:val="26"/>
        </w:rPr>
        <w:t>за ведення</w:t>
      </w:r>
      <w:r w:rsidRPr="00852E40">
        <w:rPr>
          <w:rFonts w:ascii="Times New Roman" w:hAnsi="Times New Roman" w:cs="Times New Roman"/>
          <w:sz w:val="26"/>
          <w:szCs w:val="26"/>
        </w:rPr>
        <w:t xml:space="preserve"> персонально-первинного військов</w:t>
      </w:r>
      <w:r w:rsidR="00A437D0">
        <w:rPr>
          <w:rFonts w:ascii="Times New Roman" w:hAnsi="Times New Roman" w:cs="Times New Roman"/>
          <w:sz w:val="26"/>
          <w:szCs w:val="26"/>
        </w:rPr>
        <w:t xml:space="preserve">ого обліку </w:t>
      </w:r>
      <w:r w:rsidRPr="00852E40">
        <w:rPr>
          <w:rFonts w:ascii="Times New Roman" w:hAnsi="Times New Roman" w:cs="Times New Roman"/>
          <w:sz w:val="26"/>
          <w:szCs w:val="26"/>
        </w:rPr>
        <w:t xml:space="preserve"> у </w:t>
      </w:r>
      <w:r w:rsidR="00A9617F">
        <w:rPr>
          <w:rFonts w:ascii="Times New Roman" w:hAnsi="Times New Roman" w:cs="Times New Roman"/>
          <w:sz w:val="26"/>
          <w:szCs w:val="26"/>
        </w:rPr>
        <w:t>202</w:t>
      </w:r>
      <w:r w:rsidR="00F65978">
        <w:rPr>
          <w:rFonts w:ascii="Times New Roman" w:hAnsi="Times New Roman" w:cs="Times New Roman"/>
          <w:sz w:val="26"/>
          <w:szCs w:val="26"/>
        </w:rPr>
        <w:t>4</w:t>
      </w:r>
      <w:r w:rsidR="00A9617F">
        <w:rPr>
          <w:rFonts w:ascii="Times New Roman" w:hAnsi="Times New Roman" w:cs="Times New Roman"/>
          <w:sz w:val="26"/>
          <w:szCs w:val="26"/>
        </w:rPr>
        <w:t xml:space="preserve"> році у </w:t>
      </w:r>
      <w:r w:rsidRPr="00852E40">
        <w:rPr>
          <w:rFonts w:ascii="Times New Roman" w:hAnsi="Times New Roman" w:cs="Times New Roman"/>
          <w:sz w:val="26"/>
          <w:szCs w:val="26"/>
        </w:rPr>
        <w:t>старостинських округах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Тимошик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Надію Ярославівну,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Гірницькому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Гарвас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Галину Миколаївну,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Острівському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Хомишин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Галину Мирославівну,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Сілецькому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Білокопиту Ірину Петрівну,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Волсвинському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Пелех Марію Володимирівну, старшого інспектора організаційного відділу;</w:t>
      </w:r>
    </w:p>
    <w:p w:rsidR="00852E40" w:rsidRDefault="00852E40" w:rsidP="00852E40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Межирічанському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Бойко Оксану Михайлівну, старшого інспектора організаційного відділу;</w:t>
      </w:r>
    </w:p>
    <w:p w:rsidR="00EF4C52" w:rsidRPr="002B141C" w:rsidRDefault="00852E40" w:rsidP="002B141C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E1CF1">
        <w:rPr>
          <w:rFonts w:ascii="Times New Roman" w:hAnsi="Times New Roman" w:cs="Times New Roman"/>
          <w:sz w:val="26"/>
          <w:szCs w:val="26"/>
        </w:rPr>
        <w:t>Поздимирському</w:t>
      </w:r>
      <w:proofErr w:type="spellEnd"/>
      <w:r w:rsidRPr="00CE1CF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E1CF1">
        <w:rPr>
          <w:rFonts w:ascii="Times New Roman" w:hAnsi="Times New Roman" w:cs="Times New Roman"/>
          <w:sz w:val="26"/>
          <w:szCs w:val="26"/>
        </w:rPr>
        <w:t>Лещишин</w:t>
      </w:r>
      <w:proofErr w:type="spellEnd"/>
      <w:r w:rsidRPr="00CE1CF1">
        <w:rPr>
          <w:rFonts w:ascii="Times New Roman" w:hAnsi="Times New Roman" w:cs="Times New Roman"/>
          <w:sz w:val="26"/>
          <w:szCs w:val="26"/>
        </w:rPr>
        <w:t xml:space="preserve"> Наталію Григорівну, старшого інспектора організаційного відділу</w:t>
      </w:r>
      <w:r w:rsidR="002B141C">
        <w:rPr>
          <w:rFonts w:ascii="Times New Roman" w:hAnsi="Times New Roman" w:cs="Times New Roman"/>
          <w:sz w:val="26"/>
          <w:szCs w:val="26"/>
        </w:rPr>
        <w:t>.</w:t>
      </w:r>
    </w:p>
    <w:p w:rsidR="00CE1CF1" w:rsidRPr="002B141C" w:rsidRDefault="00CE1CF1" w:rsidP="00A82FE2">
      <w:pPr>
        <w:pStyle w:val="HTML"/>
        <w:tabs>
          <w:tab w:val="clear" w:pos="916"/>
          <w:tab w:val="clear" w:pos="1832"/>
          <w:tab w:val="left" w:pos="567"/>
          <w:tab w:val="left" w:pos="851"/>
        </w:tabs>
        <w:ind w:left="1287"/>
        <w:jc w:val="both"/>
        <w:rPr>
          <w:rFonts w:ascii="Times New Roman" w:hAnsi="Times New Roman" w:cs="Times New Roman"/>
          <w:sz w:val="26"/>
          <w:szCs w:val="26"/>
        </w:rPr>
      </w:pPr>
    </w:p>
    <w:p w:rsidR="00EF4C52" w:rsidRPr="00A752B9" w:rsidRDefault="00CE1CF1" w:rsidP="00EF4C52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2</w:t>
      </w:r>
      <w:r w:rsidR="00EF4C52">
        <w:rPr>
          <w:sz w:val="26"/>
          <w:szCs w:val="26"/>
        </w:rPr>
        <w:t xml:space="preserve">. </w:t>
      </w:r>
      <w:r w:rsidR="00EF4C52" w:rsidRPr="00BE6998">
        <w:rPr>
          <w:sz w:val="26"/>
          <w:szCs w:val="26"/>
        </w:rPr>
        <w:t xml:space="preserve">Контроль за </w:t>
      </w:r>
      <w:proofErr w:type="spellStart"/>
      <w:r w:rsidR="00EF4C52" w:rsidRPr="00BE6998">
        <w:rPr>
          <w:sz w:val="26"/>
          <w:szCs w:val="26"/>
        </w:rPr>
        <w:t>виконанням</w:t>
      </w:r>
      <w:proofErr w:type="spellEnd"/>
      <w:r w:rsidR="00EF4C52" w:rsidRPr="00BE6998">
        <w:rPr>
          <w:sz w:val="26"/>
          <w:szCs w:val="26"/>
        </w:rPr>
        <w:t xml:space="preserve"> </w:t>
      </w:r>
      <w:proofErr w:type="spellStart"/>
      <w:r w:rsidR="00EF4C52" w:rsidRPr="00BE6998">
        <w:rPr>
          <w:sz w:val="26"/>
          <w:szCs w:val="26"/>
        </w:rPr>
        <w:t>розпорядження</w:t>
      </w:r>
      <w:proofErr w:type="spellEnd"/>
      <w:r w:rsidR="00EF4C52" w:rsidRPr="00BE6998">
        <w:rPr>
          <w:sz w:val="26"/>
          <w:szCs w:val="26"/>
        </w:rPr>
        <w:t xml:space="preserve"> </w:t>
      </w:r>
      <w:proofErr w:type="spellStart"/>
      <w:r w:rsidR="00EF4C52">
        <w:rPr>
          <w:sz w:val="26"/>
          <w:szCs w:val="26"/>
        </w:rPr>
        <w:t>залишаю</w:t>
      </w:r>
      <w:proofErr w:type="spellEnd"/>
      <w:r w:rsidR="00EF4C52">
        <w:rPr>
          <w:sz w:val="26"/>
          <w:szCs w:val="26"/>
        </w:rPr>
        <w:t xml:space="preserve"> за собою.</w:t>
      </w:r>
      <w:r w:rsidR="00A752B9">
        <w:rPr>
          <w:sz w:val="26"/>
          <w:szCs w:val="26"/>
          <w:lang w:val="uk-UA"/>
        </w:rPr>
        <w:t xml:space="preserve"> </w:t>
      </w:r>
      <w:r w:rsidR="000F595F">
        <w:rPr>
          <w:sz w:val="26"/>
          <w:szCs w:val="26"/>
          <w:lang w:val="uk-UA"/>
        </w:rPr>
        <w:t xml:space="preserve"> </w:t>
      </w: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rPr>
          <w:sz w:val="26"/>
          <w:szCs w:val="26"/>
        </w:rPr>
      </w:pPr>
      <w:r w:rsidRPr="00053AC9">
        <w:rPr>
          <w:sz w:val="26"/>
          <w:szCs w:val="26"/>
        </w:rPr>
        <w:t xml:space="preserve">     </w:t>
      </w:r>
    </w:p>
    <w:p w:rsidR="00EF4C52" w:rsidRDefault="00EF4C52" w:rsidP="00EF4C52">
      <w:pPr>
        <w:rPr>
          <w:sz w:val="26"/>
          <w:szCs w:val="26"/>
        </w:rPr>
      </w:pPr>
    </w:p>
    <w:p w:rsidR="00A437D0" w:rsidRDefault="00A437D0" w:rsidP="00EF4C52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2070"/>
        <w:gridCol w:w="2664"/>
      </w:tblGrid>
      <w:tr w:rsidR="0029032A" w:rsidRPr="00075C89" w:rsidTr="00670649">
        <w:tc>
          <w:tcPr>
            <w:tcW w:w="4968" w:type="dxa"/>
            <w:shd w:val="clear" w:color="auto" w:fill="auto"/>
            <w:vAlign w:val="bottom"/>
          </w:tcPr>
          <w:p w:rsidR="00EF4C52" w:rsidRPr="00C56F9C" w:rsidRDefault="00EF4C52" w:rsidP="00670649">
            <w:pPr>
              <w:ind w:hanging="108"/>
              <w:rPr>
                <w:sz w:val="28"/>
                <w:lang w:val="uk-UA"/>
              </w:rPr>
            </w:pPr>
            <w:proofErr w:type="spellStart"/>
            <w:r w:rsidRPr="00075C89">
              <w:rPr>
                <w:sz w:val="26"/>
                <w:szCs w:val="26"/>
              </w:rPr>
              <w:t>Міський</w:t>
            </w:r>
            <w:proofErr w:type="spellEnd"/>
            <w:r w:rsidRPr="00075C89">
              <w:rPr>
                <w:sz w:val="26"/>
                <w:szCs w:val="26"/>
              </w:rPr>
              <w:t xml:space="preserve"> голова</w:t>
            </w:r>
            <w:r w:rsidR="0029032A">
              <w:rPr>
                <w:sz w:val="26"/>
                <w:szCs w:val="26"/>
                <w:lang w:val="uk-UA"/>
              </w:rPr>
              <w:t xml:space="preserve">                           </w:t>
            </w:r>
            <w:proofErr w:type="gramStart"/>
            <w:r w:rsidR="0029032A">
              <w:rPr>
                <w:sz w:val="26"/>
                <w:szCs w:val="26"/>
                <w:lang w:val="uk-UA"/>
              </w:rPr>
              <w:t xml:space="preserve">  </w:t>
            </w:r>
            <w:r w:rsidRPr="00075C89">
              <w:rPr>
                <w:sz w:val="26"/>
                <w:szCs w:val="26"/>
              </w:rPr>
              <w:t> </w:t>
            </w:r>
            <w:r w:rsidR="00C56F9C">
              <w:rPr>
                <w:sz w:val="26"/>
                <w:szCs w:val="26"/>
                <w:lang w:val="uk-UA"/>
              </w:rPr>
              <w:t>(</w:t>
            </w:r>
            <w:proofErr w:type="gramEnd"/>
            <w:r w:rsidR="00C56F9C">
              <w:rPr>
                <w:sz w:val="26"/>
                <w:szCs w:val="26"/>
                <w:lang w:val="uk-UA"/>
              </w:rPr>
              <w:t>підпис)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F4C52" w:rsidRPr="00496EBA" w:rsidRDefault="00EF4C52" w:rsidP="00670649">
            <w:pPr>
              <w:rPr>
                <w:sz w:val="28"/>
                <w:lang w:val="uk-UA"/>
              </w:rPr>
            </w:pPr>
          </w:p>
        </w:tc>
        <w:tc>
          <w:tcPr>
            <w:tcW w:w="2726" w:type="dxa"/>
            <w:shd w:val="clear" w:color="auto" w:fill="auto"/>
            <w:vAlign w:val="bottom"/>
          </w:tcPr>
          <w:p w:rsidR="00EF4C52" w:rsidRPr="00075C89" w:rsidRDefault="00EF4C52" w:rsidP="00EF4C52">
            <w:pPr>
              <w:ind w:right="-109"/>
              <w:jc w:val="right"/>
              <w:rPr>
                <w:sz w:val="28"/>
              </w:rPr>
            </w:pPr>
            <w:r w:rsidRPr="00075C89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ндрій</w:t>
            </w:r>
            <w:r w:rsidRPr="00075C89">
              <w:rPr>
                <w:sz w:val="26"/>
                <w:szCs w:val="26"/>
              </w:rPr>
              <w:t xml:space="preserve"> ЗАЛІВСЬКИЙ</w:t>
            </w:r>
          </w:p>
        </w:tc>
      </w:tr>
    </w:tbl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413D6" w:rsidRDefault="00E413D6" w:rsidP="00EF4C52">
      <w:pPr>
        <w:tabs>
          <w:tab w:val="left" w:pos="6075"/>
        </w:tabs>
        <w:rPr>
          <w:sz w:val="26"/>
          <w:szCs w:val="26"/>
        </w:rPr>
      </w:pPr>
    </w:p>
    <w:p w:rsidR="00EF4C52" w:rsidRDefault="00EF4C52" w:rsidP="00EF4C52">
      <w:pPr>
        <w:tabs>
          <w:tab w:val="left" w:pos="6075"/>
        </w:tabs>
        <w:rPr>
          <w:sz w:val="26"/>
          <w:szCs w:val="26"/>
        </w:rPr>
      </w:pPr>
    </w:p>
    <w:p w:rsidR="00F65978" w:rsidRDefault="00F65978" w:rsidP="00EF4C52">
      <w:pPr>
        <w:tabs>
          <w:tab w:val="left" w:pos="6075"/>
        </w:tabs>
        <w:rPr>
          <w:sz w:val="26"/>
          <w:szCs w:val="26"/>
        </w:rPr>
      </w:pPr>
    </w:p>
    <w:p w:rsidR="00F65978" w:rsidRDefault="00F65978" w:rsidP="00EF4C52">
      <w:pPr>
        <w:tabs>
          <w:tab w:val="left" w:pos="6075"/>
        </w:tabs>
        <w:rPr>
          <w:sz w:val="26"/>
          <w:szCs w:val="26"/>
        </w:rPr>
      </w:pPr>
    </w:p>
    <w:p w:rsidR="006A6903" w:rsidRDefault="00C56F9C"/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Керуючий справами</w:t>
      </w: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виконавчого комітету</w:t>
      </w:r>
      <w:r w:rsidRPr="00E413D6">
        <w:rPr>
          <w:sz w:val="26"/>
          <w:szCs w:val="26"/>
          <w:lang w:val="uk-UA"/>
        </w:rPr>
        <w:tab/>
      </w:r>
      <w:r w:rsidRPr="00E413D6">
        <w:rPr>
          <w:sz w:val="26"/>
          <w:szCs w:val="26"/>
          <w:lang w:val="uk-UA"/>
        </w:rPr>
        <w:tab/>
      </w:r>
      <w:r w:rsidRPr="00E413D6">
        <w:rPr>
          <w:sz w:val="26"/>
          <w:szCs w:val="26"/>
          <w:lang w:val="uk-UA"/>
        </w:rPr>
        <w:tab/>
      </w:r>
      <w:r w:rsidRPr="00E413D6">
        <w:rPr>
          <w:sz w:val="26"/>
          <w:szCs w:val="26"/>
          <w:lang w:val="uk-UA"/>
        </w:rPr>
        <w:tab/>
        <w:t xml:space="preserve">        </w:t>
      </w:r>
      <w:r w:rsidRPr="00E413D6">
        <w:rPr>
          <w:sz w:val="26"/>
          <w:szCs w:val="26"/>
          <w:lang w:val="uk-UA"/>
        </w:rPr>
        <w:tab/>
        <w:t xml:space="preserve">        Георгій  ТИМЧИШИН</w:t>
      </w:r>
    </w:p>
    <w:p w:rsidR="00E413D6" w:rsidRPr="00E413D6" w:rsidRDefault="00E413D6" w:rsidP="00E413D6">
      <w:pPr>
        <w:shd w:val="clear" w:color="auto" w:fill="FFFFFF"/>
        <w:rPr>
          <w:lang w:val="uk-UA"/>
        </w:rPr>
      </w:pPr>
    </w:p>
    <w:p w:rsidR="00E413D6" w:rsidRPr="00E413D6" w:rsidRDefault="00E413D6" w:rsidP="00E413D6">
      <w:pPr>
        <w:shd w:val="clear" w:color="auto" w:fill="FFFFFF"/>
        <w:rPr>
          <w:lang w:val="uk-UA"/>
        </w:rPr>
      </w:pP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Заступник начальника</w:t>
      </w:r>
    </w:p>
    <w:p w:rsidR="00E413D6" w:rsidRDefault="00E413D6" w:rsidP="00E413D6">
      <w:pPr>
        <w:shd w:val="clear" w:color="auto" w:fill="FFFFFF"/>
        <w:tabs>
          <w:tab w:val="left" w:pos="6135"/>
        </w:tabs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юридичного відділу</w:t>
      </w:r>
      <w:r w:rsidRPr="00E413D6">
        <w:rPr>
          <w:sz w:val="26"/>
          <w:szCs w:val="26"/>
          <w:lang w:val="uk-UA"/>
        </w:rPr>
        <w:tab/>
        <w:t>Тетяна ЛІНИНСЬКА</w:t>
      </w:r>
    </w:p>
    <w:p w:rsidR="00E413D6" w:rsidRPr="00E413D6" w:rsidRDefault="00E413D6" w:rsidP="00E413D6">
      <w:pPr>
        <w:shd w:val="clear" w:color="auto" w:fill="FFFFFF"/>
        <w:tabs>
          <w:tab w:val="left" w:pos="6135"/>
        </w:tabs>
        <w:rPr>
          <w:sz w:val="26"/>
          <w:szCs w:val="26"/>
          <w:lang w:val="uk-UA"/>
        </w:rPr>
      </w:pPr>
    </w:p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</w:p>
    <w:p w:rsidR="00EF4C52" w:rsidRDefault="00EF4C52"/>
    <w:p w:rsidR="00E413D6" w:rsidRPr="00E413D6" w:rsidRDefault="00E413D6" w:rsidP="00E413D6">
      <w:pPr>
        <w:shd w:val="clear" w:color="auto" w:fill="FFFFFF"/>
        <w:rPr>
          <w:sz w:val="26"/>
          <w:szCs w:val="26"/>
          <w:lang w:val="uk-UA"/>
        </w:rPr>
      </w:pPr>
      <w:r w:rsidRPr="00E413D6">
        <w:rPr>
          <w:sz w:val="26"/>
          <w:szCs w:val="26"/>
          <w:lang w:val="uk-UA"/>
        </w:rPr>
        <w:t>Начальник організаційного відділу</w:t>
      </w:r>
      <w:r>
        <w:rPr>
          <w:sz w:val="26"/>
          <w:szCs w:val="26"/>
          <w:lang w:val="uk-UA"/>
        </w:rPr>
        <w:t xml:space="preserve">                                   Наталія ЗАГОРСЬКА</w:t>
      </w:r>
    </w:p>
    <w:sectPr w:rsidR="00E413D6" w:rsidRPr="00E413D6" w:rsidSect="00EF4C52">
      <w:pgSz w:w="11906" w:h="16838"/>
      <w:pgMar w:top="22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D56"/>
    <w:multiLevelType w:val="hybridMultilevel"/>
    <w:tmpl w:val="286AAE80"/>
    <w:lvl w:ilvl="0" w:tplc="8E5842A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4AC611F"/>
    <w:multiLevelType w:val="hybridMultilevel"/>
    <w:tmpl w:val="FCD05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73C4E"/>
    <w:multiLevelType w:val="hybridMultilevel"/>
    <w:tmpl w:val="A906F1DA"/>
    <w:lvl w:ilvl="0" w:tplc="AE662A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8CA7AD8"/>
    <w:multiLevelType w:val="hybridMultilevel"/>
    <w:tmpl w:val="FC3AC33E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67D51B9A"/>
    <w:multiLevelType w:val="hybridMultilevel"/>
    <w:tmpl w:val="BC0C8ED2"/>
    <w:lvl w:ilvl="0" w:tplc="106070E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B0"/>
    <w:rsid w:val="000D15C1"/>
    <w:rsid w:val="000F595F"/>
    <w:rsid w:val="00124F17"/>
    <w:rsid w:val="001E6090"/>
    <w:rsid w:val="0029032A"/>
    <w:rsid w:val="002B141C"/>
    <w:rsid w:val="00303F87"/>
    <w:rsid w:val="00356121"/>
    <w:rsid w:val="003945F3"/>
    <w:rsid w:val="003A2342"/>
    <w:rsid w:val="00496EBA"/>
    <w:rsid w:val="005635DA"/>
    <w:rsid w:val="0058489D"/>
    <w:rsid w:val="007C31B1"/>
    <w:rsid w:val="00852E40"/>
    <w:rsid w:val="008A59D9"/>
    <w:rsid w:val="008E46B0"/>
    <w:rsid w:val="00A437D0"/>
    <w:rsid w:val="00A752B9"/>
    <w:rsid w:val="00A82FE2"/>
    <w:rsid w:val="00A9617F"/>
    <w:rsid w:val="00AA6CBD"/>
    <w:rsid w:val="00B239AC"/>
    <w:rsid w:val="00C56F9C"/>
    <w:rsid w:val="00CE1CF1"/>
    <w:rsid w:val="00E413D6"/>
    <w:rsid w:val="00EF4C52"/>
    <w:rsid w:val="00F240CA"/>
    <w:rsid w:val="00F65978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D05E-7B61-4690-B87D-11584F59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F4C52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uiPriority w:val="99"/>
    <w:qFormat/>
    <w:rsid w:val="00EF4C52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5">
    <w:name w:val="Назва Знак"/>
    <w:basedOn w:val="a0"/>
    <w:link w:val="a4"/>
    <w:uiPriority w:val="99"/>
    <w:rsid w:val="00EF4C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EF4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0">
    <w:name w:val="Стандартний HTML Знак"/>
    <w:basedOn w:val="a0"/>
    <w:link w:val="HTML"/>
    <w:rsid w:val="00EF4C52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rvts44">
    <w:name w:val="rvts44"/>
    <w:rsid w:val="00EF4C52"/>
  </w:style>
  <w:style w:type="paragraph" w:styleId="a6">
    <w:name w:val="Balloon Text"/>
    <w:basedOn w:val="a"/>
    <w:link w:val="a7"/>
    <w:uiPriority w:val="99"/>
    <w:semiHidden/>
    <w:unhideWhenUsed/>
    <w:rsid w:val="0058489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8489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39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</cp:revision>
  <cp:lastPrinted>2024-06-24T08:28:00Z</cp:lastPrinted>
  <dcterms:created xsi:type="dcterms:W3CDTF">2024-06-24T07:59:00Z</dcterms:created>
  <dcterms:modified xsi:type="dcterms:W3CDTF">2024-06-25T07:06:00Z</dcterms:modified>
</cp:coreProperties>
</file>