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6E7B" w:rsidRDefault="00626E7B" w:rsidP="0037675C">
      <w:pPr>
        <w:jc w:val="right"/>
        <w:rPr>
          <w:rFonts w:ascii="Times New Roman" w:hAnsi="Times New Roman"/>
          <w:sz w:val="28"/>
          <w:szCs w:val="28"/>
        </w:rPr>
      </w:pPr>
      <w:r w:rsidRPr="0037675C">
        <w:rPr>
          <w:rFonts w:ascii="Times New Roman" w:hAnsi="Times New Roman"/>
          <w:sz w:val="28"/>
          <w:szCs w:val="28"/>
        </w:rPr>
        <w:t>Додаток 1</w:t>
      </w:r>
    </w:p>
    <w:p w:rsidR="00626E7B" w:rsidRPr="0037675C" w:rsidRDefault="00626E7B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>Результати аналізу ефективності бюджетної програми</w:t>
      </w:r>
    </w:p>
    <w:p w:rsidR="00626E7B" w:rsidRDefault="00626E7B" w:rsidP="0037675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37675C">
        <w:rPr>
          <w:rFonts w:ascii="Times New Roman" w:hAnsi="Times New Roman"/>
          <w:b/>
          <w:sz w:val="28"/>
          <w:szCs w:val="28"/>
        </w:rPr>
        <w:t xml:space="preserve">станом на 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01  січня  20</w:t>
      </w:r>
      <w:r w:rsidR="0081642B">
        <w:rPr>
          <w:rFonts w:ascii="Times New Roman" w:hAnsi="Times New Roman"/>
          <w:b/>
          <w:sz w:val="28"/>
          <w:szCs w:val="28"/>
          <w:u w:val="single"/>
        </w:rPr>
        <w:t>21</w:t>
      </w:r>
      <w:r w:rsidRPr="0037675C">
        <w:rPr>
          <w:rFonts w:ascii="Times New Roman" w:hAnsi="Times New Roman"/>
          <w:b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b/>
          <w:sz w:val="28"/>
          <w:szCs w:val="28"/>
        </w:rPr>
        <w:t>року</w:t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626E7B" w:rsidRPr="0037675C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1.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       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  <w:u w:val="single"/>
        </w:rPr>
        <w:tab/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0"/>
          <w:szCs w:val="20"/>
        </w:rPr>
        <w:t>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головного розпорядника)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 xml:space="preserve"> </w:t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  <w:r w:rsidRPr="0037675C">
        <w:rPr>
          <w:rFonts w:ascii="Times New Roman" w:hAnsi="Times New Roman"/>
          <w:sz w:val="24"/>
          <w:szCs w:val="24"/>
        </w:rPr>
        <w:t xml:space="preserve">2.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0</w:t>
      </w:r>
      <w:r>
        <w:rPr>
          <w:rFonts w:ascii="Times New Roman" w:hAnsi="Times New Roman"/>
          <w:sz w:val="24"/>
          <w:szCs w:val="24"/>
          <w:u w:val="single"/>
        </w:rPr>
        <w:t>2</w:t>
      </w:r>
      <w:r w:rsidRPr="0037675C">
        <w:rPr>
          <w:rFonts w:ascii="Times New Roman" w:hAnsi="Times New Roman"/>
          <w:sz w:val="24"/>
          <w:szCs w:val="24"/>
          <w:u w:val="single"/>
        </w:rPr>
        <w:t>10000</w:t>
      </w:r>
      <w:r>
        <w:rPr>
          <w:rFonts w:ascii="Times New Roman" w:hAnsi="Times New Roman"/>
          <w:sz w:val="24"/>
          <w:szCs w:val="24"/>
          <w:u w:val="single"/>
        </w:rPr>
        <w:tab/>
      </w:r>
      <w:r w:rsidRPr="0037675C">
        <w:rPr>
          <w:rFonts w:ascii="Times New Roman" w:hAnsi="Times New Roman"/>
          <w:sz w:val="24"/>
          <w:szCs w:val="24"/>
        </w:rPr>
        <w:t xml:space="preserve">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</w:t>
      </w:r>
      <w:r>
        <w:rPr>
          <w:rFonts w:ascii="Times New Roman" w:hAnsi="Times New Roman"/>
          <w:sz w:val="24"/>
          <w:szCs w:val="24"/>
          <w:u w:val="single"/>
        </w:rPr>
        <w:t>Виконавчий комітет Червоноградської міської ради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   </w:t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відповідального виконавця)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E7B" w:rsidRDefault="00626E7B" w:rsidP="00726287">
      <w:pPr>
        <w:spacing w:before="120"/>
        <w:ind w:firstLine="363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A23E88">
        <w:rPr>
          <w:rFonts w:ascii="Times New Roman" w:hAnsi="Times New Roman"/>
          <w:b/>
          <w:sz w:val="24"/>
          <w:szCs w:val="24"/>
          <w:u w:val="single"/>
        </w:rPr>
        <w:t>0</w:t>
      </w:r>
      <w:r>
        <w:rPr>
          <w:rFonts w:ascii="Times New Roman" w:hAnsi="Times New Roman"/>
          <w:b/>
          <w:sz w:val="24"/>
          <w:szCs w:val="24"/>
          <w:u w:val="single"/>
        </w:rPr>
        <w:t>210160</w:t>
      </w:r>
      <w:r>
        <w:rPr>
          <w:rFonts w:ascii="Times New Roman" w:hAnsi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ab/>
      </w:r>
      <w:r>
        <w:rPr>
          <w:rFonts w:ascii="Times New Roman" w:hAnsi="Times New Roman"/>
          <w:sz w:val="24"/>
          <w:szCs w:val="24"/>
        </w:rPr>
        <w:t xml:space="preserve"> 0111    </w:t>
      </w:r>
      <w:r w:rsidRPr="00726287">
        <w:rPr>
          <w:rFonts w:ascii="Times New Roman" w:hAnsi="Times New Roman"/>
          <w:b/>
          <w:sz w:val="24"/>
          <w:szCs w:val="24"/>
        </w:rPr>
        <w:t>Керівництво і управління у відповідній сфері у містах</w:t>
      </w:r>
    </w:p>
    <w:p w:rsidR="00626E7B" w:rsidRPr="00267B03" w:rsidRDefault="00626E7B" w:rsidP="00726287">
      <w:pPr>
        <w:spacing w:before="120"/>
        <w:ind w:firstLine="36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( </w:t>
      </w:r>
      <w:r w:rsidRPr="00267B03">
        <w:rPr>
          <w:rFonts w:ascii="Times New Roman" w:hAnsi="Times New Roman"/>
          <w:b/>
          <w:sz w:val="24"/>
          <w:szCs w:val="24"/>
        </w:rPr>
        <w:t>місті Києві),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67B03">
        <w:rPr>
          <w:rFonts w:ascii="Times New Roman" w:hAnsi="Times New Roman"/>
          <w:b/>
          <w:sz w:val="24"/>
          <w:szCs w:val="24"/>
        </w:rPr>
        <w:t>селищах , селах , об’єднаних територіальних громадах</w:t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  <w:u w:val="single"/>
        </w:rPr>
      </w:pP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(КПКВК МБ)</w:t>
      </w:r>
      <w:r>
        <w:rPr>
          <w:rFonts w:ascii="Times New Roman" w:hAnsi="Times New Roman"/>
          <w:sz w:val="20"/>
          <w:szCs w:val="20"/>
        </w:rPr>
        <w:tab/>
        <w:t xml:space="preserve">             (КФКВК)</w:t>
      </w:r>
      <w:r>
        <w:rPr>
          <w:rFonts w:ascii="Times New Roman" w:hAnsi="Times New Roman"/>
          <w:sz w:val="20"/>
          <w:szCs w:val="20"/>
          <w:vertAlign w:val="superscript"/>
        </w:rPr>
        <w:t>1</w:t>
      </w:r>
      <w:r>
        <w:rPr>
          <w:rFonts w:ascii="Times New Roman" w:hAnsi="Times New Roman"/>
          <w:sz w:val="20"/>
          <w:szCs w:val="20"/>
        </w:rPr>
        <w:tab/>
        <w:t xml:space="preserve">        (найменування бюджетної програми)</w:t>
      </w:r>
      <w:r>
        <w:rPr>
          <w:rFonts w:ascii="Times New Roman" w:hAnsi="Times New Roman"/>
          <w:sz w:val="28"/>
          <w:szCs w:val="28"/>
          <w:u w:val="single"/>
        </w:rPr>
        <w:t xml:space="preserve">  </w:t>
      </w:r>
      <w:r w:rsidRPr="0037675C">
        <w:rPr>
          <w:rFonts w:ascii="Times New Roman" w:hAnsi="Times New Roman"/>
          <w:sz w:val="24"/>
          <w:szCs w:val="24"/>
          <w:u w:val="single"/>
        </w:rPr>
        <w:t xml:space="preserve"> </w:t>
      </w:r>
      <w:r w:rsidRPr="0037675C">
        <w:rPr>
          <w:rFonts w:ascii="Times New Roman" w:hAnsi="Times New Roman"/>
          <w:sz w:val="24"/>
          <w:szCs w:val="24"/>
        </w:rPr>
        <w:t xml:space="preserve"> </w:t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Результати аналізу ефективності</w:t>
      </w:r>
    </w:p>
    <w:p w:rsidR="00626E7B" w:rsidRPr="009C5911" w:rsidRDefault="00626E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66"/>
        <w:gridCol w:w="4522"/>
        <w:gridCol w:w="1559"/>
        <w:gridCol w:w="1554"/>
        <w:gridCol w:w="1554"/>
      </w:tblGrid>
      <w:tr w:rsidR="00626E7B" w:rsidRPr="00AF63EC" w:rsidTr="00AF63EC">
        <w:tc>
          <w:tcPr>
            <w:tcW w:w="666" w:type="dxa"/>
            <w:vMerge w:val="restart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№ з/п</w:t>
            </w:r>
          </w:p>
        </w:tc>
        <w:tc>
          <w:tcPr>
            <w:tcW w:w="4522" w:type="dxa"/>
            <w:vMerge w:val="restart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 xml:space="preserve">Назва підпрограми / завдання </w:t>
            </w:r>
          </w:p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vertAlign w:val="superscript"/>
              </w:rPr>
            </w:pPr>
            <w:r w:rsidRPr="00AF63EC">
              <w:rPr>
                <w:rFonts w:ascii="Times New Roman" w:hAnsi="Times New Roman"/>
                <w:b/>
              </w:rPr>
              <w:t>бюджетної програми</w:t>
            </w:r>
            <w:r w:rsidRPr="00AF63EC">
              <w:rPr>
                <w:rFonts w:ascii="Times New Roman" w:hAnsi="Times New Roman"/>
                <w:b/>
                <w:vertAlign w:val="superscript"/>
              </w:rPr>
              <w:t>1</w:t>
            </w:r>
          </w:p>
        </w:tc>
        <w:tc>
          <w:tcPr>
            <w:tcW w:w="4667" w:type="dxa"/>
            <w:gridSpan w:val="3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Кількість нарахованих балів</w:t>
            </w:r>
          </w:p>
        </w:tc>
      </w:tr>
      <w:tr w:rsidR="00626E7B" w:rsidRPr="00AF63EC" w:rsidTr="00AF63EC">
        <w:tc>
          <w:tcPr>
            <w:tcW w:w="666" w:type="dxa"/>
            <w:vMerge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22" w:type="dxa"/>
            <w:vMerge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1559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Висока ефективність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Середня ефективність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Низька ефективність</w:t>
            </w:r>
          </w:p>
        </w:tc>
      </w:tr>
      <w:tr w:rsidR="00626E7B" w:rsidRPr="00AF63EC" w:rsidTr="00AF63EC">
        <w:tc>
          <w:tcPr>
            <w:tcW w:w="666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4522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1559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AF63EC">
              <w:rPr>
                <w:rFonts w:ascii="Times New Roman" w:hAnsi="Times New Roman"/>
                <w:b/>
              </w:rPr>
              <w:t>5</w:t>
            </w:r>
          </w:p>
        </w:tc>
      </w:tr>
      <w:tr w:rsidR="00626E7B" w:rsidRPr="00AF63EC" w:rsidTr="00AF63EC">
        <w:tc>
          <w:tcPr>
            <w:tcW w:w="666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626E7B" w:rsidRPr="00AF63EC" w:rsidTr="001C67B8">
        <w:tc>
          <w:tcPr>
            <w:tcW w:w="666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22" w:type="dxa"/>
            <w:vAlign w:val="center"/>
          </w:tcPr>
          <w:p w:rsidR="00626E7B" w:rsidRPr="00770A1D" w:rsidRDefault="00626E7B" w:rsidP="00F95026">
            <w:pPr>
              <w:rPr>
                <w:rFonts w:ascii="Times New Roman" w:hAnsi="Times New Roman"/>
                <w:sz w:val="20"/>
              </w:rPr>
            </w:pPr>
            <w:r w:rsidRPr="00C37EA0">
              <w:rPr>
                <w:rFonts w:ascii="Times New Roman" w:hAnsi="Times New Roman"/>
                <w:b/>
                <w:sz w:val="20"/>
              </w:rPr>
              <w:t xml:space="preserve">Керівництво і управління у відповідній сфері у містах </w:t>
            </w:r>
            <w:r>
              <w:rPr>
                <w:rFonts w:ascii="Times New Roman" w:hAnsi="Times New Roman"/>
                <w:b/>
                <w:sz w:val="20"/>
              </w:rPr>
              <w:t>(місті Києві), селищах , селах , об’єднаних територіальних громадах</w:t>
            </w:r>
          </w:p>
        </w:tc>
        <w:tc>
          <w:tcPr>
            <w:tcW w:w="1559" w:type="dxa"/>
            <w:vAlign w:val="center"/>
          </w:tcPr>
          <w:p w:rsidR="00626E7B" w:rsidRPr="0081642B" w:rsidRDefault="00626E7B" w:rsidP="009D199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  <w:vAlign w:val="center"/>
          </w:tcPr>
          <w:p w:rsidR="00626E7B" w:rsidRPr="00770A1D" w:rsidRDefault="00626E7B" w:rsidP="0085215A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E7B" w:rsidRPr="00AF63EC" w:rsidTr="001C67B8">
        <w:tc>
          <w:tcPr>
            <w:tcW w:w="666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  <w:vAlign w:val="center"/>
          </w:tcPr>
          <w:p w:rsidR="00626E7B" w:rsidRPr="00F86ED2" w:rsidRDefault="00626E7B" w:rsidP="00F95026">
            <w:pPr>
              <w:rPr>
                <w:rFonts w:ascii="Times New Roman" w:hAnsi="Times New Roman"/>
                <w:i/>
                <w:iCs/>
                <w:sz w:val="20"/>
              </w:rPr>
            </w:pPr>
            <w:r w:rsidRPr="00A364DF">
              <w:rPr>
                <w:rFonts w:ascii="Times New Roman" w:hAnsi="Times New Roman"/>
              </w:rPr>
              <w:t>З</w:t>
            </w:r>
            <w:r>
              <w:rPr>
                <w:rFonts w:ascii="Times New Roman" w:hAnsi="Times New Roman"/>
              </w:rPr>
              <w:t>дійснення виконавчими органами міських (місті Києві) ,селищах , селах , об’єднаних територіальних громадах наданих законодавством повноважень у відповідній сфері</w:t>
            </w:r>
          </w:p>
        </w:tc>
        <w:tc>
          <w:tcPr>
            <w:tcW w:w="1559" w:type="dxa"/>
            <w:vAlign w:val="center"/>
          </w:tcPr>
          <w:p w:rsidR="00626E7B" w:rsidRPr="0081642B" w:rsidRDefault="0050082D" w:rsidP="009D199D">
            <w:pPr>
              <w:snapToGrid w:val="0"/>
              <w:rPr>
                <w:rFonts w:ascii="Times New Roman" w:hAnsi="Times New Roman"/>
                <w:iCs/>
                <w:sz w:val="20"/>
              </w:rPr>
            </w:pPr>
            <w:r>
              <w:rPr>
                <w:rFonts w:ascii="Times New Roman" w:hAnsi="Times New Roman"/>
                <w:iCs/>
                <w:sz w:val="20"/>
              </w:rPr>
              <w:t>227</w:t>
            </w:r>
          </w:p>
        </w:tc>
        <w:tc>
          <w:tcPr>
            <w:tcW w:w="1554" w:type="dxa"/>
            <w:vAlign w:val="center"/>
          </w:tcPr>
          <w:p w:rsidR="00626E7B" w:rsidRPr="00430634" w:rsidRDefault="00626E7B" w:rsidP="0085215A">
            <w:pPr>
              <w:snapToGrid w:val="0"/>
              <w:rPr>
                <w:rFonts w:ascii="Times New Roman" w:hAnsi="Times New Roman"/>
                <w:iCs/>
                <w:sz w:val="20"/>
              </w:rPr>
            </w:pP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E7B" w:rsidRPr="00AF63EC" w:rsidTr="00AF63EC">
        <w:tc>
          <w:tcPr>
            <w:tcW w:w="666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22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626E7B" w:rsidRPr="00AF63EC" w:rsidRDefault="00626E7B" w:rsidP="009D199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х</w:t>
            </w:r>
          </w:p>
        </w:tc>
      </w:tr>
      <w:tr w:rsidR="00626E7B" w:rsidRPr="00AF63EC" w:rsidTr="00AF63EC">
        <w:tc>
          <w:tcPr>
            <w:tcW w:w="666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522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 xml:space="preserve">Загальний результат оцінки </w:t>
            </w:r>
          </w:p>
        </w:tc>
        <w:tc>
          <w:tcPr>
            <w:tcW w:w="1559" w:type="dxa"/>
          </w:tcPr>
          <w:p w:rsidR="00626E7B" w:rsidRPr="00AF63EC" w:rsidRDefault="00B86DB6" w:rsidP="009D199D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227</w:t>
            </w:r>
            <w:bookmarkStart w:id="0" w:name="_GoBack"/>
            <w:bookmarkEnd w:id="0"/>
          </w:p>
        </w:tc>
        <w:tc>
          <w:tcPr>
            <w:tcW w:w="1554" w:type="dxa"/>
          </w:tcPr>
          <w:p w:rsidR="00626E7B" w:rsidRPr="00AF63EC" w:rsidRDefault="00626E7B" w:rsidP="008521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55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626E7B" w:rsidRDefault="00626E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917E01">
        <w:rPr>
          <w:rFonts w:ascii="Times New Roman" w:hAnsi="Times New Roman"/>
          <w:sz w:val="20"/>
          <w:szCs w:val="20"/>
          <w:vertAlign w:val="superscript"/>
        </w:rPr>
        <w:t>1</w:t>
      </w:r>
      <w:r w:rsidRPr="00917E01">
        <w:rPr>
          <w:rFonts w:ascii="Times New Roman" w:hAnsi="Times New Roman"/>
          <w:sz w:val="20"/>
          <w:szCs w:val="20"/>
        </w:rPr>
        <w:t>Зазначаються усі підпрограми так завдання, які включені до звіту про виконання паспорту бюджетної програми</w:t>
      </w:r>
    </w:p>
    <w:p w:rsidR="00626E7B" w:rsidRPr="00917E01" w:rsidRDefault="00626E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Поглиблений аналіз причин низької ефективності</w:t>
      </w:r>
    </w:p>
    <w:p w:rsidR="00626E7B" w:rsidRPr="009C5911" w:rsidRDefault="00626E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675"/>
        <w:gridCol w:w="3544"/>
        <w:gridCol w:w="5636"/>
      </w:tblGrid>
      <w:tr w:rsidR="00626E7B" w:rsidRPr="00AF63EC" w:rsidTr="00AF63EC">
        <w:tc>
          <w:tcPr>
            <w:tcW w:w="675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544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Назва завдання бюджетної програми</w:t>
            </w:r>
            <w:r w:rsidRPr="00AF63EC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2</w:t>
            </w:r>
          </w:p>
        </w:tc>
        <w:tc>
          <w:tcPr>
            <w:tcW w:w="5636" w:type="dxa"/>
          </w:tcPr>
          <w:p w:rsidR="00626E7B" w:rsidRPr="00AF63EC" w:rsidRDefault="00626E7B" w:rsidP="00AF63E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/>
                <w:b/>
                <w:sz w:val="24"/>
                <w:szCs w:val="24"/>
              </w:rPr>
              <w:t>Пояснення щодо причин низької ефективності, визначення факторів через які не досягнуто запланованих результатів</w:t>
            </w:r>
          </w:p>
        </w:tc>
      </w:tr>
      <w:tr w:rsidR="00626E7B" w:rsidRPr="00AF63EC" w:rsidTr="00AF63EC">
        <w:tc>
          <w:tcPr>
            <w:tcW w:w="675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F63EC">
              <w:rPr>
                <w:rFonts w:ascii="Times New Roman" w:hAnsi="Times New Roman"/>
                <w:sz w:val="24"/>
                <w:szCs w:val="24"/>
              </w:rPr>
              <w:t>Завдання</w:t>
            </w:r>
          </w:p>
        </w:tc>
        <w:tc>
          <w:tcPr>
            <w:tcW w:w="5636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E7B" w:rsidRPr="00AF63EC" w:rsidTr="00AF63EC">
        <w:tc>
          <w:tcPr>
            <w:tcW w:w="675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26E7B" w:rsidRPr="00AF63EC" w:rsidTr="00AF63EC">
        <w:tc>
          <w:tcPr>
            <w:tcW w:w="675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36" w:type="dxa"/>
          </w:tcPr>
          <w:p w:rsidR="00626E7B" w:rsidRPr="00AF63EC" w:rsidRDefault="00626E7B" w:rsidP="00AF63E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26E7B" w:rsidRDefault="00626E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  <w:vertAlign w:val="superscript"/>
        </w:rPr>
        <w:t>2</w:t>
      </w:r>
      <w:r>
        <w:rPr>
          <w:rFonts w:ascii="Times New Roman" w:hAnsi="Times New Roman"/>
          <w:sz w:val="20"/>
          <w:szCs w:val="20"/>
        </w:rPr>
        <w:t>Зазначаються усі завдання, які мають низьку ефективність</w:t>
      </w: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:rsidR="00626E7B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626E7B" w:rsidRPr="005B504A" w:rsidRDefault="00626E7B" w:rsidP="0037675C">
      <w:pPr>
        <w:spacing w:after="0" w:line="240" w:lineRule="auto"/>
        <w:rPr>
          <w:rFonts w:ascii="Times New Roman" w:hAnsi="Times New Roman"/>
          <w:sz w:val="28"/>
          <w:szCs w:val="28"/>
          <w:u w:val="single"/>
        </w:rPr>
      </w:pPr>
      <w:r w:rsidRPr="005B504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Міський голова</w:t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</w:r>
      <w:r w:rsidRPr="005B504A">
        <w:rPr>
          <w:rFonts w:ascii="Times New Roman" w:hAnsi="Times New Roman"/>
          <w:sz w:val="28"/>
          <w:szCs w:val="28"/>
        </w:rPr>
        <w:tab/>
        <w:t>________________</w:t>
      </w:r>
      <w:r w:rsidRPr="005B504A">
        <w:rPr>
          <w:rFonts w:ascii="Times New Roman" w:hAnsi="Times New Roman"/>
          <w:sz w:val="28"/>
          <w:szCs w:val="28"/>
        </w:rPr>
        <w:tab/>
      </w:r>
      <w:r w:rsidR="0081642B">
        <w:rPr>
          <w:rFonts w:ascii="Times New Roman" w:hAnsi="Times New Roman"/>
          <w:sz w:val="28"/>
          <w:szCs w:val="28"/>
        </w:rPr>
        <w:t xml:space="preserve">   Андрій ЗАЛІВСЬКИЙ</w:t>
      </w:r>
    </w:p>
    <w:p w:rsidR="00626E7B" w:rsidRPr="005B504A" w:rsidRDefault="00626E7B" w:rsidP="0037675C">
      <w:pPr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="0081642B">
        <w:rPr>
          <w:rFonts w:ascii="Times New Roman" w:hAnsi="Times New Roman"/>
          <w:sz w:val="20"/>
          <w:szCs w:val="20"/>
        </w:rPr>
        <w:t xml:space="preserve">               (підпис)                                    (Власне </w:t>
      </w:r>
      <w:proofErr w:type="spellStart"/>
      <w:r w:rsidR="0081642B">
        <w:rPr>
          <w:rFonts w:ascii="Times New Roman" w:hAnsi="Times New Roman"/>
          <w:sz w:val="20"/>
          <w:szCs w:val="20"/>
        </w:rPr>
        <w:t>ім</w:t>
      </w:r>
      <w:proofErr w:type="spellEnd"/>
      <w:r w:rsidR="0081642B" w:rsidRPr="0081642B">
        <w:rPr>
          <w:rFonts w:ascii="Times New Roman" w:hAnsi="Times New Roman"/>
          <w:sz w:val="20"/>
          <w:szCs w:val="20"/>
          <w:lang w:val="ru-RU"/>
        </w:rPr>
        <w:t>’</w:t>
      </w:r>
      <w:r w:rsidR="0081642B">
        <w:rPr>
          <w:rFonts w:ascii="Times New Roman" w:hAnsi="Times New Roman"/>
          <w:sz w:val="20"/>
          <w:szCs w:val="20"/>
        </w:rPr>
        <w:t>я, ПРІЗВИЩЕ)</w:t>
      </w:r>
    </w:p>
    <w:p w:rsidR="00626E7B" w:rsidRPr="0037675C" w:rsidRDefault="00626E7B" w:rsidP="0037675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626E7B" w:rsidRPr="0037675C" w:rsidSect="005249F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7675C"/>
    <w:rsid w:val="00177A5B"/>
    <w:rsid w:val="001A613B"/>
    <w:rsid w:val="001C67B8"/>
    <w:rsid w:val="00267B03"/>
    <w:rsid w:val="003102F9"/>
    <w:rsid w:val="0037675C"/>
    <w:rsid w:val="00384650"/>
    <w:rsid w:val="00430634"/>
    <w:rsid w:val="00435C7D"/>
    <w:rsid w:val="00456924"/>
    <w:rsid w:val="0048414E"/>
    <w:rsid w:val="0050082D"/>
    <w:rsid w:val="005107EE"/>
    <w:rsid w:val="00516E69"/>
    <w:rsid w:val="005249FF"/>
    <w:rsid w:val="0057074A"/>
    <w:rsid w:val="005A1C0B"/>
    <w:rsid w:val="005B504A"/>
    <w:rsid w:val="006210B6"/>
    <w:rsid w:val="00626E7B"/>
    <w:rsid w:val="00661018"/>
    <w:rsid w:val="006A78F2"/>
    <w:rsid w:val="006C1F63"/>
    <w:rsid w:val="006D0CBE"/>
    <w:rsid w:val="00726287"/>
    <w:rsid w:val="0075614D"/>
    <w:rsid w:val="00770A1D"/>
    <w:rsid w:val="00796B7C"/>
    <w:rsid w:val="007C4B95"/>
    <w:rsid w:val="0081642B"/>
    <w:rsid w:val="0085215A"/>
    <w:rsid w:val="008D1D1B"/>
    <w:rsid w:val="00917E01"/>
    <w:rsid w:val="009C5911"/>
    <w:rsid w:val="009D199D"/>
    <w:rsid w:val="009E2CAE"/>
    <w:rsid w:val="00A23E88"/>
    <w:rsid w:val="00A364DF"/>
    <w:rsid w:val="00A42FFD"/>
    <w:rsid w:val="00AF63EC"/>
    <w:rsid w:val="00B202D0"/>
    <w:rsid w:val="00B24D5C"/>
    <w:rsid w:val="00B6057C"/>
    <w:rsid w:val="00B86DB6"/>
    <w:rsid w:val="00BC3DA4"/>
    <w:rsid w:val="00BC484D"/>
    <w:rsid w:val="00BE4D9C"/>
    <w:rsid w:val="00C37EA0"/>
    <w:rsid w:val="00C9708E"/>
    <w:rsid w:val="00CB052E"/>
    <w:rsid w:val="00D21505"/>
    <w:rsid w:val="00D51340"/>
    <w:rsid w:val="00D560AE"/>
    <w:rsid w:val="00D73C23"/>
    <w:rsid w:val="00E2498A"/>
    <w:rsid w:val="00E264D4"/>
    <w:rsid w:val="00E412E4"/>
    <w:rsid w:val="00E51BC7"/>
    <w:rsid w:val="00E64490"/>
    <w:rsid w:val="00EA5917"/>
    <w:rsid w:val="00EE6B87"/>
    <w:rsid w:val="00F36374"/>
    <w:rsid w:val="00F86ED2"/>
    <w:rsid w:val="00F95026"/>
    <w:rsid w:val="00FE52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52622B74-20E2-409B-8D3B-073931C7DC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49FF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37675C"/>
    <w:pPr>
      <w:ind w:left="720"/>
      <w:contextualSpacing/>
    </w:pPr>
  </w:style>
  <w:style w:type="table" w:styleId="a4">
    <w:name w:val="Table Grid"/>
    <w:basedOn w:val="a1"/>
    <w:uiPriority w:val="99"/>
    <w:rsid w:val="0045692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970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link w:val="a5"/>
    <w:uiPriority w:val="99"/>
    <w:semiHidden/>
    <w:rsid w:val="00C9708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1096</Words>
  <Characters>625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Микитюк</cp:lastModifiedBy>
  <cp:revision>24</cp:revision>
  <cp:lastPrinted>2021-04-16T07:08:00Z</cp:lastPrinted>
  <dcterms:created xsi:type="dcterms:W3CDTF">2018-03-19T08:17:00Z</dcterms:created>
  <dcterms:modified xsi:type="dcterms:W3CDTF">2021-04-16T07:08:00Z</dcterms:modified>
</cp:coreProperties>
</file>