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237739" w:rsidP="00691C16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Pr="00691C16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AC2CAB" w:rsidRPr="00691C16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691C16" w:rsidRDefault="003F445E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23</w:t>
      </w:r>
      <w:r w:rsidR="00317037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E5D61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квітня</w:t>
      </w:r>
      <w:r w:rsidR="00C25FA5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317037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691C16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F445E" w:rsidRPr="00691C16" w:rsidRDefault="003F445E" w:rsidP="003F445E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затвердження заходів з підготовки житлового фонду об’єктів комунального і соціально-культурного призначення на території Червоноградської територіальної громади до роботи в осінньо-зимовий період 2024 -2025 років.</w:t>
      </w:r>
    </w:p>
    <w:p w:rsidR="003F445E" w:rsidRPr="00691C16" w:rsidRDefault="003F445E" w:rsidP="002C6704">
      <w:pPr>
        <w:pStyle w:val="32"/>
        <w:spacing w:after="0"/>
        <w:ind w:left="1701" w:hanging="141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>Доповідає : ДУМИЧ Андрій Степанович- начальник управління житлово-комунального господарства</w:t>
      </w:r>
    </w:p>
    <w:p w:rsidR="003F445E" w:rsidRPr="00691C16" w:rsidRDefault="003F445E" w:rsidP="00450B92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Про внесення змін до рішення виконавчого комітету Червоноградської міської ради «Про затвердження мобілізаційних завдань (замовлень) для </w:t>
      </w:r>
    </w:p>
    <w:p w:rsidR="003F445E" w:rsidRPr="00691C16" w:rsidRDefault="003F445E" w:rsidP="003F445E">
      <w:pPr>
        <w:pStyle w:val="32"/>
        <w:spacing w:after="0"/>
        <w:ind w:left="107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забезпечення функціонування національної економіки та системи життєдіяльності населення в особливий період у м. Червоноград» від 23.11.2021 № 160</w:t>
      </w:r>
    </w:p>
    <w:p w:rsidR="003F445E" w:rsidRPr="00691C16" w:rsidRDefault="008A0F97" w:rsidP="002C6704">
      <w:pPr>
        <w:pStyle w:val="32"/>
        <w:spacing w:after="0"/>
        <w:ind w:left="1701" w:hanging="141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>Доповідає</w:t>
      </w:r>
      <w:r w:rsidR="003F445E" w:rsidRPr="00691C16">
        <w:rPr>
          <w:rFonts w:ascii="Times New Roman" w:hAnsi="Times New Roman" w:cs="Times New Roman"/>
          <w:b/>
          <w:sz w:val="26"/>
          <w:szCs w:val="26"/>
          <w:lang w:val="uk-UA"/>
        </w:rPr>
        <w:t>: ВАСЬКО Іван Романович- начальник відділу з питань надзвичайних ситуацій, оборонної та мобілізаційної роботи</w:t>
      </w:r>
    </w:p>
    <w:p w:rsidR="003F445E" w:rsidRPr="00691C16" w:rsidRDefault="00BE0191" w:rsidP="003F445E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виконання бюджету Червоноградської міської територіальної громади за січень-березень 2024 року</w:t>
      </w:r>
    </w:p>
    <w:p w:rsidR="002C6704" w:rsidRPr="00691C16" w:rsidRDefault="00BE0191" w:rsidP="002C6704">
      <w:pPr>
        <w:pStyle w:val="32"/>
        <w:spacing w:after="0"/>
        <w:ind w:left="1701" w:hanging="141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Доповідає : СЕМЕНТУХ Леся Іванівна- начальник </w:t>
      </w:r>
      <w:r w:rsidR="002C6704" w:rsidRPr="00691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міського фінансового </w:t>
      </w: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управління </w:t>
      </w:r>
    </w:p>
    <w:p w:rsidR="003118C0" w:rsidRPr="00691C16" w:rsidRDefault="003118C0" w:rsidP="003118C0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внесення змін в схему розміщення (дислокації) дорожніх знаків у м. Червоноград, затверджену рішенням виконавчого комітету № 161 від 28.08.2019.</w:t>
      </w:r>
    </w:p>
    <w:p w:rsidR="002C6704" w:rsidRPr="00691C16" w:rsidRDefault="002C6704" w:rsidP="00074143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у виконавчому комітеті Червоноградської міської ради Щура Максима Петровича</w:t>
      </w:r>
    </w:p>
    <w:p w:rsidR="002C6704" w:rsidRPr="00691C16" w:rsidRDefault="002C6704" w:rsidP="002C6704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у виконавчому комітеті Червоноградської міської ради</w:t>
      </w:r>
      <w:r w:rsidRPr="00691C16">
        <w:rPr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>Гнідця Василя Григоровича</w:t>
      </w:r>
    </w:p>
    <w:p w:rsidR="002C6704" w:rsidRPr="00691C16" w:rsidRDefault="002C6704" w:rsidP="002C6704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у виконавчому комітеті Червоноградської міської ради</w:t>
      </w:r>
      <w:r w:rsidRPr="00691C16">
        <w:rPr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>Максимів Максима Богдановича</w:t>
      </w:r>
    </w:p>
    <w:p w:rsidR="002C6704" w:rsidRPr="00691C16" w:rsidRDefault="002C6704" w:rsidP="002C6704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у виконавчому комітеті Червоноградської міської ради</w:t>
      </w:r>
      <w:r w:rsidRPr="00691C16">
        <w:rPr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>Секачова Олександра Валентиновича</w:t>
      </w:r>
    </w:p>
    <w:p w:rsidR="002C6704" w:rsidRPr="00691C16" w:rsidRDefault="002C6704" w:rsidP="002C6704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у виконавчому комітеті Червоноградської міської ради</w:t>
      </w:r>
      <w:r w:rsidRPr="00691C16">
        <w:rPr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>Чайковського Сергія Борисовича</w:t>
      </w:r>
    </w:p>
    <w:p w:rsidR="002C6704" w:rsidRPr="00691C16" w:rsidRDefault="00E521DA" w:rsidP="004528E8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включення в список осіб, які користуються правом першочергового одержання житла Кінаха Валерія Івановича</w:t>
      </w:r>
    </w:p>
    <w:p w:rsidR="00E521DA" w:rsidRPr="00691C16" w:rsidRDefault="00E521DA" w:rsidP="00E521DA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створення громадської комісії з житлових питань</w:t>
      </w:r>
    </w:p>
    <w:p w:rsidR="00E521DA" w:rsidRPr="00691C16" w:rsidRDefault="00E521DA" w:rsidP="00E521DA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зняття з квартирного облiку</w:t>
      </w:r>
    </w:p>
    <w:p w:rsidR="00E521DA" w:rsidRPr="00691C16" w:rsidRDefault="00E521DA" w:rsidP="006D0B66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виділення квартири учаснику бойових дій, Шереметі Олегу Володимировичу</w:t>
      </w:r>
    </w:p>
    <w:p w:rsidR="00A30F0D" w:rsidRPr="00691C16" w:rsidRDefault="00A30F0D" w:rsidP="00CA25B8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>виділення квартири особі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 з інвалідністю ІІІ групи  внаслідок війни, Бродюку Павлу Григоровичу</w:t>
      </w:r>
    </w:p>
    <w:p w:rsidR="00691C16" w:rsidRPr="00691C16" w:rsidRDefault="00E521DA" w:rsidP="00987F2C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надання соціального житла</w:t>
      </w:r>
    </w:p>
    <w:p w:rsidR="00E521DA" w:rsidRPr="00691C16" w:rsidRDefault="00E521DA" w:rsidP="00D4711D">
      <w:pPr>
        <w:pStyle w:val="32"/>
        <w:numPr>
          <w:ilvl w:val="0"/>
          <w:numId w:val="18"/>
        </w:numPr>
        <w:spacing w:after="0"/>
        <w:ind w:left="113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 Про затвердження Порядку формування фонду житла Червоноградської міської ради, призначеного для тимчасового</w:t>
      </w:r>
      <w:r w:rsidR="00691C16"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 проживання, обліку та надання такого житла для тимчасового  проживання внутрішньо переміщених осіб</w:t>
      </w:r>
    </w:p>
    <w:p w:rsidR="002C6704" w:rsidRPr="00691C16" w:rsidRDefault="002C6704" w:rsidP="002C6704">
      <w:pPr>
        <w:pStyle w:val="32"/>
        <w:spacing w:after="0"/>
        <w:ind w:left="1560" w:hanging="156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питаннях </w:t>
      </w:r>
      <w:r w:rsidR="00CE67C5" w:rsidRPr="00691C16">
        <w:rPr>
          <w:rFonts w:ascii="Times New Roman" w:hAnsi="Times New Roman" w:cs="Times New Roman"/>
          <w:b/>
          <w:sz w:val="26"/>
          <w:szCs w:val="26"/>
          <w:lang w:val="uk-UA"/>
        </w:rPr>
        <w:t>4-16 д</w:t>
      </w: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оповідає: </w:t>
      </w:r>
      <w:r w:rsidR="00691C16" w:rsidRPr="00691C16">
        <w:rPr>
          <w:rFonts w:ascii="Times New Roman" w:hAnsi="Times New Roman" w:cs="Times New Roman"/>
          <w:b/>
          <w:sz w:val="26"/>
          <w:szCs w:val="26"/>
          <w:lang w:val="uk-UA"/>
        </w:rPr>
        <w:t>ДУМИЧ Андрій Степанович- начальник управління житлово-комунального господарства</w:t>
      </w: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3118C0" w:rsidRPr="00691C16" w:rsidRDefault="003118C0" w:rsidP="00CE67C5">
      <w:pPr>
        <w:pStyle w:val="32"/>
        <w:spacing w:after="0"/>
        <w:ind w:left="107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F445E" w:rsidRPr="00691C16" w:rsidRDefault="009A2569" w:rsidP="009A2569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встановлення тарифів на проїзд в пасажирському транспорті загального користування на міських автобусних маршрутах Червоноградської міської територіальної громади</w:t>
      </w:r>
    </w:p>
    <w:p w:rsidR="003F445E" w:rsidRPr="00691C16" w:rsidRDefault="009A2569" w:rsidP="009A2569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встановлення тарифів на проїзд в пасажирському транспорті загального користування на приміських автобусних маршрутах №8, №9 та №10 Червоноградської міської територіальної громади</w:t>
      </w:r>
    </w:p>
    <w:p w:rsidR="003F445E" w:rsidRPr="00691C16" w:rsidRDefault="009A2569" w:rsidP="009A2569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Про встановлення </w:t>
      </w:r>
      <w:r w:rsidR="00691C16" w:rsidRPr="00691C16">
        <w:rPr>
          <w:rFonts w:ascii="Times New Roman" w:hAnsi="Times New Roman" w:cs="Times New Roman"/>
          <w:sz w:val="26"/>
          <w:szCs w:val="26"/>
          <w:lang w:val="uk-UA"/>
        </w:rPr>
        <w:t>тарифів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 на проїзд в пасажирському </w:t>
      </w:r>
      <w:r w:rsidR="00691C16" w:rsidRPr="00691C16">
        <w:rPr>
          <w:rFonts w:ascii="Times New Roman" w:hAnsi="Times New Roman" w:cs="Times New Roman"/>
          <w:sz w:val="26"/>
          <w:szCs w:val="26"/>
          <w:lang w:val="uk-UA"/>
        </w:rPr>
        <w:t>транспорті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 загального користування на приміському автобусному маршруті №7 Червоноградської міської територіальної громади</w:t>
      </w:r>
    </w:p>
    <w:p w:rsidR="00A30F0D" w:rsidRPr="00691C16" w:rsidRDefault="00A30F0D" w:rsidP="00A30F0D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внесення змін до Договору №1/19 від 04.12.2019 про організацію перевезень пасажирів на автобусному маршруті загального користування №5 Автовокзал – ТЦ „Епіцентр” - Автовокзал та укладення додаткового договору</w:t>
      </w:r>
    </w:p>
    <w:p w:rsidR="007442B1" w:rsidRPr="00691C16" w:rsidRDefault="007442B1" w:rsidP="00BD3D1F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організацію  і  проведе</w:t>
      </w:r>
      <w:r w:rsidR="00691C16">
        <w:rPr>
          <w:rFonts w:ascii="Times New Roman" w:hAnsi="Times New Roman" w:cs="Times New Roman"/>
          <w:sz w:val="26"/>
          <w:szCs w:val="26"/>
          <w:lang w:val="uk-UA"/>
        </w:rPr>
        <w:t>ння громадських робіт в Червоно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градській міській територіальній громаді у 2024 році  </w:t>
      </w:r>
    </w:p>
    <w:p w:rsidR="009A2569" w:rsidRPr="00691C16" w:rsidRDefault="009A2569" w:rsidP="002C6704">
      <w:pPr>
        <w:pStyle w:val="32"/>
        <w:spacing w:after="0"/>
        <w:ind w:left="1560" w:hanging="127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питаннях </w:t>
      </w:r>
      <w:r w:rsidR="00CE67C5" w:rsidRPr="00691C16">
        <w:rPr>
          <w:rFonts w:ascii="Times New Roman" w:hAnsi="Times New Roman" w:cs="Times New Roman"/>
          <w:b/>
          <w:sz w:val="26"/>
          <w:szCs w:val="26"/>
          <w:lang w:val="uk-UA"/>
        </w:rPr>
        <w:t>17-</w:t>
      </w:r>
      <w:r w:rsidR="007442B1" w:rsidRPr="00691C16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="00691C16"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="007442B1" w:rsidRPr="00691C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67C5" w:rsidRPr="00691C16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>оповідає: ВАЩУК Марта Валеріївна – заступник міського голови з питань діяльності виконавчих органів ради.</w:t>
      </w:r>
    </w:p>
    <w:p w:rsidR="003F445E" w:rsidRPr="00691C16" w:rsidRDefault="008A0F97" w:rsidP="0084155A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дитини</w:t>
      </w:r>
    </w:p>
    <w:p w:rsidR="00BE0191" w:rsidRPr="00691C16" w:rsidRDefault="00BE0191" w:rsidP="00AA23CC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утворення міждисциплінарної команди для  організації соціального захисту  дітей, які перебувають у складних життєвих обставинах, дітей, які залишились без батьківського  піклування, дітей-сиріт та дітей, позбавлених батьківського піклування</w:t>
      </w:r>
    </w:p>
    <w:p w:rsidR="003F445E" w:rsidRPr="00691C16" w:rsidRDefault="00BE0191" w:rsidP="00A7081D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>Про проведення повідом</w:t>
      </w:r>
      <w:r w:rsidR="00CE67C5"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ної реєстрації колективного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договору з додатковими угодами </w:t>
      </w:r>
      <w:r w:rsidR="00D82051" w:rsidRPr="00691C1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4EB4" w:rsidRPr="00691C16" w:rsidRDefault="00E94EB4" w:rsidP="00E94EB4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Про Подання про присвоєння звання «Почесний громадянин Червоноградської міської територіальної громади»  </w:t>
      </w:r>
    </w:p>
    <w:p w:rsidR="00D82051" w:rsidRDefault="005D0DE8" w:rsidP="005D0DE8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  </w:t>
      </w:r>
    </w:p>
    <w:p w:rsidR="00691C16" w:rsidRDefault="00691C16" w:rsidP="00691C16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Про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>затвердження складу конкурсної комісії з проведення конкурсу на зайняття посади директора комунального підприємства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91C16">
        <w:rPr>
          <w:rFonts w:ascii="Times New Roman" w:hAnsi="Times New Roman" w:cs="Times New Roman"/>
          <w:sz w:val="26"/>
          <w:szCs w:val="26"/>
          <w:lang w:val="uk-UA"/>
        </w:rPr>
        <w:t>«Центр первинної медико-санітарної допомоги м.Червонограда»</w:t>
      </w:r>
    </w:p>
    <w:p w:rsidR="003C3950" w:rsidRPr="003C3950" w:rsidRDefault="003C3950" w:rsidP="003C3950">
      <w:pPr>
        <w:pStyle w:val="32"/>
        <w:spacing w:after="0"/>
        <w:ind w:left="1701" w:hanging="141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C3950">
        <w:rPr>
          <w:rFonts w:ascii="Times New Roman" w:hAnsi="Times New Roman" w:cs="Times New Roman"/>
          <w:b/>
          <w:sz w:val="26"/>
          <w:szCs w:val="26"/>
          <w:lang w:val="uk-UA"/>
        </w:rPr>
        <w:t>По питаннях 22- 27  доповідає: КОВАЛЬ Володимир Степанович – заступник міського голови з питань діяльності виконавчих органів ради.</w:t>
      </w:r>
    </w:p>
    <w:p w:rsidR="009008DB" w:rsidRDefault="003C3950" w:rsidP="003C3950">
      <w:pPr>
        <w:pStyle w:val="32"/>
        <w:spacing w:after="0"/>
        <w:ind w:left="851" w:hanging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28.</w:t>
      </w:r>
      <w:r w:rsidR="009008DB"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"Про приєднання виконавчого комітету  Червоноградської міської ради до Міжнародної Хартії відкритих даних" </w:t>
      </w:r>
    </w:p>
    <w:p w:rsidR="009008DB" w:rsidRPr="00691C16" w:rsidRDefault="009008DB" w:rsidP="009008DB">
      <w:pPr>
        <w:pStyle w:val="32"/>
        <w:spacing w:after="0"/>
        <w:ind w:left="1701" w:hanging="141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>Доповідає: Тирко Тарас Вікторович – заступник міського голови з питань діяльності виконавчих органів ради</w:t>
      </w:r>
    </w:p>
    <w:p w:rsidR="009008DB" w:rsidRPr="00691C16" w:rsidRDefault="003C3950" w:rsidP="003C3950">
      <w:pPr>
        <w:pStyle w:val="32"/>
        <w:spacing w:after="0"/>
        <w:ind w:left="71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29.</w:t>
      </w:r>
      <w:r w:rsidR="009008DB" w:rsidRPr="00691C16">
        <w:rPr>
          <w:rFonts w:ascii="Times New Roman" w:hAnsi="Times New Roman" w:cs="Times New Roman"/>
          <w:sz w:val="26"/>
          <w:szCs w:val="26"/>
          <w:lang w:val="uk-UA"/>
        </w:rPr>
        <w:t>Про прийняті розпорядження міського голови.</w:t>
      </w:r>
    </w:p>
    <w:p w:rsidR="009008DB" w:rsidRPr="00691C16" w:rsidRDefault="009008DB" w:rsidP="009008DB">
      <w:pPr>
        <w:pStyle w:val="32"/>
        <w:spacing w:after="0"/>
        <w:ind w:left="1701" w:hanging="141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91C16">
        <w:rPr>
          <w:rFonts w:ascii="Times New Roman" w:hAnsi="Times New Roman" w:cs="Times New Roman"/>
          <w:b/>
          <w:sz w:val="26"/>
          <w:szCs w:val="26"/>
          <w:lang w:val="uk-UA"/>
        </w:rPr>
        <w:t>Доповідає ТИМЧИШИН Георгій Ростиславович – керуючий справами виконавчого комітету.</w:t>
      </w:r>
    </w:p>
    <w:p w:rsidR="009008DB" w:rsidRPr="00691C16" w:rsidRDefault="003C3950" w:rsidP="003C3950">
      <w:pPr>
        <w:pStyle w:val="32"/>
        <w:spacing w:after="0"/>
        <w:ind w:left="71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30.</w:t>
      </w:r>
      <w:bookmarkStart w:id="0" w:name="_GoBack"/>
      <w:bookmarkEnd w:id="0"/>
      <w:r w:rsidR="009008DB" w:rsidRPr="00691C16">
        <w:rPr>
          <w:rFonts w:ascii="Times New Roman" w:hAnsi="Times New Roman" w:cs="Times New Roman"/>
          <w:sz w:val="26"/>
          <w:szCs w:val="26"/>
          <w:lang w:val="uk-UA"/>
        </w:rPr>
        <w:t xml:space="preserve"> Різне</w:t>
      </w:r>
    </w:p>
    <w:p w:rsidR="009008DB" w:rsidRPr="00691C16" w:rsidRDefault="009008DB" w:rsidP="009008DB">
      <w:pPr>
        <w:ind w:left="710" w:hanging="426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Sect="00CA0CC9"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23" w:rsidRDefault="00C46723" w:rsidP="00AC701F">
      <w:pPr>
        <w:spacing w:after="0" w:line="240" w:lineRule="auto"/>
      </w:pPr>
      <w:r>
        <w:separator/>
      </w:r>
    </w:p>
  </w:endnote>
  <w:endnote w:type="continuationSeparator" w:id="0">
    <w:p w:rsidR="00C46723" w:rsidRDefault="00C46723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23" w:rsidRDefault="00C46723" w:rsidP="00AC701F">
      <w:pPr>
        <w:spacing w:after="0" w:line="240" w:lineRule="auto"/>
      </w:pPr>
      <w:r>
        <w:separator/>
      </w:r>
    </w:p>
  </w:footnote>
  <w:footnote w:type="continuationSeparator" w:id="0">
    <w:p w:rsidR="00C46723" w:rsidRDefault="00C46723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1"/>
  </w:num>
  <w:num w:numId="11">
    <w:abstractNumId w:val="13"/>
  </w:num>
  <w:num w:numId="12">
    <w:abstractNumId w:val="3"/>
  </w:num>
  <w:num w:numId="13">
    <w:abstractNumId w:val="8"/>
  </w:num>
  <w:num w:numId="14">
    <w:abstractNumId w:val="11"/>
  </w:num>
  <w:num w:numId="15">
    <w:abstractNumId w:val="14"/>
  </w:num>
  <w:num w:numId="16">
    <w:abstractNumId w:val="17"/>
  </w:num>
  <w:num w:numId="17">
    <w:abstractNumId w:val="18"/>
  </w:num>
  <w:num w:numId="18">
    <w:abstractNumId w:val="2"/>
  </w:num>
  <w:num w:numId="19">
    <w:abstractNumId w:val="9"/>
  </w:num>
  <w:num w:numId="20">
    <w:abstractNumId w:val="20"/>
  </w:num>
  <w:num w:numId="21">
    <w:abstractNumId w:val="22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15AC7"/>
    <w:rsid w:val="00034C69"/>
    <w:rsid w:val="000449D0"/>
    <w:rsid w:val="00083CFA"/>
    <w:rsid w:val="000C4D88"/>
    <w:rsid w:val="000C6036"/>
    <w:rsid w:val="000C67E4"/>
    <w:rsid w:val="000D3202"/>
    <w:rsid w:val="00105209"/>
    <w:rsid w:val="001052D3"/>
    <w:rsid w:val="001140ED"/>
    <w:rsid w:val="00121DEE"/>
    <w:rsid w:val="001225FB"/>
    <w:rsid w:val="00124B6A"/>
    <w:rsid w:val="00165315"/>
    <w:rsid w:val="00180DE6"/>
    <w:rsid w:val="00193A0F"/>
    <w:rsid w:val="00197EF4"/>
    <w:rsid w:val="001A1E35"/>
    <w:rsid w:val="001B1AA1"/>
    <w:rsid w:val="001C2FF5"/>
    <w:rsid w:val="001C4541"/>
    <w:rsid w:val="001E7355"/>
    <w:rsid w:val="002100E0"/>
    <w:rsid w:val="00214EF0"/>
    <w:rsid w:val="00217656"/>
    <w:rsid w:val="00217888"/>
    <w:rsid w:val="00237739"/>
    <w:rsid w:val="00252882"/>
    <w:rsid w:val="002A41A2"/>
    <w:rsid w:val="002A6958"/>
    <w:rsid w:val="002A6BFB"/>
    <w:rsid w:val="002B513E"/>
    <w:rsid w:val="002B771B"/>
    <w:rsid w:val="002C6704"/>
    <w:rsid w:val="002F3124"/>
    <w:rsid w:val="00303197"/>
    <w:rsid w:val="00307FDA"/>
    <w:rsid w:val="003118C0"/>
    <w:rsid w:val="00317037"/>
    <w:rsid w:val="00325343"/>
    <w:rsid w:val="00342010"/>
    <w:rsid w:val="003430CD"/>
    <w:rsid w:val="00346587"/>
    <w:rsid w:val="00350657"/>
    <w:rsid w:val="0036233E"/>
    <w:rsid w:val="003670DA"/>
    <w:rsid w:val="00373F66"/>
    <w:rsid w:val="00392AFD"/>
    <w:rsid w:val="003A04B1"/>
    <w:rsid w:val="003A3F42"/>
    <w:rsid w:val="003C3950"/>
    <w:rsid w:val="003C3CBD"/>
    <w:rsid w:val="003F445E"/>
    <w:rsid w:val="00403885"/>
    <w:rsid w:val="004049D2"/>
    <w:rsid w:val="00406FA0"/>
    <w:rsid w:val="004179A6"/>
    <w:rsid w:val="004215EB"/>
    <w:rsid w:val="004373A6"/>
    <w:rsid w:val="00441BCC"/>
    <w:rsid w:val="00446ACE"/>
    <w:rsid w:val="00450B0A"/>
    <w:rsid w:val="00454700"/>
    <w:rsid w:val="00464614"/>
    <w:rsid w:val="00477D67"/>
    <w:rsid w:val="004A1EC5"/>
    <w:rsid w:val="004D224B"/>
    <w:rsid w:val="004D7ACE"/>
    <w:rsid w:val="004E1E2B"/>
    <w:rsid w:val="0050274D"/>
    <w:rsid w:val="00506710"/>
    <w:rsid w:val="00523AFA"/>
    <w:rsid w:val="0052595F"/>
    <w:rsid w:val="00531F8E"/>
    <w:rsid w:val="005550B7"/>
    <w:rsid w:val="0057249D"/>
    <w:rsid w:val="00572FB3"/>
    <w:rsid w:val="005A492C"/>
    <w:rsid w:val="005A59BF"/>
    <w:rsid w:val="005B426B"/>
    <w:rsid w:val="005D0DE8"/>
    <w:rsid w:val="005D15F2"/>
    <w:rsid w:val="005D41FD"/>
    <w:rsid w:val="005D63D0"/>
    <w:rsid w:val="005D7BB9"/>
    <w:rsid w:val="005F0782"/>
    <w:rsid w:val="00621081"/>
    <w:rsid w:val="006238FE"/>
    <w:rsid w:val="00626CDE"/>
    <w:rsid w:val="00636EE8"/>
    <w:rsid w:val="006403E5"/>
    <w:rsid w:val="00652EE1"/>
    <w:rsid w:val="006603D9"/>
    <w:rsid w:val="0066396B"/>
    <w:rsid w:val="00691C16"/>
    <w:rsid w:val="006D1938"/>
    <w:rsid w:val="006D1ED0"/>
    <w:rsid w:val="006E71B3"/>
    <w:rsid w:val="006F1E17"/>
    <w:rsid w:val="00713EBC"/>
    <w:rsid w:val="00715F6A"/>
    <w:rsid w:val="0072653D"/>
    <w:rsid w:val="007320F2"/>
    <w:rsid w:val="00735BC4"/>
    <w:rsid w:val="007442B1"/>
    <w:rsid w:val="007446F7"/>
    <w:rsid w:val="00764584"/>
    <w:rsid w:val="00787C54"/>
    <w:rsid w:val="007B0CD0"/>
    <w:rsid w:val="007B31C5"/>
    <w:rsid w:val="007E29B9"/>
    <w:rsid w:val="0082019E"/>
    <w:rsid w:val="00823CD5"/>
    <w:rsid w:val="00831B9B"/>
    <w:rsid w:val="00845567"/>
    <w:rsid w:val="008463C3"/>
    <w:rsid w:val="00857962"/>
    <w:rsid w:val="0086159C"/>
    <w:rsid w:val="00870F84"/>
    <w:rsid w:val="008753F5"/>
    <w:rsid w:val="008A0F97"/>
    <w:rsid w:val="008A1441"/>
    <w:rsid w:val="008A22F1"/>
    <w:rsid w:val="008B79CA"/>
    <w:rsid w:val="008B7ADA"/>
    <w:rsid w:val="008C6D98"/>
    <w:rsid w:val="008D3012"/>
    <w:rsid w:val="008D3F5F"/>
    <w:rsid w:val="009008DB"/>
    <w:rsid w:val="00913592"/>
    <w:rsid w:val="009645EF"/>
    <w:rsid w:val="00970F4D"/>
    <w:rsid w:val="0098443E"/>
    <w:rsid w:val="009A1730"/>
    <w:rsid w:val="009A2569"/>
    <w:rsid w:val="009A68B4"/>
    <w:rsid w:val="009B35FA"/>
    <w:rsid w:val="009B3662"/>
    <w:rsid w:val="009B6092"/>
    <w:rsid w:val="009C3E1D"/>
    <w:rsid w:val="009D1E10"/>
    <w:rsid w:val="009E12F8"/>
    <w:rsid w:val="009E4227"/>
    <w:rsid w:val="009F0707"/>
    <w:rsid w:val="009F4841"/>
    <w:rsid w:val="00A270E9"/>
    <w:rsid w:val="00A2743E"/>
    <w:rsid w:val="00A30F0D"/>
    <w:rsid w:val="00A30FBE"/>
    <w:rsid w:val="00A311AB"/>
    <w:rsid w:val="00A37995"/>
    <w:rsid w:val="00A43C14"/>
    <w:rsid w:val="00A50FD0"/>
    <w:rsid w:val="00A65225"/>
    <w:rsid w:val="00AB1DA3"/>
    <w:rsid w:val="00AC2773"/>
    <w:rsid w:val="00AC2CAB"/>
    <w:rsid w:val="00AC701F"/>
    <w:rsid w:val="00AD42B1"/>
    <w:rsid w:val="00AE05AF"/>
    <w:rsid w:val="00AE1383"/>
    <w:rsid w:val="00AE645E"/>
    <w:rsid w:val="00B36DF1"/>
    <w:rsid w:val="00B41D41"/>
    <w:rsid w:val="00B46F65"/>
    <w:rsid w:val="00B6097B"/>
    <w:rsid w:val="00B7191F"/>
    <w:rsid w:val="00B859C4"/>
    <w:rsid w:val="00BA4C4B"/>
    <w:rsid w:val="00BC3318"/>
    <w:rsid w:val="00BE0191"/>
    <w:rsid w:val="00BF2F28"/>
    <w:rsid w:val="00C25FA5"/>
    <w:rsid w:val="00C31730"/>
    <w:rsid w:val="00C342D4"/>
    <w:rsid w:val="00C46723"/>
    <w:rsid w:val="00C46F56"/>
    <w:rsid w:val="00C6322B"/>
    <w:rsid w:val="00C662C6"/>
    <w:rsid w:val="00C82AAA"/>
    <w:rsid w:val="00CA0CC9"/>
    <w:rsid w:val="00CB04D1"/>
    <w:rsid w:val="00CC39DB"/>
    <w:rsid w:val="00CE5D61"/>
    <w:rsid w:val="00CE67C5"/>
    <w:rsid w:val="00CE6B3A"/>
    <w:rsid w:val="00CF1E87"/>
    <w:rsid w:val="00CF2B11"/>
    <w:rsid w:val="00D82051"/>
    <w:rsid w:val="00D87D44"/>
    <w:rsid w:val="00D94391"/>
    <w:rsid w:val="00DA395C"/>
    <w:rsid w:val="00DB1B95"/>
    <w:rsid w:val="00DB539B"/>
    <w:rsid w:val="00DD2A96"/>
    <w:rsid w:val="00DD2ECA"/>
    <w:rsid w:val="00DE2F95"/>
    <w:rsid w:val="00DF3E7A"/>
    <w:rsid w:val="00DF4F0C"/>
    <w:rsid w:val="00E01007"/>
    <w:rsid w:val="00E10426"/>
    <w:rsid w:val="00E34E62"/>
    <w:rsid w:val="00E4609C"/>
    <w:rsid w:val="00E521DA"/>
    <w:rsid w:val="00E5409E"/>
    <w:rsid w:val="00E6275E"/>
    <w:rsid w:val="00E75B14"/>
    <w:rsid w:val="00E949B4"/>
    <w:rsid w:val="00E94EB4"/>
    <w:rsid w:val="00EA214E"/>
    <w:rsid w:val="00EA4654"/>
    <w:rsid w:val="00EC76A4"/>
    <w:rsid w:val="00ED7087"/>
    <w:rsid w:val="00EF2556"/>
    <w:rsid w:val="00F0335E"/>
    <w:rsid w:val="00F07D7E"/>
    <w:rsid w:val="00F15B89"/>
    <w:rsid w:val="00F35F01"/>
    <w:rsid w:val="00F45166"/>
    <w:rsid w:val="00F57E50"/>
    <w:rsid w:val="00F6276D"/>
    <w:rsid w:val="00F7062A"/>
    <w:rsid w:val="00F76BE9"/>
    <w:rsid w:val="00F76DD1"/>
    <w:rsid w:val="00F9501D"/>
    <w:rsid w:val="00FB221B"/>
    <w:rsid w:val="00FB3036"/>
    <w:rsid w:val="00FB7628"/>
    <w:rsid w:val="00FC24DA"/>
    <w:rsid w:val="00FC4764"/>
    <w:rsid w:val="00FE0422"/>
    <w:rsid w:val="00FF3DE7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5C23-179F-43A6-8812-5BE18F93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A308-565E-48A1-B420-9A8B1EFC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3067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25</cp:revision>
  <cp:lastPrinted>2024-04-17T06:14:00Z</cp:lastPrinted>
  <dcterms:created xsi:type="dcterms:W3CDTF">2024-03-19T15:37:00Z</dcterms:created>
  <dcterms:modified xsi:type="dcterms:W3CDTF">2024-04-18T06:01:00Z</dcterms:modified>
</cp:coreProperties>
</file>