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5D5E35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pt;height:43.5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DB3846">
              <w:rPr>
                <w:b/>
                <w:bCs/>
                <w:sz w:val="28"/>
                <w:szCs w:val="28"/>
                <w:lang w:val="uk-UA"/>
              </w:rPr>
              <w:t>сьома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7B1A7B" w:rsidRDefault="003965EE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26.03.2024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3965EE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3965EE" w:rsidRPr="003965EE">
              <w:rPr>
                <w:i/>
                <w:sz w:val="28"/>
                <w:szCs w:val="28"/>
                <w:u w:val="single"/>
                <w:lang w:val="uk-UA"/>
              </w:rPr>
              <w:t>2510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804A9A" w:rsidRDefault="00AF1B34" w:rsidP="00804A9A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BA1C24">
        <w:rPr>
          <w:b/>
          <w:sz w:val="26"/>
          <w:szCs w:val="26"/>
        </w:rPr>
        <w:t>Сушинця</w:t>
      </w:r>
      <w:r w:rsidR="00804A9A">
        <w:rPr>
          <w:b/>
          <w:sz w:val="26"/>
          <w:szCs w:val="26"/>
        </w:rPr>
        <w:t xml:space="preserve"> </w:t>
      </w:r>
    </w:p>
    <w:p w:rsidR="00AF1B34" w:rsidRDefault="00804A9A" w:rsidP="00804A9A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Віктора Миколайовича</w:t>
      </w:r>
    </w:p>
    <w:p w:rsidR="00AF1B34" w:rsidRDefault="00AF1B34" w:rsidP="00715814">
      <w:pPr>
        <w:pStyle w:val="a3"/>
        <w:ind w:left="0" w:right="0"/>
        <w:rPr>
          <w:sz w:val="26"/>
          <w:szCs w:val="26"/>
        </w:rPr>
      </w:pPr>
    </w:p>
    <w:p w:rsidR="00E94718" w:rsidRDefault="00E94718" w:rsidP="00E94718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На підставі клопотання</w:t>
      </w:r>
      <w:r>
        <w:rPr>
          <w:sz w:val="26"/>
          <w:szCs w:val="26"/>
          <w:lang w:val="uk-UA"/>
        </w:rPr>
        <w:t xml:space="preserve"> громадянина </w:t>
      </w:r>
      <w:r w:rsidRPr="00444F43">
        <w:rPr>
          <w:color w:val="000000"/>
          <w:sz w:val="26"/>
          <w:szCs w:val="26"/>
          <w:lang w:val="uk-UA"/>
        </w:rPr>
        <w:t>С</w:t>
      </w:r>
      <w:r>
        <w:rPr>
          <w:color w:val="000000"/>
          <w:sz w:val="26"/>
          <w:szCs w:val="26"/>
          <w:lang w:val="uk-UA"/>
        </w:rPr>
        <w:t>ушинця</w:t>
      </w:r>
      <w:r w:rsidRPr="00444F43">
        <w:rPr>
          <w:color w:val="000000"/>
          <w:sz w:val="26"/>
          <w:szCs w:val="26"/>
          <w:lang w:val="uk-UA"/>
        </w:rPr>
        <w:t xml:space="preserve"> Віктор</w:t>
      </w:r>
      <w:r>
        <w:rPr>
          <w:color w:val="000000"/>
          <w:sz w:val="26"/>
          <w:szCs w:val="26"/>
          <w:lang w:val="uk-UA"/>
        </w:rPr>
        <w:t>а</w:t>
      </w:r>
      <w:r w:rsidRPr="00444F43">
        <w:rPr>
          <w:color w:val="000000"/>
          <w:sz w:val="26"/>
          <w:szCs w:val="26"/>
          <w:lang w:val="uk-UA"/>
        </w:rPr>
        <w:t xml:space="preserve"> Миколайович</w:t>
      </w:r>
      <w:r>
        <w:rPr>
          <w:color w:val="000000"/>
          <w:sz w:val="26"/>
          <w:szCs w:val="26"/>
          <w:lang w:val="uk-UA"/>
        </w:rPr>
        <w:t xml:space="preserve">а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shd w:val="clear" w:color="auto" w:fill="FFFFFF"/>
          <w:lang w:val="uk-UA"/>
        </w:rPr>
        <w:t xml:space="preserve">в м. Червоноград, </w:t>
      </w:r>
      <w:r w:rsidRPr="001D72D0">
        <w:rPr>
          <w:sz w:val="26"/>
          <w:szCs w:val="26"/>
          <w:shd w:val="clear" w:color="auto" w:fill="FFFFFF"/>
          <w:lang w:val="uk-UA"/>
        </w:rPr>
        <w:t>вул. Б. Хмельницького, 83,</w:t>
      </w:r>
      <w:r>
        <w:rPr>
          <w:sz w:val="26"/>
          <w:szCs w:val="26"/>
          <w:shd w:val="clear" w:color="auto" w:fill="FFFFFF"/>
          <w:lang w:val="uk-UA"/>
        </w:rPr>
        <w:t xml:space="preserve"> гаражний кооператив № 5, гараж № 1317 </w:t>
      </w:r>
      <w:r w:rsidRPr="00B10A9C">
        <w:rPr>
          <w:sz w:val="26"/>
          <w:szCs w:val="26"/>
          <w:lang w:val="uk-UA"/>
        </w:rPr>
        <w:t>та передачу її у власність</w:t>
      </w:r>
      <w:r>
        <w:rPr>
          <w:sz w:val="26"/>
          <w:szCs w:val="26"/>
          <w:lang w:val="uk-UA"/>
        </w:rPr>
        <w:t xml:space="preserve"> було розпочато адміністративне провадження шляхом направлення відповідного повідомлення адресату.</w:t>
      </w:r>
    </w:p>
    <w:p w:rsidR="00E94718" w:rsidRDefault="00E94718" w:rsidP="00E94718">
      <w:pPr>
        <w:widowControl w:val="0"/>
        <w:shd w:val="clear" w:color="auto" w:fill="FFFFFF"/>
        <w:ind w:firstLine="510"/>
        <w:jc w:val="both"/>
        <w:outlineLvl w:val="2"/>
        <w:rPr>
          <w:sz w:val="26"/>
          <w:szCs w:val="26"/>
          <w:lang w:val="uk-UA"/>
        </w:rPr>
      </w:pPr>
      <w:r w:rsidRPr="003965EE">
        <w:rPr>
          <w:color w:val="000000"/>
          <w:sz w:val="26"/>
          <w:szCs w:val="26"/>
          <w:lang w:val="uk-UA"/>
        </w:rPr>
        <w:t xml:space="preserve">За результатами проведеного адміністративного провадження з розгляду цього клопотання, до якого </w:t>
      </w:r>
      <w:r w:rsidRPr="003965EE">
        <w:rPr>
          <w:sz w:val="26"/>
          <w:szCs w:val="26"/>
          <w:lang w:val="uk-UA"/>
        </w:rPr>
        <w:t xml:space="preserve">додано копії: </w:t>
      </w:r>
      <w:r>
        <w:rPr>
          <w:sz w:val="26"/>
          <w:szCs w:val="26"/>
          <w:lang w:val="uk-UA"/>
        </w:rPr>
        <w:t>довідки голови правління гаражного кооперативу № 5</w:t>
      </w:r>
      <w:r w:rsidRPr="00B10A9C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витягу з рішення</w:t>
      </w:r>
      <w:r w:rsidRPr="00901D79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виконавчого комітету Червоноградської міської </w:t>
      </w:r>
      <w:r w:rsidRPr="00285519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Р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ади народних депутатів Львівської області від 19.05.1988 № 206</w:t>
      </w:r>
      <w:r w:rsidRPr="00285519">
        <w:rPr>
          <w:sz w:val="26"/>
          <w:szCs w:val="26"/>
          <w:lang w:val="uk-UA"/>
        </w:rPr>
        <w:t>,</w:t>
      </w:r>
      <w:r w:rsidRPr="00285519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(яким вищезгадана земельна ділянка була виділена 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громадян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ину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</w:t>
      </w:r>
      <w:r w:rsidRPr="00285519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Березовському Олексію Петровичу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 xml:space="preserve"> для будівництва цегляного гаража</w:t>
      </w:r>
      <w:r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  <w:t>)</w:t>
      </w:r>
      <w:r w:rsidRPr="003965EE">
        <w:rPr>
          <w:sz w:val="26"/>
          <w:szCs w:val="26"/>
          <w:lang w:val="uk-UA"/>
        </w:rPr>
        <w:t>, пост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йно д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ючою ком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с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дносин при виконавчому ком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тет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 xml:space="preserve"> Червоноградської м</w:t>
      </w:r>
      <w:r>
        <w:rPr>
          <w:sz w:val="26"/>
          <w:szCs w:val="26"/>
        </w:rPr>
        <w:t>i</w:t>
      </w:r>
      <w:r w:rsidRPr="003965EE">
        <w:rPr>
          <w:sz w:val="26"/>
          <w:szCs w:val="26"/>
          <w:lang w:val="uk-UA"/>
        </w:rPr>
        <w:t>ської ради встановлено</w:t>
      </w:r>
      <w:r>
        <w:rPr>
          <w:sz w:val="26"/>
          <w:szCs w:val="26"/>
          <w:lang w:val="uk-UA"/>
        </w:rPr>
        <w:t xml:space="preserve">, що відповідно до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підпункту 5 пункту 27 розділу X «Перехідні положення» Земельного кодексу України із змінами, внесеними згідно із Законом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земель»: «27. Під час дії воєнного стану земельні відносини регулюються з урахуванням таких особливостей:...</w:t>
      </w:r>
    </w:p>
    <w:p w:rsidR="00E94718" w:rsidRDefault="00E94718" w:rsidP="00E94718">
      <w:pPr>
        <w:pStyle w:val="a3"/>
        <w:ind w:left="0" w:right="0"/>
        <w:rPr>
          <w:color w:val="000000"/>
          <w:sz w:val="26"/>
          <w:szCs w:val="26"/>
        </w:rPr>
      </w:pPr>
      <w:r>
        <w:rPr>
          <w:rFonts w:ascii="Times New Roman CYR" w:hAnsi="Times New Roman CYR" w:cs="Times New Roman CYR"/>
          <w:sz w:val="26"/>
          <w:szCs w:val="26"/>
        </w:rPr>
        <w:t xml:space="preserve">5) безоплатна передача земель державної, комунальної власності у приватну власність, надання дозволів на розроблення документації із землеустрою з метою такої безоплатної передачі, розроблення такої документації забороняється. Положення цього підпункту не поширюються на безоплатну передачу земельних ділянок у приватну власність власникам розташованих на таких земельних ділянках об’єктів нерухомого майна (будівель, споруд), а також на безоплатну передачу у приватну власність громадянам України земельних ділянок, переданих у користування до набрання чинності цим Кодексом;…», натомість вищезгадана земельна ділянка 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була виділена громадянину </w:t>
      </w:r>
      <w:r w:rsidRPr="00285519">
        <w:rPr>
          <w:rFonts w:ascii="Times New Roman CYR" w:hAnsi="Times New Roman CYR" w:cs="Times New Roman CYR"/>
          <w:color w:val="000000"/>
          <w:sz w:val="26"/>
          <w:szCs w:val="26"/>
        </w:rPr>
        <w:t>Березовському Олексію Петровичу</w:t>
      </w:r>
      <w:r w:rsidRPr="00245A26">
        <w:rPr>
          <w:rFonts w:ascii="Times New Roman CYR" w:hAnsi="Times New Roman CYR" w:cs="Times New Roman CYR"/>
          <w:color w:val="000000"/>
          <w:sz w:val="26"/>
          <w:szCs w:val="26"/>
        </w:rPr>
        <w:t xml:space="preserve"> для будівництва цегляного гаража</w:t>
      </w:r>
      <w:r>
        <w:rPr>
          <w:rFonts w:ascii="Times New Roman CYR" w:hAnsi="Times New Roman CYR" w:cs="Times New Roman CYR"/>
          <w:color w:val="000000"/>
          <w:sz w:val="26"/>
          <w:szCs w:val="26"/>
        </w:rPr>
        <w:t xml:space="preserve">, а правовстановлюючих документів, які б підтверджували наявність підстав для безоплатної передачі земельної ділянки у приватну власність </w:t>
      </w:r>
      <w:r>
        <w:rPr>
          <w:sz w:val="26"/>
          <w:szCs w:val="26"/>
        </w:rPr>
        <w:t xml:space="preserve">громадянину </w:t>
      </w:r>
      <w:r w:rsidRPr="00444F43">
        <w:rPr>
          <w:color w:val="000000"/>
          <w:sz w:val="26"/>
          <w:szCs w:val="26"/>
        </w:rPr>
        <w:t>С</w:t>
      </w:r>
      <w:r>
        <w:rPr>
          <w:color w:val="000000"/>
          <w:sz w:val="26"/>
          <w:szCs w:val="26"/>
        </w:rPr>
        <w:t>ушинцю</w:t>
      </w:r>
      <w:r w:rsidRPr="00444F43">
        <w:rPr>
          <w:color w:val="000000"/>
          <w:sz w:val="26"/>
          <w:szCs w:val="26"/>
        </w:rPr>
        <w:t xml:space="preserve"> Віктор</w:t>
      </w:r>
      <w:r>
        <w:rPr>
          <w:color w:val="000000"/>
          <w:sz w:val="26"/>
          <w:szCs w:val="26"/>
        </w:rPr>
        <w:t>у</w:t>
      </w:r>
      <w:r w:rsidRPr="00444F43">
        <w:rPr>
          <w:color w:val="000000"/>
          <w:sz w:val="26"/>
          <w:szCs w:val="26"/>
        </w:rPr>
        <w:t xml:space="preserve"> Миколайович</w:t>
      </w:r>
      <w:r>
        <w:rPr>
          <w:color w:val="000000"/>
          <w:sz w:val="26"/>
          <w:szCs w:val="26"/>
        </w:rPr>
        <w:t>у</w:t>
      </w:r>
      <w:r w:rsidR="004E3049">
        <w:rPr>
          <w:color w:val="000000"/>
          <w:sz w:val="26"/>
          <w:szCs w:val="26"/>
        </w:rPr>
        <w:t>,</w:t>
      </w:r>
      <w:r>
        <w:rPr>
          <w:sz w:val="26"/>
          <w:szCs w:val="26"/>
        </w:rPr>
        <w:t xml:space="preserve"> до клопотання не </w:t>
      </w:r>
      <w:r>
        <w:rPr>
          <w:sz w:val="26"/>
          <w:szCs w:val="26"/>
        </w:rPr>
        <w:lastRenderedPageBreak/>
        <w:t>додано,</w:t>
      </w:r>
      <w:r>
        <w:rPr>
          <w:rFonts w:ascii="Times New Roman CYR" w:hAnsi="Times New Roman CYR" w:cs="Times New Roman CYR"/>
          <w:sz w:val="26"/>
          <w:szCs w:val="26"/>
        </w:rPr>
        <w:t xml:space="preserve"> що </w:t>
      </w:r>
      <w:r>
        <w:rPr>
          <w:sz w:val="26"/>
          <w:szCs w:val="26"/>
          <w:shd w:val="clear" w:color="auto" w:fill="FFFFFF"/>
        </w:rPr>
        <w:t xml:space="preserve">є підставою для відмови у </w:t>
      </w:r>
      <w:r>
        <w:rPr>
          <w:sz w:val="26"/>
          <w:szCs w:val="26"/>
        </w:rPr>
        <w:t>наданні дозволу на розроблення проекту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землеустрою щодо вiдведення земельної дiлянки та передачі її у власність</w:t>
      </w:r>
      <w:r>
        <w:rPr>
          <w:sz w:val="26"/>
          <w:szCs w:val="26"/>
          <w:shd w:val="clear" w:color="auto" w:fill="FFFFFF"/>
        </w:rPr>
        <w:t>.</w:t>
      </w:r>
    </w:p>
    <w:p w:rsidR="00E94718" w:rsidRDefault="00E94718" w:rsidP="00E94718">
      <w:pPr>
        <w:pStyle w:val="a3"/>
        <w:ind w:left="0" w:right="0" w:firstLine="510"/>
        <w:rPr>
          <w:color w:val="000000"/>
          <w:sz w:val="26"/>
          <w:szCs w:val="26"/>
        </w:rPr>
      </w:pPr>
      <w:r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I «Про Державний земельний кадастр»,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</w:rPr>
        <w:t xml:space="preserve"> «Про землеустрiй», </w:t>
      </w:r>
      <w:r w:rsidR="003A1166">
        <w:rPr>
          <w:sz w:val="26"/>
          <w:szCs w:val="26"/>
        </w:rPr>
        <w:t>від 19.10.2022 № 2698-</w:t>
      </w:r>
      <w:r w:rsidR="003A1166">
        <w:rPr>
          <w:sz w:val="26"/>
          <w:szCs w:val="26"/>
          <w:lang w:val="en-US"/>
        </w:rPr>
        <w:t>IX</w:t>
      </w:r>
      <w:r w:rsidR="003A1166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 </w:t>
      </w:r>
      <w:r>
        <w:rPr>
          <w:color w:val="000000"/>
          <w:sz w:val="26"/>
          <w:szCs w:val="26"/>
        </w:rPr>
        <w:t xml:space="preserve">та враховуючи </w:t>
      </w:r>
      <w:r>
        <w:rPr>
          <w:sz w:val="26"/>
          <w:szCs w:val="26"/>
          <w:shd w:val="clear" w:color="auto" w:fill="FFFFFF"/>
        </w:rPr>
        <w:t xml:space="preserve">пропозиції </w:t>
      </w:r>
      <w:r>
        <w:rPr>
          <w:sz w:val="26"/>
          <w:szCs w:val="26"/>
        </w:rPr>
        <w:t xml:space="preserve">постiйно дiючої комiсiї з розгляду питань, пов’язаних з регулюванням земельних вiдносин при виконавчому комiтетi Червоноградської мiської ради, </w:t>
      </w:r>
      <w:r>
        <w:rPr>
          <w:color w:val="000000"/>
          <w:sz w:val="26"/>
          <w:szCs w:val="26"/>
        </w:rPr>
        <w:t>Червоноградська мiська рада</w:t>
      </w:r>
    </w:p>
    <w:p w:rsidR="007B1A7B" w:rsidRDefault="007B1A7B" w:rsidP="00715814">
      <w:pPr>
        <w:pStyle w:val="a3"/>
        <w:ind w:left="0" w:right="0"/>
        <w:rPr>
          <w:sz w:val="26"/>
          <w:szCs w:val="26"/>
        </w:rPr>
      </w:pPr>
    </w:p>
    <w:p w:rsidR="007F0BDB" w:rsidRPr="00B10A9C" w:rsidRDefault="007F0BDB" w:rsidP="00082F2F">
      <w:pPr>
        <w:pStyle w:val="a3"/>
        <w:ind w:left="0" w:right="0"/>
        <w:rPr>
          <w:sz w:val="26"/>
          <w:szCs w:val="26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7B1A7B" w:rsidRPr="00B10A9C" w:rsidRDefault="007B1A7B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5486" w:rsidRPr="0014072A" w:rsidRDefault="00E745F2" w:rsidP="009D5486">
      <w:pPr>
        <w:ind w:firstLine="561"/>
        <w:jc w:val="both"/>
        <w:rPr>
          <w:rFonts w:ascii="Times New Roman CYR" w:hAnsi="Times New Roman CYR" w:cs="Times New Roman CYR"/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 xml:space="preserve">1. </w:t>
      </w:r>
      <w:r w:rsidR="007F49C7">
        <w:rPr>
          <w:sz w:val="26"/>
          <w:szCs w:val="26"/>
          <w:lang w:val="uk-UA"/>
        </w:rPr>
        <w:t>Відмовити громадянину Сушинцю</w:t>
      </w:r>
      <w:r w:rsidR="009D5486">
        <w:rPr>
          <w:sz w:val="26"/>
          <w:szCs w:val="26"/>
          <w:lang w:val="uk-UA"/>
        </w:rPr>
        <w:t xml:space="preserve"> Віктору Миколайовичу в наданні дозволу на розроблення проекту землеустрою щодо відведення земельної ділянки </w:t>
      </w:r>
      <w:r w:rsidR="00CC591F">
        <w:rPr>
          <w:sz w:val="26"/>
          <w:szCs w:val="26"/>
          <w:lang w:val="uk-UA"/>
        </w:rPr>
        <w:t xml:space="preserve">орієнтовною </w:t>
      </w:r>
      <w:r w:rsidR="009D5486">
        <w:rPr>
          <w:sz w:val="26"/>
          <w:szCs w:val="26"/>
          <w:lang w:val="uk-UA"/>
        </w:rPr>
        <w:t>площею 0,0023 га для будівництва індивідуального гаража, (код КВЦПЗД - 02.05</w:t>
      </w:r>
      <w:r w:rsidR="004A0D2D">
        <w:rPr>
          <w:sz w:val="26"/>
          <w:szCs w:val="26"/>
          <w:lang w:val="uk-UA"/>
        </w:rPr>
        <w:t xml:space="preserve"> -</w:t>
      </w:r>
      <w:r w:rsidR="009D5486">
        <w:rPr>
          <w:sz w:val="26"/>
          <w:szCs w:val="26"/>
          <w:lang w:val="uk-UA"/>
        </w:rPr>
        <w:t xml:space="preserve"> для будівництва індивідуального гаража) </w:t>
      </w:r>
      <w:r w:rsidR="009D5486">
        <w:rPr>
          <w:sz w:val="26"/>
          <w:szCs w:val="26"/>
          <w:shd w:val="clear" w:color="auto" w:fill="FFFFFF"/>
          <w:lang w:val="uk-UA"/>
        </w:rPr>
        <w:t>в м</w:t>
      </w:r>
      <w:r w:rsidR="00573C77">
        <w:rPr>
          <w:sz w:val="26"/>
          <w:szCs w:val="26"/>
          <w:shd w:val="clear" w:color="auto" w:fill="FFFFFF"/>
          <w:lang w:val="uk-UA"/>
        </w:rPr>
        <w:t>.</w:t>
      </w:r>
      <w:r w:rsidR="009D5486">
        <w:rPr>
          <w:sz w:val="26"/>
          <w:szCs w:val="26"/>
          <w:shd w:val="clear" w:color="auto" w:fill="FFFFFF"/>
          <w:lang w:val="uk-UA"/>
        </w:rPr>
        <w:t xml:space="preserve"> Червоноград,                           </w:t>
      </w:r>
      <w:r w:rsidR="009D5486" w:rsidRPr="001D72D0">
        <w:rPr>
          <w:sz w:val="26"/>
          <w:szCs w:val="26"/>
          <w:shd w:val="clear" w:color="auto" w:fill="FFFFFF"/>
          <w:lang w:val="uk-UA"/>
        </w:rPr>
        <w:t>вул. Б. Хмельницького, 83,</w:t>
      </w:r>
      <w:r w:rsidR="009D5486">
        <w:rPr>
          <w:sz w:val="26"/>
          <w:szCs w:val="26"/>
          <w:shd w:val="clear" w:color="auto" w:fill="FFFFFF"/>
          <w:lang w:val="uk-UA"/>
        </w:rPr>
        <w:t xml:space="preserve"> гаражний кооператив № 5, гараж № 1317</w:t>
      </w:r>
      <w:r w:rsidR="001C254E">
        <w:rPr>
          <w:sz w:val="26"/>
          <w:szCs w:val="26"/>
          <w:shd w:val="clear" w:color="auto" w:fill="FFFFFF"/>
          <w:lang w:val="uk-UA"/>
        </w:rPr>
        <w:t>.</w:t>
      </w:r>
    </w:p>
    <w:p w:rsidR="00AF1B34" w:rsidRPr="00B10A9C" w:rsidRDefault="009D5486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AF1B34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9D5486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C75435"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5352D0">
        <w:rPr>
          <w:sz w:val="26"/>
          <w:szCs w:val="26"/>
          <w:lang w:val="uk-UA"/>
        </w:rPr>
        <w:t xml:space="preserve">адміністративного </w:t>
      </w:r>
      <w:r w:rsidR="00C75435" w:rsidRPr="00B10A9C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AF1B34" w:rsidRPr="003928FE" w:rsidRDefault="009D5486" w:rsidP="00A87549">
      <w:pPr>
        <w:ind w:right="-1" w:firstLine="51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4</w:t>
      </w:r>
      <w:r w:rsidR="00AF1B34" w:rsidRPr="00B10A9C">
        <w:rPr>
          <w:sz w:val="26"/>
          <w:szCs w:val="26"/>
        </w:rPr>
        <w:t>.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-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територiального устрою (</w:t>
      </w:r>
      <w:r w:rsidR="00AF1B34" w:rsidRPr="00B10A9C">
        <w:rPr>
          <w:sz w:val="26"/>
          <w:szCs w:val="26"/>
          <w:lang w:val="uk-UA"/>
        </w:rPr>
        <w:t>Пилипчук П.П.</w:t>
      </w:r>
      <w:r w:rsidR="00AF1B34" w:rsidRPr="00B10A9C">
        <w:rPr>
          <w:sz w:val="26"/>
          <w:szCs w:val="26"/>
        </w:rPr>
        <w:t>)</w:t>
      </w:r>
      <w:r w:rsidR="00AF1B34" w:rsidRPr="00B10A9C">
        <w:rPr>
          <w:sz w:val="26"/>
          <w:szCs w:val="26"/>
          <w:lang w:val="uk-UA"/>
        </w:rPr>
        <w:t>.</w:t>
      </w: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3965EE">
        <w:rPr>
          <w:sz w:val="26"/>
          <w:szCs w:val="26"/>
          <w:lang w:val="uk-UA"/>
        </w:rPr>
        <w:t xml:space="preserve">      </w:t>
      </w:r>
      <w:r w:rsidR="003965EE" w:rsidRPr="003965EE">
        <w:rPr>
          <w:i/>
          <w:sz w:val="26"/>
          <w:szCs w:val="26"/>
          <w:lang w:val="uk-UA"/>
        </w:rPr>
        <w:t>(підпис)</w:t>
      </w:r>
      <w:r w:rsidR="003965EE">
        <w:rPr>
          <w:sz w:val="26"/>
          <w:szCs w:val="26"/>
          <w:lang w:val="uk-UA"/>
        </w:rPr>
        <w:tab/>
      </w:r>
      <w:r w:rsidR="003965EE">
        <w:rPr>
          <w:sz w:val="26"/>
          <w:szCs w:val="26"/>
          <w:lang w:val="uk-UA"/>
        </w:rPr>
        <w:tab/>
        <w:t xml:space="preserve">  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5D5E3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1EF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254E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519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2EB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65EE"/>
    <w:rsid w:val="0039788F"/>
    <w:rsid w:val="003A00B6"/>
    <w:rsid w:val="003A09E2"/>
    <w:rsid w:val="003A0B9E"/>
    <w:rsid w:val="003A1024"/>
    <w:rsid w:val="003A1166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2D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984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049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2D0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C77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5E35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9F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8EB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1D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17FCA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642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1C2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544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91F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0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1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528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3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3792</TotalTime>
  <Pages>2</Pages>
  <Words>2798</Words>
  <Characters>1595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385</cp:revision>
  <cp:lastPrinted>2024-03-27T13:36:00Z</cp:lastPrinted>
  <dcterms:created xsi:type="dcterms:W3CDTF">2021-07-21T12:01:00Z</dcterms:created>
  <dcterms:modified xsi:type="dcterms:W3CDTF">2024-03-27T13:37:00Z</dcterms:modified>
</cp:coreProperties>
</file>