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35" w:rsidRPr="00DE5BA3" w:rsidRDefault="006F3D35" w:rsidP="006F3D35">
      <w:pPr>
        <w:ind w:left="6379"/>
        <w:rPr>
          <w:color w:val="000000"/>
          <w:sz w:val="22"/>
          <w:szCs w:val="22"/>
          <w:lang w:val="uk-UA"/>
        </w:rPr>
      </w:pPr>
      <w:r w:rsidRPr="00E85A75">
        <w:rPr>
          <w:color w:val="000000"/>
          <w:sz w:val="22"/>
          <w:szCs w:val="22"/>
        </w:rPr>
        <w:t>ЗАТВЕРДЖЕНО</w:t>
      </w:r>
    </w:p>
    <w:p w:rsidR="006F3D35" w:rsidRDefault="006F3D35" w:rsidP="006F3D35">
      <w:pPr>
        <w:ind w:left="6379"/>
        <w:rPr>
          <w:color w:val="000000"/>
          <w:sz w:val="22"/>
          <w:szCs w:val="22"/>
        </w:rPr>
      </w:pPr>
      <w:r w:rsidRPr="00E85A75">
        <w:rPr>
          <w:color w:val="000000"/>
          <w:sz w:val="22"/>
          <w:szCs w:val="22"/>
        </w:rPr>
        <w:t xml:space="preserve">Наказ начальника </w:t>
      </w:r>
    </w:p>
    <w:p w:rsidR="006F3D35" w:rsidRDefault="008876D9" w:rsidP="006F3D35">
      <w:pPr>
        <w:ind w:left="6379"/>
        <w:rPr>
          <w:color w:val="000000"/>
          <w:sz w:val="22"/>
          <w:szCs w:val="22"/>
        </w:rPr>
      </w:pPr>
      <w:r>
        <w:rPr>
          <w:color w:val="000000"/>
          <w:sz w:val="22"/>
          <w:szCs w:val="22"/>
          <w:lang w:val="uk-UA"/>
        </w:rPr>
        <w:t>у</w:t>
      </w:r>
      <w:proofErr w:type="spellStart"/>
      <w:r w:rsidR="006F3D35" w:rsidRPr="00E85A75">
        <w:rPr>
          <w:color w:val="000000"/>
          <w:sz w:val="22"/>
          <w:szCs w:val="22"/>
        </w:rPr>
        <w:t>правління</w:t>
      </w:r>
      <w:proofErr w:type="spellEnd"/>
      <w:r>
        <w:rPr>
          <w:color w:val="000000"/>
          <w:sz w:val="22"/>
          <w:szCs w:val="22"/>
          <w:lang w:val="uk-UA"/>
        </w:rPr>
        <w:t xml:space="preserve"> </w:t>
      </w:r>
      <w:proofErr w:type="spellStart"/>
      <w:r w:rsidR="006F3D35" w:rsidRPr="00E85A75">
        <w:rPr>
          <w:color w:val="000000"/>
          <w:sz w:val="22"/>
          <w:szCs w:val="22"/>
        </w:rPr>
        <w:t>праці</w:t>
      </w:r>
      <w:proofErr w:type="spellEnd"/>
      <w:r w:rsidR="006F3D35" w:rsidRPr="00E85A75">
        <w:rPr>
          <w:color w:val="000000"/>
          <w:sz w:val="22"/>
          <w:szCs w:val="22"/>
        </w:rPr>
        <w:t xml:space="preserve"> та</w:t>
      </w:r>
    </w:p>
    <w:p w:rsidR="006F3D35" w:rsidRPr="00E85A75" w:rsidRDefault="006F3D35" w:rsidP="006F3D35">
      <w:pPr>
        <w:ind w:left="6379"/>
        <w:rPr>
          <w:color w:val="000000"/>
          <w:sz w:val="22"/>
          <w:szCs w:val="22"/>
        </w:rPr>
      </w:pPr>
      <w:proofErr w:type="spellStart"/>
      <w:proofErr w:type="gramStart"/>
      <w:r w:rsidRPr="00E85A75">
        <w:rPr>
          <w:color w:val="000000"/>
          <w:sz w:val="22"/>
          <w:szCs w:val="22"/>
        </w:rPr>
        <w:t>соц</w:t>
      </w:r>
      <w:proofErr w:type="gramEnd"/>
      <w:r w:rsidRPr="00E85A75">
        <w:rPr>
          <w:color w:val="000000"/>
          <w:sz w:val="22"/>
          <w:szCs w:val="22"/>
        </w:rPr>
        <w:t>іального</w:t>
      </w:r>
      <w:proofErr w:type="spellEnd"/>
      <w:r w:rsidR="008876D9">
        <w:rPr>
          <w:color w:val="000000"/>
          <w:sz w:val="22"/>
          <w:szCs w:val="22"/>
          <w:lang w:val="uk-UA"/>
        </w:rPr>
        <w:t xml:space="preserve"> </w:t>
      </w:r>
      <w:proofErr w:type="spellStart"/>
      <w:r w:rsidRPr="00E85A75">
        <w:rPr>
          <w:color w:val="000000"/>
          <w:sz w:val="22"/>
          <w:szCs w:val="22"/>
        </w:rPr>
        <w:t>захисту</w:t>
      </w:r>
      <w:proofErr w:type="spellEnd"/>
      <w:r w:rsidR="008876D9">
        <w:rPr>
          <w:color w:val="000000"/>
          <w:sz w:val="22"/>
          <w:szCs w:val="22"/>
          <w:lang w:val="uk-UA"/>
        </w:rPr>
        <w:t xml:space="preserve"> </w:t>
      </w:r>
      <w:proofErr w:type="spellStart"/>
      <w:r w:rsidRPr="00E85A75">
        <w:rPr>
          <w:color w:val="000000"/>
          <w:sz w:val="22"/>
          <w:szCs w:val="22"/>
        </w:rPr>
        <w:t>населення</w:t>
      </w:r>
      <w:proofErr w:type="spellEnd"/>
    </w:p>
    <w:p w:rsidR="006F3D35" w:rsidRPr="00E85A75" w:rsidRDefault="006F3D35" w:rsidP="006F3D35">
      <w:pPr>
        <w:ind w:left="6379"/>
        <w:rPr>
          <w:color w:val="000000"/>
          <w:sz w:val="22"/>
          <w:szCs w:val="22"/>
        </w:rPr>
      </w:pPr>
      <w:proofErr w:type="spellStart"/>
      <w:r w:rsidRPr="00E85A75">
        <w:rPr>
          <w:color w:val="000000"/>
          <w:sz w:val="22"/>
          <w:szCs w:val="22"/>
        </w:rPr>
        <w:t>Червоноградської</w:t>
      </w:r>
      <w:proofErr w:type="spellEnd"/>
      <w:r w:rsidR="008876D9">
        <w:rPr>
          <w:color w:val="000000"/>
          <w:sz w:val="22"/>
          <w:szCs w:val="22"/>
          <w:lang w:val="uk-UA"/>
        </w:rPr>
        <w:t xml:space="preserve"> </w:t>
      </w:r>
      <w:proofErr w:type="spellStart"/>
      <w:r w:rsidRPr="00E85A75">
        <w:rPr>
          <w:color w:val="000000"/>
          <w:sz w:val="22"/>
          <w:szCs w:val="22"/>
        </w:rPr>
        <w:t>міської</w:t>
      </w:r>
      <w:proofErr w:type="spellEnd"/>
      <w:r w:rsidRPr="00E85A75">
        <w:rPr>
          <w:color w:val="000000"/>
          <w:sz w:val="22"/>
          <w:szCs w:val="22"/>
        </w:rPr>
        <w:t xml:space="preserve"> ради</w:t>
      </w:r>
    </w:p>
    <w:p w:rsidR="0065705C" w:rsidRDefault="0065705C" w:rsidP="0065705C">
      <w:pPr>
        <w:ind w:left="6379"/>
        <w:rPr>
          <w:color w:val="000000"/>
          <w:u w:val="single"/>
          <w:lang w:val="uk-UA"/>
        </w:rPr>
      </w:pPr>
      <w:r>
        <w:rPr>
          <w:color w:val="000000"/>
          <w:sz w:val="22"/>
          <w:szCs w:val="22"/>
          <w:u w:val="single"/>
          <w:lang w:val="uk-UA"/>
        </w:rPr>
        <w:t xml:space="preserve">01.07.2024 </w:t>
      </w:r>
      <w:r>
        <w:rPr>
          <w:color w:val="000000"/>
          <w:sz w:val="22"/>
          <w:szCs w:val="22"/>
          <w:u w:val="single"/>
        </w:rPr>
        <w:t>№</w:t>
      </w:r>
      <w:r>
        <w:rPr>
          <w:color w:val="000000"/>
          <w:sz w:val="22"/>
          <w:szCs w:val="22"/>
          <w:u w:val="single"/>
          <w:lang w:val="uk-UA"/>
        </w:rPr>
        <w:t xml:space="preserve"> 22-од</w:t>
      </w:r>
    </w:p>
    <w:p w:rsidR="006307ED" w:rsidRDefault="006307ED" w:rsidP="009953C3">
      <w:pPr>
        <w:jc w:val="right"/>
        <w:rPr>
          <w:sz w:val="28"/>
          <w:szCs w:val="28"/>
          <w:lang w:val="uk-UA"/>
        </w:rPr>
      </w:pPr>
    </w:p>
    <w:p w:rsidR="00354DD0" w:rsidRPr="00354DD0" w:rsidRDefault="004735BB" w:rsidP="00FA3AC9">
      <w:pPr>
        <w:jc w:val="center"/>
        <w:rPr>
          <w:b/>
          <w:lang w:val="uk-UA"/>
        </w:rPr>
      </w:pPr>
      <w:r w:rsidRPr="00354DD0">
        <w:rPr>
          <w:b/>
          <w:lang w:val="uk-UA"/>
        </w:rPr>
        <w:t>ІНФОРМАЦІЙНА КАРТКА</w:t>
      </w:r>
    </w:p>
    <w:p w:rsidR="00032B85" w:rsidRPr="008876D9" w:rsidRDefault="004735BB" w:rsidP="00FA3AC9">
      <w:pPr>
        <w:jc w:val="center"/>
        <w:rPr>
          <w:b/>
        </w:rPr>
      </w:pPr>
      <w:r w:rsidRPr="00354DD0">
        <w:rPr>
          <w:b/>
          <w:lang w:val="uk-UA"/>
        </w:rPr>
        <w:t>адміністративної послуги</w:t>
      </w:r>
    </w:p>
    <w:p w:rsidR="004F16B1" w:rsidRPr="007743B3" w:rsidRDefault="00073FAC" w:rsidP="009331F8">
      <w:pPr>
        <w:spacing w:after="120"/>
        <w:jc w:val="center"/>
        <w:rPr>
          <w:b/>
          <w:lang w:val="uk-UA"/>
        </w:rPr>
      </w:pPr>
      <w:r w:rsidRPr="007743B3">
        <w:rPr>
          <w:b/>
          <w:lang w:val="uk-UA"/>
        </w:rPr>
        <w:t>“</w:t>
      </w:r>
      <w:r w:rsidR="0032272E">
        <w:rPr>
          <w:b/>
          <w:lang w:val="uk-UA"/>
        </w:rPr>
        <w:t>В</w:t>
      </w:r>
      <w:r w:rsidR="007D4457">
        <w:rPr>
          <w:b/>
          <w:lang w:val="uk-UA"/>
        </w:rPr>
        <w:t>СТАНОВЛЕННЯ</w:t>
      </w:r>
      <w:r w:rsidR="004F16B1">
        <w:rPr>
          <w:b/>
          <w:lang w:val="uk-UA"/>
        </w:rPr>
        <w:t xml:space="preserve"> СТАТУСУ</w:t>
      </w:r>
      <w:r w:rsidR="004A6E35">
        <w:rPr>
          <w:b/>
          <w:lang w:val="uk-UA"/>
        </w:rPr>
        <w:t xml:space="preserve"> </w:t>
      </w:r>
      <w:r w:rsidR="0032272E" w:rsidRPr="00354DD0">
        <w:rPr>
          <w:b/>
          <w:lang w:val="uk-UA"/>
        </w:rPr>
        <w:t>ЧЛЕНА СІМ’Ї ЗАГИБЛОГО</w:t>
      </w:r>
      <w:r w:rsidR="0032272E">
        <w:rPr>
          <w:b/>
          <w:lang w:val="uk-UA"/>
        </w:rPr>
        <w:t xml:space="preserve"> (ПОМЕРЛОГО)</w:t>
      </w:r>
      <w:r w:rsidR="0032272E" w:rsidRPr="00354DD0">
        <w:rPr>
          <w:b/>
          <w:lang w:val="uk-UA"/>
        </w:rPr>
        <w:t xml:space="preserve"> ВЕТЕРАНА ВІЙНИ</w:t>
      </w:r>
      <w:r w:rsidR="007743B3">
        <w:rPr>
          <w:b/>
          <w:lang w:val="uk-UA"/>
        </w:rPr>
        <w:t xml:space="preserve"> ТА </w:t>
      </w:r>
      <w:r w:rsidR="007743B3" w:rsidRPr="00354DD0">
        <w:rPr>
          <w:b/>
          <w:lang w:val="uk-UA"/>
        </w:rPr>
        <w:t>ЧЛЕНА СІМ’Ї ЗАГИБЛОГО</w:t>
      </w:r>
      <w:r w:rsidR="007743B3">
        <w:rPr>
          <w:b/>
          <w:lang w:val="uk-UA"/>
        </w:rPr>
        <w:t xml:space="preserve"> (ПОМЕРЛОГО) ЗАХИСНИКА ЧИ ЗАХИСНИЦІ УКРАЇНИ,</w:t>
      </w:r>
      <w:r w:rsidR="004F16B1">
        <w:rPr>
          <w:b/>
          <w:lang w:val="uk-UA"/>
        </w:rPr>
        <w:t xml:space="preserve"> ВИДАЧА ПОСВІДЧЕННЯ</w:t>
      </w:r>
      <w:r w:rsidR="007743B3">
        <w:rPr>
          <w:b/>
          <w:lang w:val="uk-UA"/>
        </w:rPr>
        <w:t>/ ДОВІДКИ, ПРОДОВЖЕННЯ СТРОКУ ДІЇ ПОСВІДЧЕННЯ (ВКЛЕЮВАННЯ БЛАНКА-ВКЛАДКИ</w:t>
      </w:r>
      <w:r w:rsidR="000E2D5F">
        <w:rPr>
          <w:b/>
          <w:lang w:val="uk-UA"/>
        </w:rPr>
        <w:t>)</w:t>
      </w:r>
      <w:r w:rsidR="007743B3" w:rsidRPr="007743B3">
        <w:rPr>
          <w:b/>
          <w:lang w:val="uk-UA"/>
        </w:rPr>
        <w:t>”</w:t>
      </w:r>
    </w:p>
    <w:p w:rsidR="00073FAC" w:rsidRPr="009331F8" w:rsidRDefault="00073FAC" w:rsidP="004F4E1B">
      <w:pPr>
        <w:jc w:val="center"/>
        <w:rPr>
          <w:b/>
          <w:color w:val="000000"/>
          <w:u w:val="single"/>
          <w:lang w:val="uk-UA"/>
        </w:rPr>
      </w:pPr>
      <w:r w:rsidRPr="009331F8">
        <w:rPr>
          <w:b/>
          <w:color w:val="000000"/>
          <w:u w:val="single"/>
          <w:lang w:val="uk-UA"/>
        </w:rPr>
        <w:t>Управління праці та соціального захисту населення Червоноградської міської ради</w:t>
      </w:r>
    </w:p>
    <w:p w:rsidR="00B56FE6" w:rsidRDefault="00073FAC" w:rsidP="009331F8">
      <w:pPr>
        <w:spacing w:after="120"/>
        <w:jc w:val="center"/>
        <w:rPr>
          <w:i/>
          <w:color w:val="000000"/>
          <w:sz w:val="20"/>
          <w:szCs w:val="20"/>
          <w:lang w:val="uk-UA" w:eastAsia="uk-UA"/>
        </w:rPr>
      </w:pPr>
      <w:r w:rsidRPr="009331F8">
        <w:rPr>
          <w:i/>
          <w:color w:val="000000"/>
          <w:sz w:val="20"/>
          <w:szCs w:val="20"/>
          <w:lang w:val="uk-UA" w:eastAsia="uk-UA"/>
        </w:rPr>
        <w:t>(найменування</w:t>
      </w:r>
      <w:r w:rsidR="00B31437" w:rsidRPr="009331F8">
        <w:rPr>
          <w:i/>
          <w:color w:val="000000"/>
          <w:sz w:val="20"/>
          <w:szCs w:val="20"/>
          <w:lang w:val="uk-UA" w:eastAsia="uk-UA"/>
        </w:rPr>
        <w:t xml:space="preserve"> </w:t>
      </w:r>
      <w:r w:rsidRPr="009331F8">
        <w:rPr>
          <w:i/>
          <w:color w:val="000000"/>
          <w:sz w:val="20"/>
          <w:szCs w:val="20"/>
          <w:lang w:val="uk-UA" w:eastAsia="uk-UA"/>
        </w:rPr>
        <w:t>суб’єкта</w:t>
      </w:r>
      <w:r w:rsidR="00B31437" w:rsidRPr="009331F8">
        <w:rPr>
          <w:i/>
          <w:color w:val="000000"/>
          <w:sz w:val="20"/>
          <w:szCs w:val="20"/>
          <w:lang w:val="uk-UA" w:eastAsia="uk-UA"/>
        </w:rPr>
        <w:t xml:space="preserve"> </w:t>
      </w:r>
      <w:r w:rsidRPr="009331F8">
        <w:rPr>
          <w:i/>
          <w:color w:val="000000"/>
          <w:sz w:val="20"/>
          <w:szCs w:val="20"/>
          <w:lang w:val="uk-UA" w:eastAsia="uk-UA"/>
        </w:rPr>
        <w:t>надання</w:t>
      </w:r>
      <w:r w:rsidR="00B31437" w:rsidRPr="009331F8">
        <w:rPr>
          <w:i/>
          <w:color w:val="000000"/>
          <w:sz w:val="20"/>
          <w:szCs w:val="20"/>
          <w:lang w:val="uk-UA" w:eastAsia="uk-UA"/>
        </w:rPr>
        <w:t xml:space="preserve"> </w:t>
      </w:r>
      <w:r w:rsidRPr="009331F8">
        <w:rPr>
          <w:i/>
          <w:color w:val="000000"/>
          <w:sz w:val="20"/>
          <w:szCs w:val="20"/>
          <w:lang w:val="uk-UA" w:eastAsia="uk-UA"/>
        </w:rPr>
        <w:t>адміністративної</w:t>
      </w:r>
      <w:r w:rsidR="00B31437" w:rsidRPr="009331F8">
        <w:rPr>
          <w:i/>
          <w:color w:val="000000"/>
          <w:sz w:val="20"/>
          <w:szCs w:val="20"/>
          <w:lang w:val="uk-UA" w:eastAsia="uk-UA"/>
        </w:rPr>
        <w:t xml:space="preserve"> </w:t>
      </w:r>
      <w:r w:rsidRPr="009331F8">
        <w:rPr>
          <w:i/>
          <w:color w:val="000000"/>
          <w:sz w:val="20"/>
          <w:szCs w:val="20"/>
          <w:lang w:val="uk-UA" w:eastAsia="uk-UA"/>
        </w:rPr>
        <w:t>послуги)</w:t>
      </w:r>
    </w:p>
    <w:p w:rsidR="00576E7E" w:rsidRPr="009331F8" w:rsidRDefault="00576E7E" w:rsidP="00576E7E">
      <w:pPr>
        <w:jc w:val="center"/>
        <w:rPr>
          <w:b/>
          <w:color w:val="000000"/>
          <w:u w:val="single"/>
          <w:lang w:val="uk-UA"/>
        </w:rPr>
      </w:pPr>
      <w:r w:rsidRPr="009331F8">
        <w:rPr>
          <w:b/>
          <w:color w:val="000000"/>
          <w:u w:val="single"/>
          <w:lang w:val="uk-UA"/>
        </w:rPr>
        <w:t>Управління праці та соціального захисту населення Червоноградської міської ради</w:t>
      </w:r>
    </w:p>
    <w:p w:rsidR="00576E7E" w:rsidRPr="009331F8" w:rsidRDefault="00576E7E" w:rsidP="009331F8">
      <w:pPr>
        <w:spacing w:after="120"/>
        <w:jc w:val="center"/>
        <w:rPr>
          <w:i/>
          <w:lang w:val="uk-UA"/>
        </w:rPr>
      </w:pPr>
      <w:r w:rsidRPr="0071687F">
        <w:rPr>
          <w:i/>
          <w:color w:val="000000"/>
          <w:sz w:val="20"/>
          <w:szCs w:val="20"/>
          <w:lang w:val="uk-UA" w:eastAsia="uk-UA"/>
        </w:rPr>
        <w:t xml:space="preserve"> (найменування установи, куди подаються документи)</w:t>
      </w:r>
    </w:p>
    <w:tbl>
      <w:tblPr>
        <w:tblW w:w="976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
        <w:gridCol w:w="3402"/>
        <w:gridCol w:w="35"/>
        <w:gridCol w:w="5777"/>
      </w:tblGrid>
      <w:tr w:rsidR="00F47627" w:rsidRPr="00355225" w:rsidTr="00722196">
        <w:tc>
          <w:tcPr>
            <w:tcW w:w="553" w:type="dxa"/>
          </w:tcPr>
          <w:p w:rsidR="00F47627" w:rsidRPr="00355225" w:rsidRDefault="00F47627" w:rsidP="00617677">
            <w:pPr>
              <w:shd w:val="clear" w:color="auto" w:fill="FFFFFF"/>
              <w:jc w:val="both"/>
              <w:rPr>
                <w:color w:val="000000"/>
                <w:spacing w:val="-2"/>
                <w:lang w:val="uk-UA"/>
              </w:rPr>
            </w:pPr>
            <w:r>
              <w:rPr>
                <w:color w:val="000000"/>
                <w:spacing w:val="-2"/>
                <w:lang w:val="uk-UA"/>
              </w:rPr>
              <w:t>1</w:t>
            </w:r>
          </w:p>
        </w:tc>
        <w:tc>
          <w:tcPr>
            <w:tcW w:w="3437" w:type="dxa"/>
            <w:gridSpan w:val="2"/>
            <w:tcBorders>
              <w:top w:val="outset" w:sz="6" w:space="0" w:color="000000"/>
              <w:left w:val="outset" w:sz="6" w:space="0" w:color="000000"/>
              <w:bottom w:val="outset" w:sz="6" w:space="0" w:color="000000"/>
              <w:right w:val="outset" w:sz="6" w:space="0" w:color="000000"/>
            </w:tcBorders>
          </w:tcPr>
          <w:p w:rsidR="00F47627" w:rsidRPr="00F94EC9" w:rsidRDefault="00F47627" w:rsidP="00617677">
            <w:pPr>
              <w:jc w:val="both"/>
              <w:rPr>
                <w:lang w:eastAsia="uk-UA"/>
              </w:rPr>
            </w:pPr>
            <w:proofErr w:type="spellStart"/>
            <w:r w:rsidRPr="00F94EC9">
              <w:rPr>
                <w:lang w:eastAsia="uk-UA"/>
              </w:rPr>
              <w:t>Місцезнаходження</w:t>
            </w:r>
            <w:proofErr w:type="spellEnd"/>
          </w:p>
        </w:tc>
        <w:tc>
          <w:tcPr>
            <w:tcW w:w="5777" w:type="dxa"/>
            <w:tcBorders>
              <w:top w:val="outset" w:sz="6" w:space="0" w:color="000000"/>
              <w:left w:val="outset" w:sz="6" w:space="0" w:color="000000"/>
              <w:bottom w:val="outset" w:sz="6" w:space="0" w:color="000000"/>
              <w:right w:val="outset" w:sz="6" w:space="0" w:color="000000"/>
            </w:tcBorders>
          </w:tcPr>
          <w:p w:rsidR="00F47627" w:rsidRPr="003D25B9" w:rsidRDefault="005518DE" w:rsidP="00576E7E">
            <w:pPr>
              <w:rPr>
                <w:i/>
                <w:lang w:eastAsia="uk-UA"/>
              </w:rPr>
            </w:pPr>
            <w:r w:rsidRPr="005C37E5">
              <w:rPr>
                <w:color w:val="000000"/>
              </w:rPr>
              <w:t>8010</w:t>
            </w:r>
            <w:r w:rsidR="00576E7E">
              <w:rPr>
                <w:color w:val="000000"/>
                <w:lang w:val="uk-UA"/>
              </w:rPr>
              <w:t>0</w:t>
            </w:r>
            <w:r w:rsidRPr="005C37E5">
              <w:rPr>
                <w:color w:val="000000"/>
              </w:rPr>
              <w:t xml:space="preserve">, </w:t>
            </w:r>
            <w:proofErr w:type="spellStart"/>
            <w:r w:rsidRPr="005C37E5">
              <w:rPr>
                <w:color w:val="000000"/>
              </w:rPr>
              <w:t>вул</w:t>
            </w:r>
            <w:proofErr w:type="spellEnd"/>
            <w:r w:rsidRPr="005C37E5">
              <w:rPr>
                <w:color w:val="000000"/>
              </w:rPr>
              <w:t>. Сокальська,1, м</w:t>
            </w:r>
            <w:proofErr w:type="gramStart"/>
            <w:r w:rsidRPr="005C37E5">
              <w:rPr>
                <w:color w:val="000000"/>
              </w:rPr>
              <w:t>.Ч</w:t>
            </w:r>
            <w:proofErr w:type="gramEnd"/>
            <w:r w:rsidRPr="005C37E5">
              <w:rPr>
                <w:color w:val="000000"/>
              </w:rPr>
              <w:t>ервоноград,</w:t>
            </w:r>
            <w:r>
              <w:rPr>
                <w:color w:val="000000"/>
                <w:lang w:val="uk-UA"/>
              </w:rPr>
              <w:t xml:space="preserve"> </w:t>
            </w:r>
            <w:proofErr w:type="spellStart"/>
            <w:r>
              <w:rPr>
                <w:color w:val="000000"/>
              </w:rPr>
              <w:t>Червоноградський</w:t>
            </w:r>
            <w:proofErr w:type="spellEnd"/>
            <w:r>
              <w:rPr>
                <w:color w:val="000000"/>
              </w:rPr>
              <w:t xml:space="preserve"> район,</w:t>
            </w:r>
            <w:r>
              <w:rPr>
                <w:color w:val="000000"/>
                <w:lang w:val="uk-UA"/>
              </w:rPr>
              <w:t xml:space="preserve"> </w:t>
            </w:r>
            <w:proofErr w:type="spellStart"/>
            <w:r>
              <w:rPr>
                <w:color w:val="000000"/>
              </w:rPr>
              <w:t>Львівська</w:t>
            </w:r>
            <w:proofErr w:type="spellEnd"/>
            <w:r>
              <w:rPr>
                <w:color w:val="000000"/>
              </w:rPr>
              <w:t xml:space="preserve"> область</w:t>
            </w:r>
          </w:p>
        </w:tc>
      </w:tr>
      <w:tr w:rsidR="00F47627" w:rsidRPr="00355225" w:rsidTr="00722196">
        <w:tc>
          <w:tcPr>
            <w:tcW w:w="553" w:type="dxa"/>
          </w:tcPr>
          <w:p w:rsidR="00F47627" w:rsidRPr="00355225" w:rsidRDefault="00F47627" w:rsidP="00617677">
            <w:pPr>
              <w:shd w:val="clear" w:color="auto" w:fill="FFFFFF"/>
              <w:jc w:val="both"/>
              <w:rPr>
                <w:color w:val="000000"/>
                <w:spacing w:val="-2"/>
                <w:lang w:val="uk-UA"/>
              </w:rPr>
            </w:pPr>
            <w:r>
              <w:rPr>
                <w:color w:val="000000"/>
                <w:spacing w:val="-2"/>
                <w:lang w:val="uk-UA"/>
              </w:rPr>
              <w:t>2</w:t>
            </w:r>
          </w:p>
        </w:tc>
        <w:tc>
          <w:tcPr>
            <w:tcW w:w="3437" w:type="dxa"/>
            <w:gridSpan w:val="2"/>
            <w:tcBorders>
              <w:top w:val="outset" w:sz="6" w:space="0" w:color="000000"/>
              <w:left w:val="outset" w:sz="6" w:space="0" w:color="000000"/>
              <w:bottom w:val="outset" w:sz="6" w:space="0" w:color="000000"/>
              <w:right w:val="outset" w:sz="6" w:space="0" w:color="000000"/>
            </w:tcBorders>
          </w:tcPr>
          <w:p w:rsidR="00F47627" w:rsidRPr="00F94EC9" w:rsidRDefault="00F47627" w:rsidP="00617677">
            <w:pPr>
              <w:jc w:val="both"/>
              <w:rPr>
                <w:lang w:eastAsia="uk-UA"/>
              </w:rPr>
            </w:pPr>
            <w:proofErr w:type="spellStart"/>
            <w:r w:rsidRPr="00F94EC9">
              <w:rPr>
                <w:lang w:eastAsia="uk-UA"/>
              </w:rPr>
              <w:t>Інформація</w:t>
            </w:r>
            <w:proofErr w:type="spellEnd"/>
            <w:r>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777" w:type="dxa"/>
            <w:tcBorders>
              <w:top w:val="outset" w:sz="6" w:space="0" w:color="000000"/>
              <w:left w:val="outset" w:sz="6" w:space="0" w:color="000000"/>
              <w:bottom w:val="outset" w:sz="6" w:space="0" w:color="000000"/>
              <w:right w:val="outset" w:sz="6" w:space="0" w:color="000000"/>
            </w:tcBorders>
          </w:tcPr>
          <w:p w:rsidR="00576E7E" w:rsidRDefault="00576E7E" w:rsidP="00576E7E">
            <w:pPr>
              <w:spacing w:after="120"/>
              <w:rPr>
                <w:color w:val="000000"/>
                <w:lang w:val="uk-UA"/>
              </w:rPr>
            </w:pPr>
            <w:r>
              <w:rPr>
                <w:color w:val="000000"/>
                <w:lang w:val="uk-UA"/>
              </w:rPr>
              <w:t>Єдина приймальня (</w:t>
            </w:r>
            <w:r>
              <w:rPr>
                <w:color w:val="000000"/>
                <w:lang w:val="en-US"/>
              </w:rPr>
              <w:t>IV</w:t>
            </w:r>
            <w:r w:rsidRPr="00014199">
              <w:rPr>
                <w:color w:val="000000"/>
              </w:rPr>
              <w:t xml:space="preserve"> поверх</w:t>
            </w:r>
            <w:r>
              <w:rPr>
                <w:color w:val="000000"/>
                <w:lang w:val="uk-UA"/>
              </w:rPr>
              <w:t>):</w:t>
            </w:r>
          </w:p>
          <w:p w:rsidR="00576E7E" w:rsidRPr="005C37E5" w:rsidRDefault="00576E7E" w:rsidP="00576E7E">
            <w:pPr>
              <w:rPr>
                <w:color w:val="000000"/>
              </w:rPr>
            </w:pPr>
            <w:r>
              <w:rPr>
                <w:color w:val="000000"/>
                <w:lang w:val="uk-UA"/>
              </w:rPr>
              <w:t>п</w:t>
            </w:r>
            <w:proofErr w:type="spellStart"/>
            <w:r w:rsidRPr="005C37E5">
              <w:rPr>
                <w:color w:val="000000"/>
              </w:rPr>
              <w:t>онеділок</w:t>
            </w:r>
            <w:proofErr w:type="spellEnd"/>
            <w:r>
              <w:rPr>
                <w:color w:val="000000"/>
              </w:rPr>
              <w:t xml:space="preserve"> – </w:t>
            </w:r>
            <w:proofErr w:type="spellStart"/>
            <w:r>
              <w:rPr>
                <w:color w:val="000000"/>
              </w:rPr>
              <w:t>четвер</w:t>
            </w:r>
            <w:proofErr w:type="spellEnd"/>
            <w:r>
              <w:rPr>
                <w:color w:val="000000"/>
              </w:rPr>
              <w:t xml:space="preserve"> </w:t>
            </w:r>
            <w:proofErr w:type="spellStart"/>
            <w:r>
              <w:rPr>
                <w:color w:val="000000"/>
              </w:rPr>
              <w:t>з</w:t>
            </w:r>
            <w:proofErr w:type="spellEnd"/>
            <w:r w:rsidRPr="005C37E5">
              <w:rPr>
                <w:color w:val="000000"/>
              </w:rPr>
              <w:t xml:space="preserve"> 8</w:t>
            </w:r>
            <w:r w:rsidRPr="002E6E37">
              <w:rPr>
                <w:color w:val="000000"/>
                <w:u w:val="single"/>
                <w:vertAlign w:val="superscript"/>
              </w:rPr>
              <w:t>00</w:t>
            </w:r>
            <w:r>
              <w:rPr>
                <w:color w:val="000000"/>
                <w:u w:val="single"/>
                <w:vertAlign w:val="superscript"/>
                <w:lang w:val="uk-UA"/>
              </w:rPr>
              <w:t xml:space="preserve"> </w:t>
            </w:r>
            <w:r>
              <w:rPr>
                <w:color w:val="000000"/>
              </w:rPr>
              <w:t>до</w:t>
            </w:r>
            <w:r>
              <w:rPr>
                <w:color w:val="000000"/>
                <w:lang w:val="uk-UA"/>
              </w:rPr>
              <w:t xml:space="preserve"> </w:t>
            </w:r>
            <w:r w:rsidRPr="005C37E5">
              <w:rPr>
                <w:color w:val="000000"/>
              </w:rPr>
              <w:t>17</w:t>
            </w:r>
            <w:r w:rsidRPr="002E6E37">
              <w:rPr>
                <w:color w:val="000000"/>
                <w:u w:val="single"/>
                <w:vertAlign w:val="superscript"/>
              </w:rPr>
              <w:t>15</w:t>
            </w:r>
          </w:p>
          <w:p w:rsidR="00576E7E" w:rsidRPr="002E6E37" w:rsidRDefault="00576E7E" w:rsidP="00576E7E">
            <w:pPr>
              <w:rPr>
                <w:color w:val="000000"/>
                <w:u w:val="single"/>
                <w:vertAlign w:val="superscript"/>
              </w:rPr>
            </w:pPr>
            <w:proofErr w:type="spellStart"/>
            <w:r w:rsidRPr="005C37E5">
              <w:rPr>
                <w:color w:val="000000"/>
              </w:rPr>
              <w:t>п’ятниця</w:t>
            </w:r>
            <w:proofErr w:type="spellEnd"/>
            <w:r>
              <w:rPr>
                <w:color w:val="000000"/>
              </w:rPr>
              <w:t xml:space="preserve"> </w:t>
            </w:r>
            <w:proofErr w:type="spellStart"/>
            <w:r>
              <w:rPr>
                <w:color w:val="000000"/>
              </w:rPr>
              <w:t>з</w:t>
            </w:r>
            <w:proofErr w:type="spellEnd"/>
            <w:r w:rsidRPr="005C37E5">
              <w:rPr>
                <w:color w:val="000000"/>
              </w:rPr>
              <w:t xml:space="preserve"> 8</w:t>
            </w:r>
            <w:r w:rsidRPr="002E6E37">
              <w:rPr>
                <w:color w:val="000000"/>
                <w:u w:val="single"/>
                <w:vertAlign w:val="superscript"/>
              </w:rPr>
              <w:t>00</w:t>
            </w:r>
            <w:r>
              <w:rPr>
                <w:color w:val="000000"/>
              </w:rPr>
              <w:t xml:space="preserve">  до</w:t>
            </w:r>
            <w:r w:rsidRPr="005C37E5">
              <w:rPr>
                <w:color w:val="000000"/>
              </w:rPr>
              <w:t xml:space="preserve"> 16</w:t>
            </w:r>
            <w:r w:rsidRPr="002E6E37">
              <w:rPr>
                <w:color w:val="000000"/>
                <w:u w:val="single"/>
                <w:vertAlign w:val="superscript"/>
              </w:rPr>
              <w:t>00</w:t>
            </w:r>
          </w:p>
          <w:p w:rsidR="00576E7E" w:rsidRPr="00D54B69" w:rsidRDefault="00576E7E" w:rsidP="00576E7E">
            <w:pPr>
              <w:rPr>
                <w:color w:val="000000"/>
                <w:lang w:val="uk-UA"/>
              </w:rPr>
            </w:pPr>
            <w:proofErr w:type="spellStart"/>
            <w:r w:rsidRPr="005C37E5">
              <w:rPr>
                <w:color w:val="000000"/>
              </w:rPr>
              <w:t>вихідні</w:t>
            </w:r>
            <w:proofErr w:type="spellEnd"/>
            <w:r>
              <w:rPr>
                <w:color w:val="000000"/>
                <w:lang w:val="uk-UA"/>
              </w:rPr>
              <w:t xml:space="preserve"> </w:t>
            </w:r>
            <w:proofErr w:type="spellStart"/>
            <w:r w:rsidR="00D54B69">
              <w:rPr>
                <w:color w:val="000000"/>
              </w:rPr>
              <w:t>дні</w:t>
            </w:r>
            <w:proofErr w:type="spellEnd"/>
            <w:r w:rsidR="00D54B69">
              <w:rPr>
                <w:color w:val="000000"/>
              </w:rPr>
              <w:t xml:space="preserve">: </w:t>
            </w:r>
            <w:proofErr w:type="spellStart"/>
            <w:r w:rsidR="00D54B69">
              <w:rPr>
                <w:color w:val="000000"/>
              </w:rPr>
              <w:t>субота</w:t>
            </w:r>
            <w:proofErr w:type="spellEnd"/>
            <w:r w:rsidR="00D54B69">
              <w:rPr>
                <w:color w:val="000000"/>
              </w:rPr>
              <w:t xml:space="preserve">, </w:t>
            </w:r>
            <w:proofErr w:type="spellStart"/>
            <w:r w:rsidR="00D54B69">
              <w:rPr>
                <w:color w:val="000000"/>
              </w:rPr>
              <w:t>неділя</w:t>
            </w:r>
            <w:proofErr w:type="spellEnd"/>
          </w:p>
          <w:p w:rsidR="00576E7E" w:rsidRDefault="00576E7E" w:rsidP="00576E7E">
            <w:pPr>
              <w:rPr>
                <w:color w:val="000000"/>
                <w:lang w:val="uk-UA"/>
              </w:rPr>
            </w:pPr>
            <w:r>
              <w:rPr>
                <w:color w:val="000000"/>
              </w:rPr>
              <w:t xml:space="preserve">                     ***</w:t>
            </w:r>
          </w:p>
          <w:p w:rsidR="00F47627" w:rsidRPr="004C0BC8" w:rsidRDefault="00576E7E" w:rsidP="00576E7E">
            <w:pPr>
              <w:rPr>
                <w:color w:val="000000"/>
                <w:lang w:val="uk-UA"/>
              </w:rPr>
            </w:pPr>
            <w:r>
              <w:rPr>
                <w:color w:val="000000"/>
                <w:lang w:val="uk-UA"/>
              </w:rPr>
              <w:t xml:space="preserve">Інформатор </w:t>
            </w:r>
            <w:r>
              <w:rPr>
                <w:color w:val="000000"/>
              </w:rPr>
              <w:t xml:space="preserve">IV поверх, </w:t>
            </w:r>
            <w:proofErr w:type="spellStart"/>
            <w:r>
              <w:rPr>
                <w:color w:val="000000"/>
              </w:rPr>
              <w:t>каб.№</w:t>
            </w:r>
            <w:proofErr w:type="spellEnd"/>
            <w:r>
              <w:rPr>
                <w:color w:val="000000"/>
              </w:rPr>
              <w:t xml:space="preserve"> </w:t>
            </w:r>
            <w:r>
              <w:rPr>
                <w:color w:val="000000"/>
                <w:lang w:val="uk-UA"/>
              </w:rPr>
              <w:t>415</w:t>
            </w:r>
          </w:p>
        </w:tc>
      </w:tr>
      <w:tr w:rsidR="00F47627" w:rsidRPr="00355225" w:rsidTr="00722196">
        <w:tc>
          <w:tcPr>
            <w:tcW w:w="553" w:type="dxa"/>
          </w:tcPr>
          <w:p w:rsidR="00F47627" w:rsidRPr="00355225" w:rsidRDefault="00F47627" w:rsidP="00617677">
            <w:pPr>
              <w:shd w:val="clear" w:color="auto" w:fill="FFFFFF"/>
              <w:jc w:val="both"/>
              <w:rPr>
                <w:color w:val="000000"/>
                <w:spacing w:val="-2"/>
                <w:lang w:val="uk-UA"/>
              </w:rPr>
            </w:pPr>
            <w:r>
              <w:rPr>
                <w:color w:val="000000"/>
                <w:spacing w:val="-2"/>
                <w:lang w:val="uk-UA"/>
              </w:rPr>
              <w:t>3</w:t>
            </w:r>
          </w:p>
        </w:tc>
        <w:tc>
          <w:tcPr>
            <w:tcW w:w="3437" w:type="dxa"/>
            <w:gridSpan w:val="2"/>
            <w:tcBorders>
              <w:top w:val="outset" w:sz="6" w:space="0" w:color="000000"/>
              <w:left w:val="outset" w:sz="6" w:space="0" w:color="000000"/>
              <w:bottom w:val="outset" w:sz="6" w:space="0" w:color="000000"/>
              <w:right w:val="outset" w:sz="6" w:space="0" w:color="000000"/>
            </w:tcBorders>
          </w:tcPr>
          <w:p w:rsidR="00F47627" w:rsidRPr="00F94EC9" w:rsidRDefault="00F47627" w:rsidP="00073FAC">
            <w:pPr>
              <w:rPr>
                <w:lang w:eastAsia="uk-UA"/>
              </w:rPr>
            </w:pPr>
            <w:r w:rsidRPr="00C734BF">
              <w:rPr>
                <w:color w:val="000000"/>
                <w:lang w:eastAsia="uk-UA"/>
              </w:rPr>
              <w:t xml:space="preserve">Телефон / факс, </w:t>
            </w:r>
            <w:proofErr w:type="spellStart"/>
            <w:r w:rsidRPr="00C734BF">
              <w:rPr>
                <w:color w:val="000000"/>
                <w:lang w:eastAsia="uk-UA"/>
              </w:rPr>
              <w:t>електронна</w:t>
            </w:r>
            <w:proofErr w:type="spellEnd"/>
            <w:r w:rsidRPr="00C734BF">
              <w:rPr>
                <w:color w:val="000000"/>
                <w:lang w:eastAsia="uk-UA"/>
              </w:rPr>
              <w:t xml:space="preserve">  адреса, </w:t>
            </w:r>
            <w:proofErr w:type="spellStart"/>
            <w:r w:rsidRPr="00C734BF">
              <w:rPr>
                <w:color w:val="000000"/>
                <w:lang w:eastAsia="uk-UA"/>
              </w:rPr>
              <w:t>офіційний</w:t>
            </w:r>
            <w:proofErr w:type="spellEnd"/>
            <w:r w:rsidRPr="00C734BF">
              <w:rPr>
                <w:color w:val="000000"/>
                <w:lang w:eastAsia="uk-UA"/>
              </w:rPr>
              <w:t xml:space="preserve"> </w:t>
            </w:r>
            <w:proofErr w:type="spellStart"/>
            <w:r w:rsidRPr="00C734BF">
              <w:rPr>
                <w:color w:val="000000"/>
                <w:lang w:eastAsia="uk-UA"/>
              </w:rPr>
              <w:t>веб-сайт</w:t>
            </w:r>
            <w:proofErr w:type="spellEnd"/>
          </w:p>
        </w:tc>
        <w:tc>
          <w:tcPr>
            <w:tcW w:w="5777" w:type="dxa"/>
            <w:tcBorders>
              <w:top w:val="outset" w:sz="6" w:space="0" w:color="000000"/>
              <w:left w:val="outset" w:sz="6" w:space="0" w:color="000000"/>
              <w:bottom w:val="outset" w:sz="6" w:space="0" w:color="000000"/>
              <w:right w:val="outset" w:sz="6" w:space="0" w:color="000000"/>
            </w:tcBorders>
          </w:tcPr>
          <w:p w:rsidR="005518DE" w:rsidRPr="00D5396B" w:rsidRDefault="005518DE" w:rsidP="005518DE">
            <w:pPr>
              <w:rPr>
                <w:color w:val="000000"/>
              </w:rPr>
            </w:pPr>
            <w:r w:rsidRPr="00D5396B">
              <w:rPr>
                <w:color w:val="000000"/>
              </w:rPr>
              <w:t>тел.: </w:t>
            </w:r>
          </w:p>
          <w:p w:rsidR="005518DE" w:rsidRPr="00D5396B" w:rsidRDefault="005518DE" w:rsidP="005518DE">
            <w:pPr>
              <w:rPr>
                <w:color w:val="000000"/>
              </w:rPr>
            </w:pPr>
            <w:r w:rsidRPr="00D5396B">
              <w:rPr>
                <w:color w:val="000000"/>
              </w:rPr>
              <w:t xml:space="preserve">-  (03249) 4-10-55 </w:t>
            </w:r>
            <w:proofErr w:type="gramStart"/>
            <w:r w:rsidRPr="00D5396B">
              <w:rPr>
                <w:color w:val="000000"/>
              </w:rPr>
              <w:t>(</w:t>
            </w:r>
            <w:proofErr w:type="spellStart"/>
            <w:r w:rsidRPr="00D5396B">
              <w:rPr>
                <w:color w:val="000000"/>
              </w:rPr>
              <w:t>є</w:t>
            </w:r>
            <w:proofErr w:type="gramEnd"/>
            <w:r w:rsidRPr="00D5396B">
              <w:rPr>
                <w:color w:val="000000"/>
              </w:rPr>
              <w:t>дина</w:t>
            </w:r>
            <w:proofErr w:type="spellEnd"/>
            <w:r>
              <w:rPr>
                <w:color w:val="000000"/>
                <w:lang w:val="uk-UA"/>
              </w:rPr>
              <w:t xml:space="preserve"> </w:t>
            </w:r>
            <w:proofErr w:type="spellStart"/>
            <w:r w:rsidRPr="00D5396B">
              <w:rPr>
                <w:color w:val="000000"/>
              </w:rPr>
              <w:t>приймальня</w:t>
            </w:r>
            <w:proofErr w:type="spellEnd"/>
            <w:r w:rsidRPr="00D5396B">
              <w:rPr>
                <w:color w:val="000000"/>
              </w:rPr>
              <w:t xml:space="preserve">), </w:t>
            </w:r>
          </w:p>
          <w:p w:rsidR="005518DE" w:rsidRPr="00D3018C" w:rsidRDefault="005518DE" w:rsidP="005518DE">
            <w:pPr>
              <w:ind w:left="1876" w:hanging="2118"/>
              <w:textAlignment w:val="baseline"/>
            </w:pPr>
            <w:r>
              <w:t xml:space="preserve">-  </w:t>
            </w:r>
            <w:r w:rsidRPr="000147C9">
              <w:t xml:space="preserve">-  </w:t>
            </w:r>
            <w:r>
              <w:t xml:space="preserve">(03249) 4-78-19 </w:t>
            </w:r>
            <w:r w:rsidRPr="00D3018C">
              <w:t>(</w:t>
            </w:r>
            <w:proofErr w:type="spellStart"/>
            <w:r w:rsidRPr="00D5396B">
              <w:t>відділ</w:t>
            </w:r>
            <w:proofErr w:type="spellEnd"/>
            <w:r>
              <w:rPr>
                <w:lang w:val="uk-UA"/>
              </w:rPr>
              <w:t xml:space="preserve"> </w:t>
            </w:r>
            <w:proofErr w:type="spellStart"/>
            <w:r w:rsidRPr="00D3018C">
              <w:t>з</w:t>
            </w:r>
            <w:proofErr w:type="spellEnd"/>
            <w:r w:rsidRPr="00D3018C">
              <w:t xml:space="preserve"> </w:t>
            </w:r>
            <w:proofErr w:type="spellStart"/>
            <w:r w:rsidRPr="00D3018C">
              <w:t>питань</w:t>
            </w:r>
            <w:proofErr w:type="spellEnd"/>
            <w:r>
              <w:rPr>
                <w:lang w:val="uk-UA"/>
              </w:rPr>
              <w:t xml:space="preserve"> </w:t>
            </w:r>
            <w:proofErr w:type="spellStart"/>
            <w:proofErr w:type="gramStart"/>
            <w:r w:rsidRPr="00D3018C">
              <w:t>соц</w:t>
            </w:r>
            <w:proofErr w:type="gramEnd"/>
            <w:r w:rsidRPr="00D3018C">
              <w:t>іальних</w:t>
            </w:r>
            <w:proofErr w:type="spellEnd"/>
            <w:r>
              <w:rPr>
                <w:lang w:val="uk-UA"/>
              </w:rPr>
              <w:t xml:space="preserve"> </w:t>
            </w:r>
            <w:proofErr w:type="spellStart"/>
            <w:r>
              <w:t>послуг</w:t>
            </w:r>
            <w:proofErr w:type="spellEnd"/>
            <w:r>
              <w:t xml:space="preserve">, </w:t>
            </w:r>
            <w:proofErr w:type="spellStart"/>
            <w:r w:rsidRPr="00D3018C">
              <w:t>осіб</w:t>
            </w:r>
            <w:proofErr w:type="spellEnd"/>
            <w:r w:rsidRPr="00D3018C">
              <w:t xml:space="preserve"> </w:t>
            </w:r>
            <w:proofErr w:type="spellStart"/>
            <w:r w:rsidRPr="00D3018C">
              <w:t>з</w:t>
            </w:r>
            <w:proofErr w:type="spellEnd"/>
            <w:r w:rsidRPr="00D3018C">
              <w:t xml:space="preserve"> </w:t>
            </w:r>
            <w:proofErr w:type="spellStart"/>
            <w:r w:rsidRPr="00D3018C">
              <w:t>інвалідністю</w:t>
            </w:r>
            <w:proofErr w:type="spellEnd"/>
            <w:r w:rsidRPr="00D3018C">
              <w:t xml:space="preserve"> та </w:t>
            </w:r>
            <w:proofErr w:type="spellStart"/>
            <w:r w:rsidRPr="00D5396B">
              <w:t>ветеранів</w:t>
            </w:r>
            <w:proofErr w:type="spellEnd"/>
            <w:r w:rsidRPr="00D3018C">
              <w:t>)</w:t>
            </w:r>
          </w:p>
          <w:p w:rsidR="005518DE" w:rsidRPr="00D5396B" w:rsidRDefault="005518DE" w:rsidP="005518DE">
            <w:pPr>
              <w:rPr>
                <w:color w:val="000000"/>
                <w:u w:val="single"/>
              </w:rPr>
            </w:pPr>
            <w:proofErr w:type="spellStart"/>
            <w:r w:rsidRPr="00D5396B">
              <w:rPr>
                <w:color w:val="000000"/>
              </w:rPr>
              <w:t>електронна</w:t>
            </w:r>
            <w:proofErr w:type="spellEnd"/>
            <w:r w:rsidRPr="00D5396B">
              <w:rPr>
                <w:color w:val="000000"/>
              </w:rPr>
              <w:t xml:space="preserve"> адреса (</w:t>
            </w:r>
            <w:r w:rsidRPr="00D5396B">
              <w:rPr>
                <w:color w:val="000000"/>
                <w:lang w:val="en-US"/>
              </w:rPr>
              <w:t>e</w:t>
            </w:r>
            <w:r w:rsidRPr="00D5396B">
              <w:rPr>
                <w:color w:val="000000"/>
              </w:rPr>
              <w:t>-</w:t>
            </w:r>
            <w:r w:rsidRPr="00D5396B">
              <w:rPr>
                <w:color w:val="000000"/>
                <w:lang w:val="en-US"/>
              </w:rPr>
              <w:t>mail</w:t>
            </w:r>
            <w:r w:rsidRPr="00D5396B">
              <w:rPr>
                <w:color w:val="000000"/>
              </w:rPr>
              <w:t>):</w:t>
            </w:r>
            <w:r>
              <w:rPr>
                <w:color w:val="000000"/>
                <w:lang w:val="uk-UA"/>
              </w:rPr>
              <w:t xml:space="preserve"> </w:t>
            </w:r>
            <w:hyperlink r:id="rId8" w:history="1">
              <w:r w:rsidRPr="00D5396B">
                <w:rPr>
                  <w:rStyle w:val="aa"/>
                  <w:lang w:val="en-US"/>
                </w:rPr>
                <w:t>socza</w:t>
              </w:r>
              <w:r w:rsidRPr="00D5396B">
                <w:rPr>
                  <w:rStyle w:val="aa"/>
                </w:rPr>
                <w:t>1305@</w:t>
              </w:r>
              <w:r w:rsidRPr="00D5396B">
                <w:rPr>
                  <w:rStyle w:val="aa"/>
                  <w:lang w:val="en-US"/>
                </w:rPr>
                <w:t>gmail</w:t>
              </w:r>
              <w:r w:rsidRPr="00D5396B">
                <w:rPr>
                  <w:rStyle w:val="aa"/>
                </w:rPr>
                <w:t>.</w:t>
              </w:r>
              <w:r w:rsidRPr="00D5396B">
                <w:rPr>
                  <w:rStyle w:val="aa"/>
                  <w:lang w:val="en-US"/>
                </w:rPr>
                <w:t>com</w:t>
              </w:r>
            </w:hyperlink>
            <w:r w:rsidRPr="00D5396B">
              <w:rPr>
                <w:color w:val="000000"/>
                <w:u w:val="single"/>
              </w:rPr>
              <w:t xml:space="preserve"> ,</w:t>
            </w:r>
          </w:p>
          <w:p w:rsidR="005518DE" w:rsidRPr="00D5396B" w:rsidRDefault="005518DE" w:rsidP="005518DE">
            <w:proofErr w:type="spellStart"/>
            <w:r w:rsidRPr="00D5396B">
              <w:t>веб-сайт</w:t>
            </w:r>
            <w:proofErr w:type="spellEnd"/>
            <w:r w:rsidRPr="00D5396B">
              <w:t xml:space="preserve">: </w:t>
            </w:r>
          </w:p>
          <w:p w:rsidR="00F47627" w:rsidRPr="00F94EC9" w:rsidRDefault="005518DE" w:rsidP="005518DE">
            <w:pPr>
              <w:rPr>
                <w:i/>
                <w:lang w:eastAsia="uk-UA"/>
              </w:rPr>
            </w:pPr>
            <w:r w:rsidRPr="0068000D">
              <w:rPr>
                <w:rStyle w:val="aa"/>
                <w:rFonts w:ascii="Arial'" w:hAnsi="Arial'"/>
              </w:rPr>
              <w:t>https://www.chg.gov.ua/Informatsiia-u-sferi-sotsialnogo-zahystu</w:t>
            </w:r>
          </w:p>
        </w:tc>
      </w:tr>
      <w:tr w:rsidR="00F47627" w:rsidRPr="00355225" w:rsidTr="00722196">
        <w:tc>
          <w:tcPr>
            <w:tcW w:w="9767" w:type="dxa"/>
            <w:gridSpan w:val="4"/>
          </w:tcPr>
          <w:p w:rsidR="00F47627" w:rsidRPr="004735BB" w:rsidRDefault="00F47627"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F47627" w:rsidRPr="00355225" w:rsidTr="00722196">
        <w:tc>
          <w:tcPr>
            <w:tcW w:w="553" w:type="dxa"/>
          </w:tcPr>
          <w:p w:rsidR="00F47627" w:rsidRPr="00355225" w:rsidRDefault="00F47627" w:rsidP="00E82627">
            <w:pPr>
              <w:shd w:val="clear" w:color="auto" w:fill="FFFFFF"/>
              <w:jc w:val="both"/>
              <w:rPr>
                <w:color w:val="000000"/>
                <w:spacing w:val="-3"/>
                <w:lang w:val="uk-UA"/>
              </w:rPr>
            </w:pPr>
            <w:r>
              <w:rPr>
                <w:color w:val="000000"/>
                <w:spacing w:val="-3"/>
                <w:lang w:val="uk-UA"/>
              </w:rPr>
              <w:t>4</w:t>
            </w:r>
          </w:p>
        </w:tc>
        <w:tc>
          <w:tcPr>
            <w:tcW w:w="3437" w:type="dxa"/>
            <w:gridSpan w:val="2"/>
          </w:tcPr>
          <w:p w:rsidR="00F47627" w:rsidRPr="00355225" w:rsidRDefault="00F47627" w:rsidP="00E82627">
            <w:pPr>
              <w:shd w:val="clear" w:color="auto" w:fill="FFFFFF"/>
              <w:jc w:val="both"/>
            </w:pPr>
            <w:r>
              <w:rPr>
                <w:color w:val="000000"/>
                <w:spacing w:val="-3"/>
                <w:lang w:val="uk-UA"/>
              </w:rPr>
              <w:t>Закони України</w:t>
            </w:r>
          </w:p>
        </w:tc>
        <w:tc>
          <w:tcPr>
            <w:tcW w:w="5777" w:type="dxa"/>
          </w:tcPr>
          <w:p w:rsidR="00F47627" w:rsidRPr="00355225" w:rsidRDefault="00F47627" w:rsidP="00A04328">
            <w:pPr>
              <w:tabs>
                <w:tab w:val="left" w:pos="1780"/>
              </w:tabs>
              <w:jc w:val="both"/>
              <w:rPr>
                <w:lang w:val="uk-UA"/>
              </w:rPr>
            </w:pPr>
            <w:r w:rsidRPr="00E44F25">
              <w:rPr>
                <w:lang w:val="uk-UA"/>
              </w:rPr>
              <w:t xml:space="preserve">Закон України </w:t>
            </w:r>
            <w:proofErr w:type="spellStart"/>
            <w:r w:rsidRPr="00E44F25">
              <w:rPr>
                <w:lang w:val="uk-UA"/>
              </w:rPr>
              <w:t>„Про</w:t>
            </w:r>
            <w:proofErr w:type="spellEnd"/>
            <w:r w:rsidRPr="00E44F25">
              <w:rPr>
                <w:lang w:val="uk-UA"/>
              </w:rPr>
              <w:t xml:space="preserve"> статус ветеранів війни, гарантії їх соціального </w:t>
            </w:r>
            <w:proofErr w:type="spellStart"/>
            <w:r w:rsidRPr="00E44F25">
              <w:rPr>
                <w:lang w:val="uk-UA"/>
              </w:rPr>
              <w:t>зах</w:t>
            </w:r>
            <w:r>
              <w:rPr>
                <w:lang w:val="uk-UA"/>
              </w:rPr>
              <w:t>исту”</w:t>
            </w:r>
            <w:proofErr w:type="spellEnd"/>
            <w:r>
              <w:rPr>
                <w:lang w:val="uk-UA"/>
              </w:rPr>
              <w:t xml:space="preserve"> </w:t>
            </w:r>
          </w:p>
        </w:tc>
      </w:tr>
      <w:tr w:rsidR="00F47627" w:rsidRPr="0065705C" w:rsidTr="00722196">
        <w:tc>
          <w:tcPr>
            <w:tcW w:w="553" w:type="dxa"/>
          </w:tcPr>
          <w:p w:rsidR="00F47627" w:rsidRPr="00355225" w:rsidRDefault="00F47627" w:rsidP="00E82627">
            <w:pPr>
              <w:shd w:val="clear" w:color="auto" w:fill="FFFFFF"/>
              <w:jc w:val="both"/>
              <w:rPr>
                <w:color w:val="000000"/>
                <w:spacing w:val="-2"/>
                <w:lang w:val="uk-UA"/>
              </w:rPr>
            </w:pPr>
            <w:r>
              <w:rPr>
                <w:color w:val="000000"/>
                <w:spacing w:val="-2"/>
                <w:lang w:val="uk-UA"/>
              </w:rPr>
              <w:t>5</w:t>
            </w:r>
          </w:p>
        </w:tc>
        <w:tc>
          <w:tcPr>
            <w:tcW w:w="3437" w:type="dxa"/>
            <w:gridSpan w:val="2"/>
          </w:tcPr>
          <w:p w:rsidR="00F47627" w:rsidRPr="00355225" w:rsidRDefault="00F47627" w:rsidP="00E82627">
            <w:pPr>
              <w:shd w:val="clear" w:color="auto" w:fill="FFFFFF"/>
              <w:jc w:val="both"/>
            </w:pPr>
            <w:r>
              <w:rPr>
                <w:color w:val="000000"/>
                <w:spacing w:val="-2"/>
                <w:lang w:val="uk-UA"/>
              </w:rPr>
              <w:t xml:space="preserve">Акти Кабінету Міністрів України </w:t>
            </w:r>
          </w:p>
        </w:tc>
        <w:tc>
          <w:tcPr>
            <w:tcW w:w="5777" w:type="dxa"/>
          </w:tcPr>
          <w:p w:rsidR="00F47627" w:rsidRPr="007B55A2" w:rsidRDefault="00F47627" w:rsidP="007B55A2">
            <w:pPr>
              <w:tabs>
                <w:tab w:val="left" w:pos="1780"/>
              </w:tabs>
              <w:jc w:val="both"/>
              <w:rPr>
                <w:lang w:val="uk-UA"/>
              </w:rPr>
            </w:pPr>
            <w:r w:rsidRPr="007B55A2">
              <w:rPr>
                <w:lang w:val="uk-UA"/>
              </w:rPr>
              <w:t xml:space="preserve">Постанова Кабінету Міністрів України від 12.05.1994 № 302 </w:t>
            </w:r>
            <w:proofErr w:type="spellStart"/>
            <w:r w:rsidRPr="007B55A2">
              <w:rPr>
                <w:lang w:val="uk-UA"/>
              </w:rPr>
              <w:t>“Про</w:t>
            </w:r>
            <w:proofErr w:type="spellEnd"/>
            <w:r>
              <w:rPr>
                <w:lang w:val="uk-UA"/>
              </w:rPr>
              <w:t xml:space="preserve"> </w:t>
            </w:r>
            <w:r w:rsidRPr="007B55A2">
              <w:rPr>
                <w:lang w:val="uk-UA"/>
              </w:rPr>
              <w:t xml:space="preserve">порядок видачі посвідчень і нагрудних знаків ветеранів </w:t>
            </w:r>
            <w:proofErr w:type="spellStart"/>
            <w:r w:rsidRPr="007B55A2">
              <w:rPr>
                <w:lang w:val="uk-UA"/>
              </w:rPr>
              <w:t>війни”</w:t>
            </w:r>
            <w:proofErr w:type="spellEnd"/>
            <w:r>
              <w:rPr>
                <w:lang w:val="uk-UA"/>
              </w:rPr>
              <w:t xml:space="preserve"> </w:t>
            </w:r>
            <w:r w:rsidRPr="007B55A2">
              <w:rPr>
                <w:lang w:val="uk-UA"/>
              </w:rPr>
              <w:t>(далі – Положення № 302);</w:t>
            </w:r>
          </w:p>
          <w:p w:rsidR="00F47627" w:rsidRPr="00355225" w:rsidRDefault="00F47627" w:rsidP="00A832A6">
            <w:pPr>
              <w:tabs>
                <w:tab w:val="left" w:pos="1780"/>
              </w:tabs>
              <w:jc w:val="both"/>
              <w:rPr>
                <w:lang w:val="uk-UA"/>
              </w:rPr>
            </w:pPr>
            <w:r w:rsidRPr="007B55A2">
              <w:rPr>
                <w:lang w:val="uk-UA"/>
              </w:rPr>
              <w:t xml:space="preserve">Постанова Кабінету Міністрів України від 23.09.2015 № 740 </w:t>
            </w:r>
            <w:proofErr w:type="spellStart"/>
            <w:r w:rsidRPr="007B55A2">
              <w:rPr>
                <w:lang w:val="uk-UA"/>
              </w:rPr>
              <w:t>“Про</w:t>
            </w:r>
            <w:proofErr w:type="spellEnd"/>
            <w:r>
              <w:rPr>
                <w:lang w:val="uk-UA"/>
              </w:rPr>
              <w:t xml:space="preserve"> </w:t>
            </w:r>
            <w:r w:rsidRPr="007B55A2">
              <w:rPr>
                <w:lang w:val="uk-UA"/>
              </w:rPr>
              <w:t>затвердження Порядку надання статусу члена сім’ї загиблого</w:t>
            </w:r>
            <w:r>
              <w:rPr>
                <w:lang w:val="uk-UA"/>
              </w:rPr>
              <w:t xml:space="preserve"> </w:t>
            </w:r>
            <w:r w:rsidRPr="007B55A2">
              <w:rPr>
                <w:lang w:val="uk-UA"/>
              </w:rPr>
              <w:t xml:space="preserve">(померлого) Захисника чи Захисниці </w:t>
            </w:r>
            <w:proofErr w:type="spellStart"/>
            <w:r w:rsidRPr="007B55A2">
              <w:rPr>
                <w:lang w:val="uk-UA"/>
              </w:rPr>
              <w:t>України”</w:t>
            </w:r>
            <w:proofErr w:type="spellEnd"/>
            <w:r w:rsidRPr="007B55A2">
              <w:rPr>
                <w:lang w:val="uk-UA"/>
              </w:rPr>
              <w:t xml:space="preserve"> (далі – Порядок</w:t>
            </w:r>
            <w:r w:rsidR="00A832A6">
              <w:rPr>
                <w:lang w:val="uk-UA"/>
              </w:rPr>
              <w:t xml:space="preserve"> </w:t>
            </w:r>
            <w:r w:rsidRPr="007B55A2">
              <w:rPr>
                <w:lang w:val="uk-UA"/>
              </w:rPr>
              <w:t>№ 740)</w:t>
            </w:r>
            <w:r w:rsidR="00D54B69">
              <w:rPr>
                <w:lang w:val="uk-UA"/>
              </w:rPr>
              <w:t>.</w:t>
            </w:r>
          </w:p>
        </w:tc>
      </w:tr>
      <w:tr w:rsidR="00DD7C3B" w:rsidRPr="0065705C" w:rsidTr="00722196">
        <w:tc>
          <w:tcPr>
            <w:tcW w:w="553" w:type="dxa"/>
          </w:tcPr>
          <w:p w:rsidR="00DD7C3B" w:rsidRDefault="00DD7C3B" w:rsidP="00E82627">
            <w:pPr>
              <w:shd w:val="clear" w:color="auto" w:fill="FFFFFF"/>
              <w:jc w:val="both"/>
              <w:rPr>
                <w:color w:val="000000"/>
                <w:spacing w:val="-2"/>
                <w:lang w:val="uk-UA"/>
              </w:rPr>
            </w:pPr>
            <w:r>
              <w:rPr>
                <w:color w:val="000000"/>
                <w:spacing w:val="-2"/>
                <w:lang w:val="uk-UA"/>
              </w:rPr>
              <w:t>6</w:t>
            </w:r>
          </w:p>
        </w:tc>
        <w:tc>
          <w:tcPr>
            <w:tcW w:w="3437" w:type="dxa"/>
            <w:gridSpan w:val="2"/>
          </w:tcPr>
          <w:p w:rsidR="00DD7C3B" w:rsidRDefault="004C2ABA" w:rsidP="00E82627">
            <w:pPr>
              <w:shd w:val="clear" w:color="auto" w:fill="FFFFFF"/>
              <w:jc w:val="both"/>
              <w:rPr>
                <w:color w:val="000000"/>
                <w:spacing w:val="-2"/>
                <w:lang w:val="uk-UA"/>
              </w:rPr>
            </w:pPr>
            <w:r>
              <w:rPr>
                <w:color w:val="000000"/>
                <w:spacing w:val="-2"/>
                <w:lang w:val="uk-UA"/>
              </w:rPr>
              <w:t>Акти центральних органів виконавчої влади</w:t>
            </w:r>
          </w:p>
        </w:tc>
        <w:tc>
          <w:tcPr>
            <w:tcW w:w="5777" w:type="dxa"/>
          </w:tcPr>
          <w:p w:rsidR="00DD7C3B" w:rsidRPr="007B55A2" w:rsidRDefault="004C2ABA" w:rsidP="005518DE">
            <w:pPr>
              <w:tabs>
                <w:tab w:val="left" w:pos="1780"/>
              </w:tabs>
              <w:jc w:val="both"/>
              <w:rPr>
                <w:lang w:val="uk-UA"/>
              </w:rPr>
            </w:pPr>
            <w:r>
              <w:rPr>
                <w:lang w:val="uk-UA"/>
              </w:rPr>
              <w:t>Наказ Міністерства у справах ветеранів від 20.06.2023 №145 «Про затвердження інформаційних та технологічних карток адміністративних послуг у сфері соціального захисту ветеранів війни та членів їх сімей»</w:t>
            </w:r>
            <w:r w:rsidR="00FF1130">
              <w:rPr>
                <w:lang w:val="uk-UA"/>
              </w:rPr>
              <w:t xml:space="preserve"> (із змінами)</w:t>
            </w:r>
            <w:r w:rsidR="00D54B69">
              <w:rPr>
                <w:lang w:val="uk-UA"/>
              </w:rPr>
              <w:t>.</w:t>
            </w:r>
          </w:p>
        </w:tc>
      </w:tr>
      <w:tr w:rsidR="00F47627" w:rsidRPr="00355225" w:rsidTr="00722196">
        <w:tc>
          <w:tcPr>
            <w:tcW w:w="9767" w:type="dxa"/>
            <w:gridSpan w:val="4"/>
          </w:tcPr>
          <w:p w:rsidR="00F47627" w:rsidRPr="00322BC9" w:rsidRDefault="00F47627" w:rsidP="00322BC9">
            <w:pPr>
              <w:tabs>
                <w:tab w:val="left" w:pos="1780"/>
              </w:tabs>
              <w:jc w:val="center"/>
              <w:rPr>
                <w:rStyle w:val="rvts0"/>
                <w:b/>
                <w:lang w:val="uk-UA"/>
              </w:rPr>
            </w:pPr>
            <w:r w:rsidRPr="00322BC9">
              <w:rPr>
                <w:rStyle w:val="rvts0"/>
                <w:b/>
                <w:lang w:val="uk-UA"/>
              </w:rPr>
              <w:t>Умови отримання адміністративної послуги</w:t>
            </w:r>
          </w:p>
        </w:tc>
      </w:tr>
      <w:tr w:rsidR="00F47627" w:rsidRPr="00641E81" w:rsidTr="00722196">
        <w:tc>
          <w:tcPr>
            <w:tcW w:w="553" w:type="dxa"/>
          </w:tcPr>
          <w:p w:rsidR="00F47627" w:rsidRPr="00355225" w:rsidRDefault="00DD7C3B" w:rsidP="00617677">
            <w:pPr>
              <w:shd w:val="clear" w:color="auto" w:fill="FFFFFF"/>
              <w:jc w:val="both"/>
              <w:rPr>
                <w:color w:val="000000"/>
                <w:spacing w:val="-2"/>
                <w:lang w:val="uk-UA"/>
              </w:rPr>
            </w:pPr>
            <w:r>
              <w:rPr>
                <w:color w:val="000000"/>
                <w:spacing w:val="-2"/>
                <w:lang w:val="uk-UA"/>
              </w:rPr>
              <w:t>7</w:t>
            </w:r>
          </w:p>
        </w:tc>
        <w:tc>
          <w:tcPr>
            <w:tcW w:w="3402" w:type="dxa"/>
            <w:tcBorders>
              <w:top w:val="outset" w:sz="6" w:space="0" w:color="000000"/>
              <w:left w:val="outset" w:sz="6" w:space="0" w:color="000000"/>
              <w:bottom w:val="outset" w:sz="6" w:space="0" w:color="000000"/>
              <w:right w:val="outset" w:sz="6" w:space="0" w:color="000000"/>
            </w:tcBorders>
          </w:tcPr>
          <w:p w:rsidR="00F47627" w:rsidRPr="00F94EC9" w:rsidRDefault="00F47627" w:rsidP="00CB1F19">
            <w:pPr>
              <w:jc w:val="both"/>
              <w:rPr>
                <w:lang w:eastAsia="uk-UA"/>
              </w:rPr>
            </w:pPr>
            <w:proofErr w:type="spellStart"/>
            <w:proofErr w:type="gramStart"/>
            <w:r w:rsidRPr="00F94EC9">
              <w:rPr>
                <w:lang w:eastAsia="uk-UA"/>
              </w:rPr>
              <w:t>П</w:t>
            </w:r>
            <w:proofErr w:type="gramEnd"/>
            <w:r w:rsidRPr="00F94EC9">
              <w:rPr>
                <w:lang w:eastAsia="uk-UA"/>
              </w:rPr>
              <w:t>ідстава</w:t>
            </w:r>
            <w:proofErr w:type="spellEnd"/>
            <w:r w:rsidRPr="00F94EC9">
              <w:rPr>
                <w:lang w:eastAsia="uk-UA"/>
              </w:rPr>
              <w:t xml:space="preserve"> для </w:t>
            </w:r>
            <w:proofErr w:type="spellStart"/>
            <w:r w:rsidRPr="00F94EC9">
              <w:rPr>
                <w:lang w:eastAsia="uk-UA"/>
              </w:rPr>
              <w:t>отримання</w:t>
            </w:r>
            <w:proofErr w:type="spellEnd"/>
          </w:p>
        </w:tc>
        <w:tc>
          <w:tcPr>
            <w:tcW w:w="5812" w:type="dxa"/>
            <w:gridSpan w:val="2"/>
          </w:tcPr>
          <w:p w:rsidR="00F47627" w:rsidRPr="00641E81" w:rsidRDefault="00F47627" w:rsidP="00641E81">
            <w:pPr>
              <w:tabs>
                <w:tab w:val="left" w:pos="1780"/>
              </w:tabs>
              <w:jc w:val="both"/>
              <w:rPr>
                <w:rStyle w:val="rvts0"/>
                <w:lang w:val="uk-UA"/>
              </w:rPr>
            </w:pPr>
            <w:r w:rsidRPr="00641E81">
              <w:rPr>
                <w:rStyle w:val="rvts0"/>
                <w:lang w:val="uk-UA"/>
              </w:rPr>
              <w:t>Загибель (смерть) ветерана війни,</w:t>
            </w:r>
            <w:r w:rsidR="00D54B69">
              <w:rPr>
                <w:rStyle w:val="rvts0"/>
                <w:lang w:val="uk-UA"/>
              </w:rPr>
              <w:t xml:space="preserve"> Захисника чи Захисниці України.</w:t>
            </w:r>
          </w:p>
          <w:p w:rsidR="00F47627" w:rsidRPr="00641E81" w:rsidRDefault="00F47627" w:rsidP="00641E81">
            <w:pPr>
              <w:tabs>
                <w:tab w:val="left" w:pos="1780"/>
              </w:tabs>
              <w:jc w:val="both"/>
              <w:rPr>
                <w:rStyle w:val="rvts0"/>
                <w:lang w:val="uk-UA"/>
              </w:rPr>
            </w:pPr>
            <w:r w:rsidRPr="00641E81">
              <w:rPr>
                <w:rStyle w:val="rvts0"/>
                <w:lang w:val="uk-UA"/>
              </w:rPr>
              <w:t>Заява члена сім’ї загиблого (померлого) з числа:</w:t>
            </w:r>
          </w:p>
          <w:p w:rsidR="00F47627" w:rsidRPr="00641E81" w:rsidRDefault="00F47627" w:rsidP="00641E81">
            <w:pPr>
              <w:tabs>
                <w:tab w:val="left" w:pos="1780"/>
              </w:tabs>
              <w:jc w:val="both"/>
              <w:rPr>
                <w:rStyle w:val="rvts0"/>
                <w:lang w:val="uk-UA"/>
              </w:rPr>
            </w:pPr>
            <w:proofErr w:type="spellStart"/>
            <w:r>
              <w:rPr>
                <w:rStyle w:val="rvts0"/>
                <w:lang w:val="uk-UA"/>
              </w:rPr>
              <w:t>-</w:t>
            </w:r>
            <w:r w:rsidRPr="00641E81">
              <w:rPr>
                <w:rStyle w:val="rvts0"/>
                <w:lang w:val="uk-UA"/>
              </w:rPr>
              <w:t>батьків</w:t>
            </w:r>
            <w:proofErr w:type="spellEnd"/>
            <w:r w:rsidRPr="00641E81">
              <w:rPr>
                <w:rStyle w:val="rvts0"/>
                <w:lang w:val="uk-UA"/>
              </w:rPr>
              <w:t>;</w:t>
            </w:r>
          </w:p>
          <w:p w:rsidR="00F47627" w:rsidRPr="00641E81" w:rsidRDefault="00F47627" w:rsidP="00641E81">
            <w:pPr>
              <w:tabs>
                <w:tab w:val="left" w:pos="1780"/>
              </w:tabs>
              <w:jc w:val="both"/>
              <w:rPr>
                <w:rStyle w:val="rvts0"/>
                <w:lang w:val="uk-UA"/>
              </w:rPr>
            </w:pPr>
            <w:proofErr w:type="spellStart"/>
            <w:r>
              <w:rPr>
                <w:rStyle w:val="rvts0"/>
                <w:lang w:val="uk-UA"/>
              </w:rPr>
              <w:t>-</w:t>
            </w:r>
            <w:r w:rsidRPr="00641E81">
              <w:rPr>
                <w:rStyle w:val="rvts0"/>
                <w:lang w:val="uk-UA"/>
              </w:rPr>
              <w:t>одного</w:t>
            </w:r>
            <w:proofErr w:type="spellEnd"/>
            <w:r w:rsidRPr="00641E81">
              <w:rPr>
                <w:rStyle w:val="rvts0"/>
                <w:lang w:val="uk-UA"/>
              </w:rPr>
              <w:t xml:space="preserve"> з подружжя, який не одружився вдруге, </w:t>
            </w:r>
            <w:r w:rsidRPr="00641E81">
              <w:rPr>
                <w:rStyle w:val="rvts0"/>
                <w:lang w:val="uk-UA"/>
              </w:rPr>
              <w:lastRenderedPageBreak/>
              <w:t>незалежно від того,</w:t>
            </w:r>
            <w:r>
              <w:rPr>
                <w:rStyle w:val="rvts0"/>
                <w:lang w:val="uk-UA"/>
              </w:rPr>
              <w:t xml:space="preserve"> </w:t>
            </w:r>
            <w:r w:rsidRPr="00641E81">
              <w:rPr>
                <w:rStyle w:val="rvts0"/>
                <w:lang w:val="uk-UA"/>
              </w:rPr>
              <w:t>виплачується йому пенсія чи ні;</w:t>
            </w:r>
          </w:p>
          <w:p w:rsidR="00F47627" w:rsidRPr="00641E81" w:rsidRDefault="00F47627" w:rsidP="00641E81">
            <w:pPr>
              <w:tabs>
                <w:tab w:val="left" w:pos="1780"/>
              </w:tabs>
              <w:jc w:val="both"/>
              <w:rPr>
                <w:rStyle w:val="rvts0"/>
                <w:lang w:val="uk-UA"/>
              </w:rPr>
            </w:pPr>
            <w:proofErr w:type="spellStart"/>
            <w:r>
              <w:rPr>
                <w:rStyle w:val="rvts0"/>
                <w:lang w:val="uk-UA"/>
              </w:rPr>
              <w:t>-</w:t>
            </w:r>
            <w:r w:rsidRPr="00641E81">
              <w:rPr>
                <w:rStyle w:val="rvts0"/>
                <w:lang w:val="uk-UA"/>
              </w:rPr>
              <w:t>дітей</w:t>
            </w:r>
            <w:proofErr w:type="spellEnd"/>
            <w:r w:rsidRPr="00641E81">
              <w:rPr>
                <w:rStyle w:val="rvts0"/>
                <w:lang w:val="uk-UA"/>
              </w:rPr>
              <w:t>, які не мають (і не мали) своїх сімей;</w:t>
            </w:r>
          </w:p>
          <w:p w:rsidR="00F47627" w:rsidRPr="00641E81" w:rsidRDefault="00F47627" w:rsidP="00641E81">
            <w:pPr>
              <w:tabs>
                <w:tab w:val="left" w:pos="1780"/>
              </w:tabs>
              <w:jc w:val="both"/>
              <w:rPr>
                <w:rStyle w:val="rvts0"/>
                <w:lang w:val="uk-UA"/>
              </w:rPr>
            </w:pPr>
            <w:proofErr w:type="spellStart"/>
            <w:r>
              <w:rPr>
                <w:rStyle w:val="rvts0"/>
                <w:lang w:val="uk-UA"/>
              </w:rPr>
              <w:t>-</w:t>
            </w:r>
            <w:r w:rsidRPr="00641E81">
              <w:rPr>
                <w:rStyle w:val="rvts0"/>
                <w:lang w:val="uk-UA"/>
              </w:rPr>
              <w:t>дітей</w:t>
            </w:r>
            <w:proofErr w:type="spellEnd"/>
            <w:r w:rsidRPr="00641E81">
              <w:rPr>
                <w:rStyle w:val="rvts0"/>
                <w:lang w:val="uk-UA"/>
              </w:rPr>
              <w:t>, які мають свої сім’ї, але стали особами з інвалідністю до</w:t>
            </w:r>
            <w:r>
              <w:rPr>
                <w:rStyle w:val="rvts0"/>
                <w:lang w:val="uk-UA"/>
              </w:rPr>
              <w:t xml:space="preserve"> </w:t>
            </w:r>
            <w:r w:rsidRPr="00641E81">
              <w:rPr>
                <w:rStyle w:val="rvts0"/>
                <w:lang w:val="uk-UA"/>
              </w:rPr>
              <w:t>досягнення повноліття;</w:t>
            </w:r>
          </w:p>
          <w:p w:rsidR="00F47627" w:rsidRPr="00641E81" w:rsidRDefault="00F47627" w:rsidP="00641E81">
            <w:pPr>
              <w:tabs>
                <w:tab w:val="left" w:pos="1780"/>
              </w:tabs>
              <w:jc w:val="both"/>
              <w:rPr>
                <w:rStyle w:val="rvts0"/>
                <w:lang w:val="uk-UA"/>
              </w:rPr>
            </w:pPr>
            <w:proofErr w:type="spellStart"/>
            <w:r>
              <w:rPr>
                <w:rStyle w:val="rvts0"/>
                <w:lang w:val="uk-UA"/>
              </w:rPr>
              <w:t>-</w:t>
            </w:r>
            <w:r w:rsidRPr="00641E81">
              <w:rPr>
                <w:rStyle w:val="rvts0"/>
                <w:lang w:val="uk-UA"/>
              </w:rPr>
              <w:t>дітей</w:t>
            </w:r>
            <w:proofErr w:type="spellEnd"/>
            <w:r w:rsidRPr="00641E81">
              <w:rPr>
                <w:rStyle w:val="rvts0"/>
                <w:lang w:val="uk-UA"/>
              </w:rPr>
              <w:t>, обоє з батьків яких загинули або пропали безвісти;</w:t>
            </w:r>
          </w:p>
          <w:p w:rsidR="001B679B" w:rsidRPr="00355225" w:rsidRDefault="00F47627" w:rsidP="00A8088F">
            <w:pPr>
              <w:tabs>
                <w:tab w:val="left" w:pos="1780"/>
              </w:tabs>
              <w:jc w:val="both"/>
              <w:rPr>
                <w:rStyle w:val="rvts0"/>
                <w:lang w:val="uk-UA"/>
              </w:rPr>
            </w:pPr>
            <w:proofErr w:type="spellStart"/>
            <w:r>
              <w:rPr>
                <w:rStyle w:val="rvts0"/>
                <w:lang w:val="uk-UA"/>
              </w:rPr>
              <w:t>-у</w:t>
            </w:r>
            <w:r w:rsidRPr="00641E81">
              <w:rPr>
                <w:rStyle w:val="rvts0"/>
                <w:lang w:val="uk-UA"/>
              </w:rPr>
              <w:t>триманців</w:t>
            </w:r>
            <w:proofErr w:type="spellEnd"/>
            <w:r w:rsidRPr="00641E81">
              <w:rPr>
                <w:rStyle w:val="rvts0"/>
                <w:lang w:val="uk-UA"/>
              </w:rPr>
              <w:t xml:space="preserve"> загиблого (померлого), яким у зв’язку з цим</w:t>
            </w:r>
            <w:r>
              <w:rPr>
                <w:rStyle w:val="rvts0"/>
                <w:lang w:val="uk-UA"/>
              </w:rPr>
              <w:t xml:space="preserve"> </w:t>
            </w:r>
            <w:r w:rsidRPr="00641E81">
              <w:rPr>
                <w:rStyle w:val="rvts0"/>
                <w:lang w:val="uk-UA"/>
              </w:rPr>
              <w:t>виплачується пенсія.</w:t>
            </w:r>
          </w:p>
        </w:tc>
      </w:tr>
      <w:tr w:rsidR="00F47627" w:rsidRPr="00355225" w:rsidTr="00722196">
        <w:tc>
          <w:tcPr>
            <w:tcW w:w="553" w:type="dxa"/>
          </w:tcPr>
          <w:p w:rsidR="00F47627" w:rsidRPr="00355225" w:rsidRDefault="00DD7C3B" w:rsidP="00617677">
            <w:pPr>
              <w:shd w:val="clear" w:color="auto" w:fill="FFFFFF"/>
              <w:jc w:val="both"/>
              <w:rPr>
                <w:color w:val="000000"/>
                <w:spacing w:val="-2"/>
                <w:lang w:val="uk-UA"/>
              </w:rPr>
            </w:pPr>
            <w:r>
              <w:rPr>
                <w:color w:val="000000"/>
                <w:spacing w:val="-2"/>
                <w:lang w:val="uk-UA"/>
              </w:rPr>
              <w:lastRenderedPageBreak/>
              <w:t>8</w:t>
            </w:r>
          </w:p>
        </w:tc>
        <w:tc>
          <w:tcPr>
            <w:tcW w:w="3402" w:type="dxa"/>
            <w:tcBorders>
              <w:top w:val="outset" w:sz="6" w:space="0" w:color="000000"/>
              <w:left w:val="outset" w:sz="6" w:space="0" w:color="000000"/>
              <w:bottom w:val="outset" w:sz="6" w:space="0" w:color="000000"/>
              <w:right w:val="outset" w:sz="6" w:space="0" w:color="000000"/>
            </w:tcBorders>
          </w:tcPr>
          <w:p w:rsidR="00F47627" w:rsidRPr="00F94EC9" w:rsidRDefault="00F47627" w:rsidP="00CB1F19">
            <w:pPr>
              <w:jc w:val="both"/>
              <w:rPr>
                <w:lang w:eastAsia="uk-UA"/>
              </w:rPr>
            </w:pPr>
            <w:proofErr w:type="spellStart"/>
            <w:r w:rsidRPr="001D2AE7">
              <w:t>Перелік</w:t>
            </w:r>
            <w:proofErr w:type="spellEnd"/>
            <w:r>
              <w:rPr>
                <w:lang w:val="uk-UA"/>
              </w:rPr>
              <w:t xml:space="preserve"> </w:t>
            </w:r>
            <w:proofErr w:type="spellStart"/>
            <w:r w:rsidRPr="001D2AE7">
              <w:t>необхідних</w:t>
            </w:r>
            <w:proofErr w:type="spellEnd"/>
            <w:r>
              <w:rPr>
                <w:lang w:val="uk-UA"/>
              </w:rPr>
              <w:t xml:space="preserve"> </w:t>
            </w:r>
            <w:proofErr w:type="spellStart"/>
            <w:r w:rsidRPr="001D2AE7">
              <w:t>документі</w:t>
            </w:r>
            <w:proofErr w:type="gramStart"/>
            <w:r w:rsidRPr="001D2AE7">
              <w:t>в</w:t>
            </w:r>
            <w:proofErr w:type="spellEnd"/>
            <w:proofErr w:type="gramEnd"/>
          </w:p>
        </w:tc>
        <w:tc>
          <w:tcPr>
            <w:tcW w:w="5812" w:type="dxa"/>
            <w:gridSpan w:val="2"/>
          </w:tcPr>
          <w:p w:rsidR="00F47627" w:rsidRPr="00A8088F" w:rsidRDefault="00F47627" w:rsidP="00A8088F">
            <w:pPr>
              <w:tabs>
                <w:tab w:val="left" w:pos="1780"/>
              </w:tabs>
              <w:jc w:val="both"/>
              <w:rPr>
                <w:lang w:val="uk-UA"/>
              </w:rPr>
            </w:pPr>
            <w:r w:rsidRPr="00575530">
              <w:rPr>
                <w:b/>
                <w:lang w:val="uk-UA"/>
              </w:rPr>
              <w:t>Для членів сімей загиблих (померлих) ветеранів війни</w:t>
            </w:r>
            <w:r w:rsidRPr="00A8088F">
              <w:rPr>
                <w:lang w:val="uk-UA"/>
              </w:rPr>
              <w:t>:</w:t>
            </w:r>
          </w:p>
          <w:p w:rsidR="00F47627" w:rsidRPr="008552F5" w:rsidRDefault="00F47627" w:rsidP="00575530">
            <w:pPr>
              <w:tabs>
                <w:tab w:val="left" w:pos="1780"/>
              </w:tabs>
              <w:spacing w:after="120"/>
              <w:jc w:val="both"/>
              <w:rPr>
                <w:i/>
                <w:lang w:val="uk-UA"/>
              </w:rPr>
            </w:pPr>
            <w:r w:rsidRPr="00A8088F">
              <w:rPr>
                <w:lang w:val="uk-UA"/>
              </w:rPr>
              <w:t xml:space="preserve">1) Заява </w:t>
            </w:r>
            <w:r w:rsidR="00CA7584" w:rsidRPr="00575530">
              <w:rPr>
                <w:lang w:val="uk-UA"/>
              </w:rPr>
              <w:t>про</w:t>
            </w:r>
            <w:r w:rsidR="00CA7584">
              <w:rPr>
                <w:lang w:val="uk-UA"/>
              </w:rPr>
              <w:t xml:space="preserve"> </w:t>
            </w:r>
            <w:r w:rsidR="00CA7584" w:rsidRPr="00575530">
              <w:rPr>
                <w:lang w:val="uk-UA"/>
              </w:rPr>
              <w:t>надання статусу члена сім’ї загиблого (померлого) ветерана війни</w:t>
            </w:r>
            <w:r w:rsidR="00CA7584">
              <w:rPr>
                <w:lang w:val="uk-UA"/>
              </w:rPr>
              <w:t xml:space="preserve"> </w:t>
            </w:r>
            <w:r w:rsidR="00CA7584" w:rsidRPr="00575530">
              <w:rPr>
                <w:lang w:val="uk-UA"/>
              </w:rPr>
              <w:t>/видачу посвідчення</w:t>
            </w:r>
            <w:r w:rsidR="008552F5">
              <w:rPr>
                <w:lang w:val="uk-UA"/>
              </w:rPr>
              <w:t xml:space="preserve"> </w:t>
            </w:r>
            <w:r w:rsidR="00CA7584" w:rsidRPr="00575530">
              <w:rPr>
                <w:lang w:val="uk-UA"/>
              </w:rPr>
              <w:t>/</w:t>
            </w:r>
            <w:r w:rsidR="00682DED">
              <w:rPr>
                <w:lang w:val="uk-UA"/>
              </w:rPr>
              <w:t xml:space="preserve"> </w:t>
            </w:r>
            <w:r w:rsidR="00CA7584" w:rsidRPr="00575530">
              <w:rPr>
                <w:lang w:val="uk-UA"/>
              </w:rPr>
              <w:t>продовження</w:t>
            </w:r>
            <w:r w:rsidR="00CA7584">
              <w:rPr>
                <w:lang w:val="uk-UA"/>
              </w:rPr>
              <w:t xml:space="preserve"> </w:t>
            </w:r>
            <w:r w:rsidR="00CA7584" w:rsidRPr="00575530">
              <w:rPr>
                <w:lang w:val="uk-UA"/>
              </w:rPr>
              <w:t xml:space="preserve">строку дії посвідчення </w:t>
            </w:r>
            <w:r w:rsidR="00CA7584" w:rsidRPr="001E4A02">
              <w:rPr>
                <w:i/>
                <w:lang w:val="uk-UA"/>
              </w:rPr>
              <w:t>(</w:t>
            </w:r>
            <w:r w:rsidR="008552F5">
              <w:rPr>
                <w:i/>
                <w:lang w:val="uk-UA"/>
              </w:rPr>
              <w:t xml:space="preserve">за </w:t>
            </w:r>
            <w:r w:rsidR="00402DA3">
              <w:rPr>
                <w:i/>
                <w:lang w:val="uk-UA"/>
              </w:rPr>
              <w:t>формою згідно Додатку</w:t>
            </w:r>
            <w:r w:rsidR="00497DF7">
              <w:rPr>
                <w:i/>
                <w:lang w:val="uk-UA"/>
              </w:rPr>
              <w:t xml:space="preserve"> 1</w:t>
            </w:r>
            <w:r w:rsidR="008552F5">
              <w:rPr>
                <w:i/>
                <w:lang w:val="uk-UA"/>
              </w:rPr>
              <w:t>)</w:t>
            </w:r>
            <w:r w:rsidR="00682DED">
              <w:rPr>
                <w:lang w:val="uk-UA"/>
              </w:rPr>
              <w:t>;</w:t>
            </w:r>
          </w:p>
          <w:p w:rsidR="00F47627" w:rsidRDefault="00682DED" w:rsidP="00776820">
            <w:pPr>
              <w:tabs>
                <w:tab w:val="left" w:pos="1780"/>
              </w:tabs>
              <w:spacing w:after="120"/>
              <w:jc w:val="both"/>
              <w:rPr>
                <w:lang w:val="uk-UA"/>
              </w:rPr>
            </w:pPr>
            <w:r>
              <w:rPr>
                <w:lang w:val="uk-UA"/>
              </w:rPr>
              <w:t>2) паспорт</w:t>
            </w:r>
            <w:r w:rsidR="00F47627" w:rsidRPr="00A8088F">
              <w:rPr>
                <w:lang w:val="uk-UA"/>
              </w:rPr>
              <w:t xml:space="preserve"> громадянина України або тимчасов</w:t>
            </w:r>
            <w:r>
              <w:rPr>
                <w:lang w:val="uk-UA"/>
              </w:rPr>
              <w:t xml:space="preserve">е </w:t>
            </w:r>
            <w:r w:rsidR="00F47627" w:rsidRPr="00A8088F">
              <w:rPr>
                <w:lang w:val="uk-UA"/>
              </w:rPr>
              <w:t>посвідчення громадянина України (для громадян України),</w:t>
            </w:r>
            <w:r w:rsidR="00F47627">
              <w:rPr>
                <w:lang w:val="uk-UA"/>
              </w:rPr>
              <w:t xml:space="preserve"> </w:t>
            </w:r>
            <w:r>
              <w:rPr>
                <w:lang w:val="uk-UA"/>
              </w:rPr>
              <w:t>паспортний</w:t>
            </w:r>
            <w:r w:rsidR="00F47627" w:rsidRPr="00A8088F">
              <w:rPr>
                <w:lang w:val="uk-UA"/>
              </w:rPr>
              <w:t xml:space="preserve"> документ</w:t>
            </w:r>
            <w:r>
              <w:rPr>
                <w:lang w:val="uk-UA"/>
              </w:rPr>
              <w:t xml:space="preserve"> іноземця або документ</w:t>
            </w:r>
            <w:r w:rsidR="00F47627" w:rsidRPr="00A8088F">
              <w:rPr>
                <w:lang w:val="uk-UA"/>
              </w:rPr>
              <w:t>, що посвідчує особу</w:t>
            </w:r>
            <w:r w:rsidR="00F47627">
              <w:rPr>
                <w:lang w:val="uk-UA"/>
              </w:rPr>
              <w:t xml:space="preserve"> </w:t>
            </w:r>
            <w:r w:rsidR="00F47627" w:rsidRPr="00A8088F">
              <w:rPr>
                <w:lang w:val="uk-UA"/>
              </w:rPr>
              <w:t>без громадянства, або посвідк</w:t>
            </w:r>
            <w:r>
              <w:rPr>
                <w:lang w:val="uk-UA"/>
              </w:rPr>
              <w:t>а</w:t>
            </w:r>
            <w:r w:rsidR="00F47627" w:rsidRPr="00A8088F">
              <w:rPr>
                <w:lang w:val="uk-UA"/>
              </w:rPr>
              <w:t xml:space="preserve"> на постійне проживання, або посвідк</w:t>
            </w:r>
            <w:r>
              <w:rPr>
                <w:lang w:val="uk-UA"/>
              </w:rPr>
              <w:t>а</w:t>
            </w:r>
            <w:r w:rsidR="00F47627">
              <w:rPr>
                <w:lang w:val="uk-UA"/>
              </w:rPr>
              <w:t xml:space="preserve"> </w:t>
            </w:r>
            <w:r w:rsidR="00F47627" w:rsidRPr="00A8088F">
              <w:rPr>
                <w:lang w:val="uk-UA"/>
              </w:rPr>
              <w:t>на тимчасове проживання, або посвідчення біженця, або посвідчення</w:t>
            </w:r>
            <w:r w:rsidR="00F47627">
              <w:rPr>
                <w:lang w:val="uk-UA"/>
              </w:rPr>
              <w:t xml:space="preserve"> </w:t>
            </w:r>
            <w:r w:rsidR="00F47627" w:rsidRPr="00A8088F">
              <w:rPr>
                <w:lang w:val="uk-UA"/>
              </w:rPr>
              <w:t>особи, яка потребує додаткового захисту, або інш</w:t>
            </w:r>
            <w:r>
              <w:rPr>
                <w:lang w:val="uk-UA"/>
              </w:rPr>
              <w:t>ий документ</w:t>
            </w:r>
            <w:r w:rsidR="00F47627" w:rsidRPr="00A8088F">
              <w:rPr>
                <w:lang w:val="uk-UA"/>
              </w:rPr>
              <w:t>, що</w:t>
            </w:r>
            <w:r w:rsidR="00F47627">
              <w:rPr>
                <w:lang w:val="uk-UA"/>
              </w:rPr>
              <w:t xml:space="preserve"> </w:t>
            </w:r>
            <w:r w:rsidR="00F47627" w:rsidRPr="00A8088F">
              <w:rPr>
                <w:lang w:val="uk-UA"/>
              </w:rPr>
              <w:t>підтверджує законність перебування іноземця або особи без</w:t>
            </w:r>
            <w:r w:rsidR="00F47627">
              <w:rPr>
                <w:lang w:val="uk-UA"/>
              </w:rPr>
              <w:t xml:space="preserve"> </w:t>
            </w:r>
            <w:r w:rsidR="00F47627" w:rsidRPr="00A8088F">
              <w:rPr>
                <w:lang w:val="uk-UA"/>
              </w:rPr>
              <w:t>громадянства на території України, крім довідки про звернення за</w:t>
            </w:r>
            <w:r w:rsidR="00F47627">
              <w:rPr>
                <w:lang w:val="uk-UA"/>
              </w:rPr>
              <w:t xml:space="preserve"> </w:t>
            </w:r>
            <w:r w:rsidR="00F47627" w:rsidRPr="00A8088F">
              <w:rPr>
                <w:lang w:val="uk-UA"/>
              </w:rPr>
              <w:t xml:space="preserve">захистом в Україні </w:t>
            </w:r>
            <w:r w:rsidR="00F47627" w:rsidRPr="001E4A02">
              <w:rPr>
                <w:i/>
                <w:lang w:val="uk-UA"/>
              </w:rPr>
              <w:t>(для іноземців та осіб без громадянства)</w:t>
            </w:r>
            <w:r w:rsidR="00F47627" w:rsidRPr="00A8088F">
              <w:rPr>
                <w:lang w:val="uk-UA"/>
              </w:rPr>
              <w:t>;</w:t>
            </w:r>
          </w:p>
          <w:p w:rsidR="00050AE4" w:rsidRDefault="00050AE4" w:rsidP="00776820">
            <w:pPr>
              <w:tabs>
                <w:tab w:val="left" w:pos="1780"/>
              </w:tabs>
              <w:spacing w:after="120"/>
              <w:jc w:val="both"/>
              <w:rPr>
                <w:color w:val="000000"/>
                <w:lang w:val="uk-UA" w:eastAsia="uk-UA"/>
              </w:rPr>
            </w:pPr>
            <w:r>
              <w:rPr>
                <w:lang w:val="uk-UA"/>
              </w:rPr>
              <w:t>3)</w:t>
            </w:r>
            <w:r w:rsidRPr="001820EC">
              <w:rPr>
                <w:color w:val="000000"/>
                <w:lang w:val="uk-UA" w:eastAsia="uk-UA"/>
              </w:rPr>
              <w:t xml:space="preserve"> </w:t>
            </w:r>
            <w:r>
              <w:rPr>
                <w:color w:val="000000"/>
                <w:lang w:val="uk-UA" w:eastAsia="uk-UA"/>
              </w:rPr>
              <w:t>в</w:t>
            </w:r>
            <w:r w:rsidRPr="001820EC">
              <w:rPr>
                <w:color w:val="000000"/>
                <w:lang w:val="uk-UA" w:eastAsia="uk-UA"/>
              </w:rPr>
              <w:t>итяг з реєстру територіальної громади</w:t>
            </w:r>
            <w:r>
              <w:rPr>
                <w:color w:val="000000"/>
                <w:lang w:val="uk-UA" w:eastAsia="uk-UA"/>
              </w:rPr>
              <w:t>;</w:t>
            </w:r>
          </w:p>
          <w:p w:rsidR="00050AE4" w:rsidRPr="007830CE" w:rsidRDefault="00050AE4" w:rsidP="00776820">
            <w:pPr>
              <w:tabs>
                <w:tab w:val="left" w:pos="1780"/>
              </w:tabs>
              <w:spacing w:after="120"/>
              <w:jc w:val="both"/>
              <w:rPr>
                <w:i/>
                <w:lang w:val="uk-UA"/>
              </w:rPr>
            </w:pPr>
            <w:r>
              <w:rPr>
                <w:color w:val="000000"/>
                <w:lang w:val="uk-UA" w:eastAsia="uk-UA"/>
              </w:rPr>
              <w:t xml:space="preserve">4) довідка про взяття на облік внутрішньо переміщеної особи </w:t>
            </w:r>
            <w:r w:rsidRPr="007830CE">
              <w:rPr>
                <w:i/>
                <w:color w:val="000000"/>
                <w:lang w:val="uk-UA" w:eastAsia="uk-UA"/>
              </w:rPr>
              <w:t>(для внутрішньо переміщених осіб);</w:t>
            </w:r>
          </w:p>
          <w:p w:rsidR="00F47627" w:rsidRPr="00A8088F" w:rsidRDefault="00F47627" w:rsidP="00776820">
            <w:pPr>
              <w:tabs>
                <w:tab w:val="left" w:pos="1780"/>
              </w:tabs>
              <w:spacing w:after="120"/>
              <w:jc w:val="both"/>
              <w:rPr>
                <w:lang w:val="uk-UA"/>
              </w:rPr>
            </w:pPr>
            <w:r w:rsidRPr="00A8088F">
              <w:rPr>
                <w:lang w:val="uk-UA"/>
              </w:rPr>
              <w:t xml:space="preserve">3) </w:t>
            </w:r>
            <w:r w:rsidR="00682DED">
              <w:rPr>
                <w:lang w:val="uk-UA"/>
              </w:rPr>
              <w:t>свідоцтво</w:t>
            </w:r>
            <w:r w:rsidRPr="00A8088F">
              <w:rPr>
                <w:lang w:val="uk-UA"/>
              </w:rPr>
              <w:t xml:space="preserve"> про смерть члена сім’ї або повідомлення про його</w:t>
            </w:r>
            <w:r>
              <w:rPr>
                <w:lang w:val="uk-UA"/>
              </w:rPr>
              <w:t xml:space="preserve"> </w:t>
            </w:r>
            <w:r w:rsidRPr="00A8088F">
              <w:rPr>
                <w:lang w:val="uk-UA"/>
              </w:rPr>
              <w:t>загибель;</w:t>
            </w:r>
          </w:p>
          <w:p w:rsidR="00F47627" w:rsidRPr="00A8088F" w:rsidRDefault="00F47627" w:rsidP="00776820">
            <w:pPr>
              <w:tabs>
                <w:tab w:val="left" w:pos="1780"/>
              </w:tabs>
              <w:spacing w:after="120"/>
              <w:jc w:val="both"/>
              <w:rPr>
                <w:lang w:val="uk-UA"/>
              </w:rPr>
            </w:pPr>
            <w:r w:rsidRPr="00A8088F">
              <w:rPr>
                <w:lang w:val="uk-UA"/>
              </w:rPr>
              <w:t>4) довідка військово-лікарської комісії про встановлення</w:t>
            </w:r>
            <w:r>
              <w:rPr>
                <w:lang w:val="uk-UA"/>
              </w:rPr>
              <w:t xml:space="preserve"> </w:t>
            </w:r>
            <w:r w:rsidRPr="00A8088F">
              <w:rPr>
                <w:lang w:val="uk-UA"/>
              </w:rPr>
              <w:t>причинного зв’язку смерті ветерана війни;</w:t>
            </w:r>
          </w:p>
          <w:p w:rsidR="00F47627" w:rsidRPr="00A8088F" w:rsidRDefault="00682DED" w:rsidP="00776820">
            <w:pPr>
              <w:tabs>
                <w:tab w:val="left" w:pos="1780"/>
              </w:tabs>
              <w:spacing w:after="120"/>
              <w:jc w:val="both"/>
              <w:rPr>
                <w:lang w:val="uk-UA"/>
              </w:rPr>
            </w:pPr>
            <w:r>
              <w:rPr>
                <w:lang w:val="uk-UA"/>
              </w:rPr>
              <w:t>5) свідоцтво</w:t>
            </w:r>
            <w:r w:rsidR="00F47627" w:rsidRPr="00A8088F">
              <w:rPr>
                <w:lang w:val="uk-UA"/>
              </w:rPr>
              <w:t xml:space="preserve"> про шлюб </w:t>
            </w:r>
            <w:r w:rsidR="00F47627" w:rsidRPr="00F92564">
              <w:rPr>
                <w:i/>
                <w:lang w:val="uk-UA"/>
              </w:rPr>
              <w:t>(для дружини /чоловіка)</w:t>
            </w:r>
            <w:r w:rsidR="00F47627" w:rsidRPr="00A8088F">
              <w:rPr>
                <w:lang w:val="uk-UA"/>
              </w:rPr>
              <w:t>;</w:t>
            </w:r>
          </w:p>
          <w:p w:rsidR="00F47627" w:rsidRPr="00A8088F" w:rsidRDefault="00682DED" w:rsidP="00776820">
            <w:pPr>
              <w:tabs>
                <w:tab w:val="left" w:pos="1780"/>
              </w:tabs>
              <w:spacing w:after="120"/>
              <w:jc w:val="both"/>
              <w:rPr>
                <w:lang w:val="uk-UA"/>
              </w:rPr>
            </w:pPr>
            <w:r>
              <w:rPr>
                <w:lang w:val="uk-UA"/>
              </w:rPr>
              <w:t>6) свідоцтво</w:t>
            </w:r>
            <w:r w:rsidR="00F47627" w:rsidRPr="00A8088F">
              <w:rPr>
                <w:lang w:val="uk-UA"/>
              </w:rPr>
              <w:t xml:space="preserve"> про народження загиблого (померлого) </w:t>
            </w:r>
            <w:r w:rsidR="00F47627">
              <w:rPr>
                <w:lang w:val="uk-UA"/>
              </w:rPr>
              <w:t>–</w:t>
            </w:r>
            <w:r w:rsidR="00F47627" w:rsidRPr="00A8088F">
              <w:rPr>
                <w:lang w:val="uk-UA"/>
              </w:rPr>
              <w:t xml:space="preserve"> </w:t>
            </w:r>
            <w:r w:rsidR="00F47627" w:rsidRPr="00F92564">
              <w:rPr>
                <w:i/>
                <w:lang w:val="uk-UA"/>
              </w:rPr>
              <w:t>для батьків</w:t>
            </w:r>
            <w:r w:rsidR="00F47627" w:rsidRPr="00A8088F">
              <w:rPr>
                <w:lang w:val="uk-UA"/>
              </w:rPr>
              <w:t>;</w:t>
            </w:r>
          </w:p>
          <w:p w:rsidR="00F47627" w:rsidRPr="00A8088F" w:rsidRDefault="00682DED" w:rsidP="00776820">
            <w:pPr>
              <w:tabs>
                <w:tab w:val="left" w:pos="1780"/>
              </w:tabs>
              <w:spacing w:after="120"/>
              <w:jc w:val="both"/>
              <w:rPr>
                <w:lang w:val="uk-UA"/>
              </w:rPr>
            </w:pPr>
            <w:r>
              <w:rPr>
                <w:lang w:val="uk-UA"/>
              </w:rPr>
              <w:t>7) свідоцтво</w:t>
            </w:r>
            <w:r w:rsidR="00F47627" w:rsidRPr="00A8088F">
              <w:rPr>
                <w:lang w:val="uk-UA"/>
              </w:rPr>
              <w:t xml:space="preserve"> про народження дитини – </w:t>
            </w:r>
            <w:r w:rsidR="00F47627" w:rsidRPr="00F92564">
              <w:rPr>
                <w:i/>
                <w:lang w:val="uk-UA"/>
              </w:rPr>
              <w:t>для дітей загиблого (померлого)</w:t>
            </w:r>
            <w:r w:rsidR="00F47627" w:rsidRPr="00A8088F">
              <w:rPr>
                <w:lang w:val="uk-UA"/>
              </w:rPr>
              <w:t>;</w:t>
            </w:r>
          </w:p>
          <w:p w:rsidR="00F47627" w:rsidRPr="00A8088F" w:rsidRDefault="00F47627" w:rsidP="00776820">
            <w:pPr>
              <w:tabs>
                <w:tab w:val="left" w:pos="1780"/>
              </w:tabs>
              <w:spacing w:after="120"/>
              <w:jc w:val="both"/>
              <w:rPr>
                <w:lang w:val="uk-UA"/>
              </w:rPr>
            </w:pPr>
            <w:r w:rsidRPr="00A8088F">
              <w:rPr>
                <w:lang w:val="uk-UA"/>
              </w:rPr>
              <w:t xml:space="preserve">8) довідка про призначення пенсії у разі втрати годувальника </w:t>
            </w:r>
            <w:r w:rsidRPr="00F92564">
              <w:rPr>
                <w:i/>
                <w:lang w:val="uk-UA"/>
              </w:rPr>
              <w:t>(для осіб, які перебували на утриманні ветерана війни)</w:t>
            </w:r>
            <w:r w:rsidRPr="00A8088F">
              <w:rPr>
                <w:lang w:val="uk-UA"/>
              </w:rPr>
              <w:t>;</w:t>
            </w:r>
          </w:p>
          <w:p w:rsidR="00F47627" w:rsidRPr="00A8088F" w:rsidRDefault="00F47627" w:rsidP="00776820">
            <w:pPr>
              <w:tabs>
                <w:tab w:val="left" w:pos="1780"/>
              </w:tabs>
              <w:spacing w:after="120"/>
              <w:jc w:val="both"/>
              <w:rPr>
                <w:lang w:val="uk-UA"/>
              </w:rPr>
            </w:pPr>
            <w:r w:rsidRPr="00A8088F">
              <w:rPr>
                <w:lang w:val="uk-UA"/>
              </w:rPr>
              <w:t>9) довідка медичного закладу про інвалідність до досягнення</w:t>
            </w:r>
            <w:r>
              <w:rPr>
                <w:lang w:val="uk-UA"/>
              </w:rPr>
              <w:t xml:space="preserve"> </w:t>
            </w:r>
            <w:r w:rsidRPr="00A8088F">
              <w:rPr>
                <w:lang w:val="uk-UA"/>
              </w:rPr>
              <w:t xml:space="preserve">повноліття </w:t>
            </w:r>
            <w:r w:rsidRPr="00F92564">
              <w:rPr>
                <w:i/>
                <w:lang w:val="uk-UA"/>
              </w:rPr>
              <w:t>(для дітей, яким встановлено інвалідність до 18 років)</w:t>
            </w:r>
            <w:r w:rsidRPr="00A8088F">
              <w:rPr>
                <w:lang w:val="uk-UA"/>
              </w:rPr>
              <w:t>;</w:t>
            </w:r>
          </w:p>
          <w:p w:rsidR="00F47627" w:rsidRPr="00A8088F" w:rsidRDefault="001526D4" w:rsidP="00AE66AA">
            <w:pPr>
              <w:tabs>
                <w:tab w:val="left" w:pos="1780"/>
              </w:tabs>
              <w:spacing w:after="120"/>
              <w:jc w:val="both"/>
              <w:rPr>
                <w:lang w:val="uk-UA"/>
              </w:rPr>
            </w:pPr>
            <w:r>
              <w:rPr>
                <w:lang w:val="uk-UA"/>
              </w:rPr>
              <w:t xml:space="preserve">10) </w:t>
            </w:r>
            <w:r w:rsidR="00F47627" w:rsidRPr="00A8088F">
              <w:rPr>
                <w:lang w:val="uk-UA"/>
              </w:rPr>
              <w:t xml:space="preserve">посвідчення загиблого (померлого) ветерана війни </w:t>
            </w:r>
            <w:r w:rsidR="00F47627" w:rsidRPr="00F92564">
              <w:rPr>
                <w:i/>
                <w:lang w:val="uk-UA"/>
              </w:rPr>
              <w:t>(за наявності)</w:t>
            </w:r>
            <w:r w:rsidR="00F47627" w:rsidRPr="00A8088F">
              <w:rPr>
                <w:lang w:val="uk-UA"/>
              </w:rPr>
              <w:t>;</w:t>
            </w:r>
          </w:p>
          <w:p w:rsidR="00F47627" w:rsidRPr="00A8088F" w:rsidRDefault="001526D4" w:rsidP="00AE66AA">
            <w:pPr>
              <w:tabs>
                <w:tab w:val="left" w:pos="1780"/>
              </w:tabs>
              <w:spacing w:after="120"/>
              <w:jc w:val="both"/>
              <w:rPr>
                <w:lang w:val="uk-UA"/>
              </w:rPr>
            </w:pPr>
            <w:r>
              <w:rPr>
                <w:lang w:val="uk-UA"/>
              </w:rPr>
              <w:t>11) довідка</w:t>
            </w:r>
            <w:r w:rsidR="00F47627" w:rsidRPr="00A8088F">
              <w:rPr>
                <w:lang w:val="uk-UA"/>
              </w:rPr>
              <w:t xml:space="preserve"> МСЕК про встановлення інвалідності </w:t>
            </w:r>
            <w:r w:rsidR="00F47627" w:rsidRPr="001526D4">
              <w:rPr>
                <w:i/>
                <w:lang w:val="uk-UA"/>
              </w:rPr>
              <w:t xml:space="preserve">(для дружин (чоловіків) осіб з інвалідністю внаслідок </w:t>
            </w:r>
            <w:r w:rsidR="00F47627" w:rsidRPr="001526D4">
              <w:rPr>
                <w:i/>
                <w:lang w:val="uk-UA"/>
              </w:rPr>
              <w:lastRenderedPageBreak/>
              <w:t>Другої світової війни, учасників війни і бойових дій, партизанів і підпільників, які не одружилися вдруге</w:t>
            </w:r>
            <w:r>
              <w:rPr>
                <w:i/>
                <w:lang w:val="uk-UA"/>
              </w:rPr>
              <w:t>)</w:t>
            </w:r>
            <w:r w:rsidR="00F47627" w:rsidRPr="00A8088F">
              <w:rPr>
                <w:lang w:val="uk-UA"/>
              </w:rPr>
              <w:t>;</w:t>
            </w:r>
          </w:p>
          <w:p w:rsidR="00F47627" w:rsidRPr="00A8088F" w:rsidRDefault="00F47627" w:rsidP="00AE66AA">
            <w:pPr>
              <w:tabs>
                <w:tab w:val="left" w:pos="1780"/>
              </w:tabs>
              <w:spacing w:after="120"/>
              <w:jc w:val="both"/>
              <w:rPr>
                <w:lang w:val="uk-UA"/>
              </w:rPr>
            </w:pPr>
            <w:r w:rsidRPr="00A8088F">
              <w:rPr>
                <w:lang w:val="uk-UA"/>
              </w:rPr>
              <w:t>12) документи про нагородження орденами і медалями колишнього</w:t>
            </w:r>
            <w:r>
              <w:rPr>
                <w:lang w:val="uk-UA"/>
              </w:rPr>
              <w:t xml:space="preserve"> </w:t>
            </w:r>
            <w:r w:rsidRPr="00A8088F">
              <w:rPr>
                <w:lang w:val="uk-UA"/>
              </w:rPr>
              <w:t>Союзу РСР за самовіддану працю і бездоганну військову службу та</w:t>
            </w:r>
            <w:r>
              <w:rPr>
                <w:lang w:val="uk-UA"/>
              </w:rPr>
              <w:t xml:space="preserve"> </w:t>
            </w:r>
            <w:r w:rsidRPr="00A8088F">
              <w:rPr>
                <w:lang w:val="uk-UA"/>
              </w:rPr>
              <w:t xml:space="preserve">встановлення ветерану за життя інвалідності </w:t>
            </w:r>
            <w:r w:rsidRPr="001526D4">
              <w:rPr>
                <w:i/>
                <w:lang w:val="uk-UA"/>
              </w:rPr>
              <w:t>(для дружин (чоловіків), які не одружилися вдруге</w:t>
            </w:r>
            <w:r w:rsidR="000E7141">
              <w:rPr>
                <w:i/>
                <w:lang w:val="uk-UA"/>
              </w:rPr>
              <w:t>)</w:t>
            </w:r>
            <w:r w:rsidRPr="00A8088F">
              <w:rPr>
                <w:lang w:val="uk-UA"/>
              </w:rPr>
              <w:t>;</w:t>
            </w:r>
          </w:p>
          <w:p w:rsidR="00F47627" w:rsidRPr="00A8088F" w:rsidRDefault="00F47627" w:rsidP="00AE66AA">
            <w:pPr>
              <w:tabs>
                <w:tab w:val="left" w:pos="1780"/>
              </w:tabs>
              <w:spacing w:after="120"/>
              <w:jc w:val="both"/>
              <w:rPr>
                <w:lang w:val="uk-UA"/>
              </w:rPr>
            </w:pPr>
            <w:r w:rsidRPr="00A8088F">
              <w:rPr>
                <w:lang w:val="uk-UA"/>
              </w:rPr>
              <w:t>13) документи про участь померлого ветерана у Другій світовій</w:t>
            </w:r>
            <w:r>
              <w:rPr>
                <w:lang w:val="uk-UA"/>
              </w:rPr>
              <w:t xml:space="preserve"> </w:t>
            </w:r>
            <w:r w:rsidRPr="00A8088F">
              <w:rPr>
                <w:lang w:val="uk-UA"/>
              </w:rPr>
              <w:t>війни та війни з Японією у складі діючої армії та нагородження</w:t>
            </w:r>
            <w:r>
              <w:rPr>
                <w:lang w:val="uk-UA"/>
              </w:rPr>
              <w:t xml:space="preserve"> </w:t>
            </w:r>
            <w:r w:rsidRPr="00A8088F">
              <w:rPr>
                <w:lang w:val="uk-UA"/>
              </w:rPr>
              <w:t>померлого ветерана за бойові дії державними нагородами та орденами</w:t>
            </w:r>
            <w:r>
              <w:rPr>
                <w:lang w:val="uk-UA"/>
              </w:rPr>
              <w:t xml:space="preserve"> </w:t>
            </w:r>
            <w:r w:rsidRPr="00A8088F">
              <w:rPr>
                <w:lang w:val="uk-UA"/>
              </w:rPr>
              <w:t xml:space="preserve">і медалями колишнього Союзу РСР (крім ювілейних) </w:t>
            </w:r>
            <w:r w:rsidRPr="00103637">
              <w:rPr>
                <w:i/>
                <w:lang w:val="uk-UA"/>
              </w:rPr>
              <w:t>(для дружин (чоловіків), які не одружилися вдруге</w:t>
            </w:r>
            <w:r w:rsidR="00103637" w:rsidRPr="00103637">
              <w:rPr>
                <w:i/>
                <w:lang w:val="uk-UA"/>
              </w:rPr>
              <w:t>)</w:t>
            </w:r>
            <w:r w:rsidRPr="00A8088F">
              <w:rPr>
                <w:lang w:val="uk-UA"/>
              </w:rPr>
              <w:t>;</w:t>
            </w:r>
          </w:p>
          <w:p w:rsidR="00F47627" w:rsidRDefault="00F47627" w:rsidP="00AE66AA">
            <w:pPr>
              <w:tabs>
                <w:tab w:val="left" w:pos="1780"/>
              </w:tabs>
              <w:spacing w:after="120"/>
              <w:jc w:val="both"/>
              <w:rPr>
                <w:lang w:val="uk-UA"/>
              </w:rPr>
            </w:pPr>
            <w:r w:rsidRPr="00A8088F">
              <w:rPr>
                <w:lang w:val="uk-UA"/>
              </w:rPr>
              <w:t>14) документи про навчання за денною або дуальною формою</w:t>
            </w:r>
            <w:r>
              <w:rPr>
                <w:lang w:val="uk-UA"/>
              </w:rPr>
              <w:t xml:space="preserve"> </w:t>
            </w:r>
            <w:r w:rsidRPr="00A8088F">
              <w:rPr>
                <w:lang w:val="uk-UA"/>
              </w:rPr>
              <w:t>здобуття освіти у закладах професійної (професійно-технічної),</w:t>
            </w:r>
            <w:r>
              <w:rPr>
                <w:lang w:val="uk-UA"/>
              </w:rPr>
              <w:t xml:space="preserve"> </w:t>
            </w:r>
            <w:r w:rsidRPr="00A8088F">
              <w:rPr>
                <w:lang w:val="uk-UA"/>
              </w:rPr>
              <w:t xml:space="preserve">фахової </w:t>
            </w:r>
            <w:proofErr w:type="spellStart"/>
            <w:r w:rsidRPr="00A8088F">
              <w:rPr>
                <w:lang w:val="uk-UA"/>
              </w:rPr>
              <w:t>передвищої</w:t>
            </w:r>
            <w:proofErr w:type="spellEnd"/>
            <w:r w:rsidRPr="00A8088F">
              <w:rPr>
                <w:lang w:val="uk-UA"/>
              </w:rPr>
              <w:t xml:space="preserve"> та вищої освіти, до закінчення цих закладів освіти,</w:t>
            </w:r>
            <w:r>
              <w:rPr>
                <w:lang w:val="uk-UA"/>
              </w:rPr>
              <w:t xml:space="preserve"> </w:t>
            </w:r>
            <w:r w:rsidRPr="00A8088F">
              <w:rPr>
                <w:lang w:val="uk-UA"/>
              </w:rPr>
              <w:t xml:space="preserve">але не довше ніж до досягнення ними 23 років </w:t>
            </w:r>
            <w:r w:rsidRPr="00F92564">
              <w:rPr>
                <w:i/>
                <w:lang w:val="uk-UA"/>
              </w:rPr>
              <w:t>(для дітей померлих учасників бойових дій)</w:t>
            </w:r>
            <w:r w:rsidRPr="00A8088F">
              <w:rPr>
                <w:lang w:val="uk-UA"/>
              </w:rPr>
              <w:t>;</w:t>
            </w:r>
          </w:p>
          <w:p w:rsidR="00A31ABE" w:rsidRDefault="00A31ABE" w:rsidP="00A31ABE">
            <w:pPr>
              <w:tabs>
                <w:tab w:val="left" w:pos="1780"/>
              </w:tabs>
              <w:spacing w:after="120"/>
              <w:jc w:val="both"/>
              <w:rPr>
                <w:lang w:val="uk-UA"/>
              </w:rPr>
            </w:pPr>
            <w:r>
              <w:rPr>
                <w:lang w:val="uk-UA"/>
              </w:rPr>
              <w:t xml:space="preserve">16) </w:t>
            </w:r>
            <w:r w:rsidRPr="00A2434D">
              <w:rPr>
                <w:lang w:val="uk-UA"/>
              </w:rPr>
              <w:t>фотока</w:t>
            </w:r>
            <w:r>
              <w:rPr>
                <w:lang w:val="uk-UA"/>
              </w:rPr>
              <w:t>ртка (кольорова, матова) 3х4 см;</w:t>
            </w:r>
          </w:p>
          <w:p w:rsidR="00F47627" w:rsidRDefault="00F47627" w:rsidP="00A31ABE">
            <w:pPr>
              <w:tabs>
                <w:tab w:val="left" w:pos="1780"/>
              </w:tabs>
              <w:spacing w:after="120"/>
              <w:jc w:val="both"/>
              <w:rPr>
                <w:lang w:val="uk-UA"/>
              </w:rPr>
            </w:pPr>
            <w:r w:rsidRPr="00A8088F">
              <w:rPr>
                <w:lang w:val="uk-UA"/>
              </w:rPr>
              <w:t>15) посвідчення, яке потребує продовження строку дії.</w:t>
            </w:r>
          </w:p>
          <w:p w:rsidR="00F47627" w:rsidRPr="00C548C3" w:rsidRDefault="00F47627" w:rsidP="00B50841">
            <w:pPr>
              <w:tabs>
                <w:tab w:val="left" w:pos="1780"/>
              </w:tabs>
              <w:jc w:val="both"/>
              <w:rPr>
                <w:b/>
                <w:lang w:val="uk-UA"/>
              </w:rPr>
            </w:pPr>
            <w:r w:rsidRPr="00C548C3">
              <w:rPr>
                <w:b/>
                <w:lang w:val="uk-UA"/>
              </w:rPr>
              <w:t xml:space="preserve">Для членів сімей загиблих (померлих) Захисників чи Захисниць </w:t>
            </w:r>
            <w:r>
              <w:rPr>
                <w:b/>
                <w:lang w:val="uk-UA"/>
              </w:rPr>
              <w:t>України (відповідно до Порядку</w:t>
            </w:r>
            <w:r w:rsidRPr="00C548C3">
              <w:rPr>
                <w:b/>
                <w:lang w:val="uk-UA"/>
              </w:rPr>
              <w:t xml:space="preserve"> </w:t>
            </w:r>
            <w:r w:rsidR="00BD79D9">
              <w:rPr>
                <w:b/>
                <w:lang w:val="uk-UA"/>
              </w:rPr>
              <w:t xml:space="preserve">                 </w:t>
            </w:r>
            <w:r w:rsidRPr="00C548C3">
              <w:rPr>
                <w:b/>
                <w:lang w:val="uk-UA"/>
              </w:rPr>
              <w:t>№ 740):</w:t>
            </w:r>
          </w:p>
          <w:p w:rsidR="00F47627" w:rsidRPr="00B50841" w:rsidRDefault="00F47627" w:rsidP="00E66E27">
            <w:pPr>
              <w:tabs>
                <w:tab w:val="left" w:pos="1780"/>
              </w:tabs>
              <w:jc w:val="both"/>
              <w:rPr>
                <w:lang w:val="uk-UA"/>
              </w:rPr>
            </w:pPr>
            <w:r w:rsidRPr="00DD49B2">
              <w:rPr>
                <w:b/>
                <w:lang w:val="uk-UA"/>
              </w:rPr>
              <w:t>1.</w:t>
            </w:r>
            <w:r w:rsidRPr="00B50841">
              <w:rPr>
                <w:lang w:val="uk-UA"/>
              </w:rPr>
              <w:t xml:space="preserve"> Заява про надання статусу члена сім’ї загиблого</w:t>
            </w:r>
            <w:r>
              <w:rPr>
                <w:lang w:val="uk-UA"/>
              </w:rPr>
              <w:t xml:space="preserve"> </w:t>
            </w:r>
            <w:r w:rsidRPr="00B50841">
              <w:rPr>
                <w:lang w:val="uk-UA"/>
              </w:rPr>
              <w:t>(померлого)</w:t>
            </w:r>
            <w:r w:rsidR="00394D26">
              <w:rPr>
                <w:lang w:val="uk-UA"/>
              </w:rPr>
              <w:t xml:space="preserve"> Захисника чи Захисниці України </w:t>
            </w:r>
            <w:r w:rsidR="00F524CD">
              <w:rPr>
                <w:lang w:val="uk-UA"/>
              </w:rPr>
              <w:t xml:space="preserve">                       </w:t>
            </w:r>
            <w:r w:rsidR="00394D26" w:rsidRPr="00394D26">
              <w:rPr>
                <w:i/>
                <w:lang w:val="uk-UA"/>
              </w:rPr>
              <w:t>(</w:t>
            </w:r>
            <w:r w:rsidR="00FF4635">
              <w:rPr>
                <w:i/>
                <w:lang w:val="uk-UA"/>
              </w:rPr>
              <w:t xml:space="preserve">за формою </w:t>
            </w:r>
            <w:r w:rsidRPr="00394D26">
              <w:rPr>
                <w:i/>
                <w:lang w:val="uk-UA"/>
              </w:rPr>
              <w:t>згідно додатк</w:t>
            </w:r>
            <w:r w:rsidR="00FF4635">
              <w:rPr>
                <w:i/>
                <w:lang w:val="uk-UA"/>
              </w:rPr>
              <w:t>у</w:t>
            </w:r>
            <w:r w:rsidR="00394D26">
              <w:rPr>
                <w:i/>
                <w:lang w:val="uk-UA"/>
              </w:rPr>
              <w:t xml:space="preserve"> 2</w:t>
            </w:r>
            <w:r w:rsidRPr="00394D26">
              <w:rPr>
                <w:i/>
                <w:lang w:val="uk-UA"/>
              </w:rPr>
              <w:t xml:space="preserve"> до Порядку</w:t>
            </w:r>
            <w:r w:rsidR="00722196" w:rsidRPr="00394D26">
              <w:rPr>
                <w:i/>
                <w:lang w:val="uk-UA"/>
              </w:rPr>
              <w:t xml:space="preserve"> №740</w:t>
            </w:r>
            <w:r w:rsidR="00394D26" w:rsidRPr="00394D26">
              <w:rPr>
                <w:i/>
                <w:lang w:val="uk-UA"/>
              </w:rPr>
              <w:t>)</w:t>
            </w:r>
            <w:r w:rsidR="00E66E27">
              <w:rPr>
                <w:lang w:val="uk-UA"/>
              </w:rPr>
              <w:t>.</w:t>
            </w:r>
          </w:p>
          <w:p w:rsidR="00F47627" w:rsidRPr="00C548C3" w:rsidRDefault="00F47627" w:rsidP="0040423F">
            <w:pPr>
              <w:tabs>
                <w:tab w:val="left" w:pos="1780"/>
              </w:tabs>
              <w:spacing w:after="120"/>
              <w:jc w:val="both"/>
              <w:rPr>
                <w:lang w:val="uk-UA"/>
              </w:rPr>
            </w:pPr>
            <w:r>
              <w:rPr>
                <w:lang w:val="uk-UA"/>
              </w:rPr>
              <w:t xml:space="preserve">     </w:t>
            </w:r>
            <w:r w:rsidRPr="00B50841">
              <w:rPr>
                <w:lang w:val="uk-UA"/>
              </w:rPr>
              <w:t>Під час подання заяви для перевірки паспортних даних, зазначених</w:t>
            </w:r>
            <w:r>
              <w:rPr>
                <w:lang w:val="uk-UA"/>
              </w:rPr>
              <w:t xml:space="preserve"> </w:t>
            </w:r>
            <w:r w:rsidRPr="00B50841">
              <w:rPr>
                <w:lang w:val="uk-UA"/>
              </w:rPr>
              <w:t>у заяві, та реєстраційного номера облікової картки платника податків</w:t>
            </w:r>
            <w:r>
              <w:rPr>
                <w:lang w:val="uk-UA"/>
              </w:rPr>
              <w:t xml:space="preserve"> </w:t>
            </w:r>
            <w:r w:rsidRPr="00B50841">
              <w:rPr>
                <w:lang w:val="uk-UA"/>
              </w:rPr>
              <w:t>пред’являється паспорт громадянина України/тимчасове посвідчення</w:t>
            </w:r>
            <w:r>
              <w:rPr>
                <w:lang w:val="uk-UA"/>
              </w:rPr>
              <w:t xml:space="preserve"> </w:t>
            </w:r>
            <w:r w:rsidRPr="00B50841">
              <w:rPr>
                <w:lang w:val="uk-UA"/>
              </w:rPr>
              <w:t>громадянина України (для громадян України), паспортний документ</w:t>
            </w:r>
            <w:r>
              <w:rPr>
                <w:lang w:val="uk-UA"/>
              </w:rPr>
              <w:t xml:space="preserve"> </w:t>
            </w:r>
            <w:r w:rsidRPr="00B50841">
              <w:rPr>
                <w:lang w:val="uk-UA"/>
              </w:rPr>
              <w:t>іноземця або документ, що посвідчує особу без громадянства, посвідка</w:t>
            </w:r>
            <w:r>
              <w:rPr>
                <w:lang w:val="uk-UA"/>
              </w:rPr>
              <w:t xml:space="preserve"> </w:t>
            </w:r>
            <w:r w:rsidRPr="00B50841">
              <w:rPr>
                <w:lang w:val="uk-UA"/>
              </w:rPr>
              <w:t>на постійне проживання, посвідка на тимчасове проживання,</w:t>
            </w:r>
            <w:r>
              <w:rPr>
                <w:lang w:val="uk-UA"/>
              </w:rPr>
              <w:t xml:space="preserve"> </w:t>
            </w:r>
            <w:r w:rsidRPr="00B50841">
              <w:rPr>
                <w:lang w:val="uk-UA"/>
              </w:rPr>
              <w:t>посвідчення біженця, посвідчення особи, яка потребує додаткового</w:t>
            </w:r>
            <w:r>
              <w:rPr>
                <w:lang w:val="uk-UA"/>
              </w:rPr>
              <w:t xml:space="preserve"> </w:t>
            </w:r>
            <w:r w:rsidRPr="00B50841">
              <w:rPr>
                <w:lang w:val="uk-UA"/>
              </w:rPr>
              <w:t>захисту, або інший документ, що підтверджує законність перебування</w:t>
            </w:r>
            <w:r>
              <w:rPr>
                <w:lang w:val="uk-UA"/>
              </w:rPr>
              <w:t xml:space="preserve"> </w:t>
            </w:r>
            <w:r w:rsidRPr="00B50841">
              <w:rPr>
                <w:lang w:val="uk-UA"/>
              </w:rPr>
              <w:t>іноземця або особи без громадянства на території України, крім</w:t>
            </w:r>
            <w:r>
              <w:rPr>
                <w:lang w:val="uk-UA"/>
              </w:rPr>
              <w:t xml:space="preserve"> </w:t>
            </w:r>
            <w:r w:rsidRPr="00B50841">
              <w:rPr>
                <w:lang w:val="uk-UA"/>
              </w:rPr>
              <w:t>довідки про звернення за захистом в Україні (для іноземців та осіб без</w:t>
            </w:r>
            <w:r w:rsidR="00093FB0">
              <w:rPr>
                <w:lang w:val="uk-UA"/>
              </w:rPr>
              <w:t xml:space="preserve"> </w:t>
            </w:r>
            <w:r w:rsidRPr="00C548C3">
              <w:rPr>
                <w:lang w:val="uk-UA"/>
              </w:rPr>
              <w:t>громадянства) та документ, що засвідчує реєстрацію у Державному</w:t>
            </w:r>
            <w:r>
              <w:rPr>
                <w:lang w:val="uk-UA"/>
              </w:rPr>
              <w:t xml:space="preserve"> </w:t>
            </w:r>
            <w:r w:rsidRPr="00C548C3">
              <w:rPr>
                <w:lang w:val="uk-UA"/>
              </w:rPr>
              <w:t>реєстрі фізичних осіб — платників податків (крім осіб, які через свої</w:t>
            </w:r>
            <w:r>
              <w:rPr>
                <w:lang w:val="uk-UA"/>
              </w:rPr>
              <w:t xml:space="preserve"> </w:t>
            </w:r>
            <w:r w:rsidRPr="00C548C3">
              <w:rPr>
                <w:lang w:val="uk-UA"/>
              </w:rPr>
              <w:t>релігійні переконання відмовляються від прийняття реєстраційного</w:t>
            </w:r>
            <w:r>
              <w:rPr>
                <w:lang w:val="uk-UA"/>
              </w:rPr>
              <w:t xml:space="preserve"> </w:t>
            </w:r>
            <w:r w:rsidRPr="00C548C3">
              <w:rPr>
                <w:lang w:val="uk-UA"/>
              </w:rPr>
              <w:t>номера облікової картки платника податків та повідомили про це</w:t>
            </w:r>
            <w:r>
              <w:rPr>
                <w:lang w:val="uk-UA"/>
              </w:rPr>
              <w:t xml:space="preserve"> </w:t>
            </w:r>
            <w:r w:rsidRPr="00C548C3">
              <w:rPr>
                <w:lang w:val="uk-UA"/>
              </w:rPr>
              <w:t>відповідному контролюючому органу і мають відмітку у паспорті), або</w:t>
            </w:r>
            <w:r>
              <w:rPr>
                <w:lang w:val="uk-UA"/>
              </w:rPr>
              <w:t xml:space="preserve"> </w:t>
            </w:r>
            <w:r w:rsidRPr="00C548C3">
              <w:rPr>
                <w:lang w:val="uk-UA"/>
              </w:rPr>
              <w:t>дані про реєстраційний номер облікової картки платника податків з</w:t>
            </w:r>
            <w:r>
              <w:rPr>
                <w:lang w:val="uk-UA"/>
              </w:rPr>
              <w:t xml:space="preserve"> </w:t>
            </w:r>
            <w:r w:rsidRPr="00C548C3">
              <w:rPr>
                <w:lang w:val="uk-UA"/>
              </w:rPr>
              <w:t>Державного реєстру фізичних осіб — платників податків, внесені до</w:t>
            </w:r>
            <w:r>
              <w:rPr>
                <w:lang w:val="uk-UA"/>
              </w:rPr>
              <w:t xml:space="preserve"> </w:t>
            </w:r>
            <w:r w:rsidRPr="00C548C3">
              <w:rPr>
                <w:lang w:val="uk-UA"/>
              </w:rPr>
              <w:t>паспорта громадянина України.</w:t>
            </w:r>
          </w:p>
          <w:p w:rsidR="00ED78DF" w:rsidRDefault="00F47627" w:rsidP="00C548C3">
            <w:pPr>
              <w:tabs>
                <w:tab w:val="left" w:pos="1780"/>
              </w:tabs>
              <w:jc w:val="both"/>
              <w:rPr>
                <w:lang w:val="uk-UA"/>
              </w:rPr>
            </w:pPr>
            <w:r w:rsidRPr="00DD49B2">
              <w:rPr>
                <w:b/>
                <w:lang w:val="uk-UA"/>
              </w:rPr>
              <w:lastRenderedPageBreak/>
              <w:t>2.</w:t>
            </w:r>
            <w:r w:rsidRPr="00C548C3">
              <w:rPr>
                <w:lang w:val="uk-UA"/>
              </w:rPr>
              <w:t xml:space="preserve"> До заяви додаються оригінали</w:t>
            </w:r>
            <w:r w:rsidR="00ED78DF">
              <w:rPr>
                <w:lang w:val="uk-UA"/>
              </w:rPr>
              <w:t>:</w:t>
            </w:r>
            <w:r w:rsidRPr="00C548C3">
              <w:rPr>
                <w:lang w:val="uk-UA"/>
              </w:rPr>
              <w:t xml:space="preserve"> </w:t>
            </w:r>
          </w:p>
          <w:p w:rsidR="00F47627" w:rsidRPr="00C548C3" w:rsidRDefault="00F47627" w:rsidP="00C548C3">
            <w:pPr>
              <w:tabs>
                <w:tab w:val="left" w:pos="1780"/>
              </w:tabs>
              <w:jc w:val="both"/>
              <w:rPr>
                <w:lang w:val="uk-UA"/>
              </w:rPr>
            </w:pPr>
            <w:r>
              <w:rPr>
                <w:lang w:val="uk-UA"/>
              </w:rPr>
              <w:t xml:space="preserve">-  </w:t>
            </w:r>
            <w:r w:rsidRPr="00C548C3">
              <w:rPr>
                <w:lang w:val="uk-UA"/>
              </w:rPr>
              <w:t xml:space="preserve">свідоцтва про шлюб </w:t>
            </w:r>
            <w:r w:rsidRPr="004C08DD">
              <w:rPr>
                <w:i/>
                <w:lang w:val="uk-UA"/>
              </w:rPr>
              <w:t>(для дружини /чоловіка)</w:t>
            </w:r>
            <w:r w:rsidRPr="00C548C3">
              <w:rPr>
                <w:lang w:val="uk-UA"/>
              </w:rPr>
              <w:t>;</w:t>
            </w:r>
          </w:p>
          <w:p w:rsidR="00F47627" w:rsidRPr="00C548C3" w:rsidRDefault="00F47627" w:rsidP="00C548C3">
            <w:pPr>
              <w:tabs>
                <w:tab w:val="left" w:pos="1780"/>
              </w:tabs>
              <w:jc w:val="both"/>
              <w:rPr>
                <w:lang w:val="uk-UA"/>
              </w:rPr>
            </w:pPr>
            <w:r>
              <w:rPr>
                <w:lang w:val="uk-UA"/>
              </w:rPr>
              <w:t xml:space="preserve">-  </w:t>
            </w:r>
            <w:r w:rsidRPr="00C548C3">
              <w:rPr>
                <w:lang w:val="uk-UA"/>
              </w:rPr>
              <w:t xml:space="preserve">свідоцтва про народження загиблого (померлого) - </w:t>
            </w:r>
            <w:r w:rsidRPr="004C08DD">
              <w:rPr>
                <w:i/>
                <w:lang w:val="uk-UA"/>
              </w:rPr>
              <w:t>для батьків</w:t>
            </w:r>
            <w:r w:rsidRPr="00C548C3">
              <w:rPr>
                <w:lang w:val="uk-UA"/>
              </w:rPr>
              <w:t>;</w:t>
            </w:r>
          </w:p>
          <w:p w:rsidR="00F47627" w:rsidRPr="00C548C3" w:rsidRDefault="00F47627" w:rsidP="00C548C3">
            <w:pPr>
              <w:tabs>
                <w:tab w:val="left" w:pos="1780"/>
              </w:tabs>
              <w:jc w:val="both"/>
              <w:rPr>
                <w:lang w:val="uk-UA"/>
              </w:rPr>
            </w:pPr>
            <w:r>
              <w:rPr>
                <w:lang w:val="uk-UA"/>
              </w:rPr>
              <w:t xml:space="preserve">- </w:t>
            </w:r>
            <w:r w:rsidRPr="00C548C3">
              <w:rPr>
                <w:lang w:val="uk-UA"/>
              </w:rPr>
              <w:t xml:space="preserve">свідоцтва про народження дитини – </w:t>
            </w:r>
            <w:r w:rsidRPr="004C08DD">
              <w:rPr>
                <w:i/>
                <w:lang w:val="uk-UA"/>
              </w:rPr>
              <w:t>для дітей загиблого (померлого)</w:t>
            </w:r>
            <w:r w:rsidRPr="00C548C3">
              <w:rPr>
                <w:lang w:val="uk-UA"/>
              </w:rPr>
              <w:t>;</w:t>
            </w:r>
          </w:p>
          <w:p w:rsidR="00F47627" w:rsidRPr="00C548C3" w:rsidRDefault="00F47627" w:rsidP="00C548C3">
            <w:pPr>
              <w:tabs>
                <w:tab w:val="left" w:pos="1780"/>
              </w:tabs>
              <w:jc w:val="both"/>
              <w:rPr>
                <w:lang w:val="uk-UA"/>
              </w:rPr>
            </w:pPr>
            <w:r>
              <w:rPr>
                <w:lang w:val="uk-UA"/>
              </w:rPr>
              <w:t xml:space="preserve">- </w:t>
            </w:r>
            <w:r w:rsidRPr="00C548C3">
              <w:rPr>
                <w:lang w:val="uk-UA"/>
              </w:rPr>
              <w:t xml:space="preserve">довідки про призначення пенсії у разі втрати годувальника </w:t>
            </w:r>
            <w:r w:rsidRPr="004C08DD">
              <w:rPr>
                <w:i/>
                <w:lang w:val="uk-UA"/>
              </w:rPr>
              <w:t>(для осіб, які перебували на утриманні ветерана війни)</w:t>
            </w:r>
            <w:r w:rsidRPr="00C548C3">
              <w:rPr>
                <w:lang w:val="uk-UA"/>
              </w:rPr>
              <w:t>;</w:t>
            </w:r>
          </w:p>
          <w:p w:rsidR="00F47627" w:rsidRDefault="00F47627" w:rsidP="00C548C3">
            <w:pPr>
              <w:tabs>
                <w:tab w:val="left" w:pos="1780"/>
              </w:tabs>
              <w:jc w:val="both"/>
              <w:rPr>
                <w:lang w:val="uk-UA"/>
              </w:rPr>
            </w:pPr>
            <w:r>
              <w:rPr>
                <w:lang w:val="uk-UA"/>
              </w:rPr>
              <w:t xml:space="preserve">- </w:t>
            </w:r>
            <w:r w:rsidRPr="00C548C3">
              <w:rPr>
                <w:lang w:val="uk-UA"/>
              </w:rPr>
              <w:t>довідки медичного закладу про інвалідність до досягнення</w:t>
            </w:r>
            <w:r>
              <w:rPr>
                <w:lang w:val="uk-UA"/>
              </w:rPr>
              <w:t xml:space="preserve"> </w:t>
            </w:r>
            <w:r w:rsidRPr="00C548C3">
              <w:rPr>
                <w:lang w:val="uk-UA"/>
              </w:rPr>
              <w:t xml:space="preserve">повноліття </w:t>
            </w:r>
            <w:r w:rsidRPr="004C08DD">
              <w:rPr>
                <w:i/>
                <w:lang w:val="uk-UA"/>
              </w:rPr>
              <w:t>(для дітей, яким встановлено інвалідність до 18 років)</w:t>
            </w:r>
            <w:r w:rsidRPr="00C548C3">
              <w:rPr>
                <w:lang w:val="uk-UA"/>
              </w:rPr>
              <w:t>;</w:t>
            </w:r>
          </w:p>
          <w:p w:rsidR="00E05206" w:rsidRDefault="00E05206" w:rsidP="00C548C3">
            <w:pPr>
              <w:tabs>
                <w:tab w:val="left" w:pos="1780"/>
              </w:tabs>
              <w:jc w:val="both"/>
              <w:rPr>
                <w:lang w:val="uk-UA"/>
              </w:rPr>
            </w:pPr>
            <w:r>
              <w:rPr>
                <w:lang w:val="uk-UA"/>
              </w:rPr>
              <w:t xml:space="preserve">- </w:t>
            </w:r>
            <w:r w:rsidRPr="004F6CDC">
              <w:rPr>
                <w:lang w:val="uk-UA"/>
              </w:rPr>
              <w:t>кольорова</w:t>
            </w:r>
            <w:r>
              <w:rPr>
                <w:lang w:val="uk-UA"/>
              </w:rPr>
              <w:t xml:space="preserve"> </w:t>
            </w:r>
            <w:r w:rsidRPr="004F6CDC">
              <w:rPr>
                <w:lang w:val="uk-UA"/>
              </w:rPr>
              <w:t>фотокартка розміром 3 × 4 см на матовому папері</w:t>
            </w:r>
            <w:r>
              <w:rPr>
                <w:lang w:val="uk-UA"/>
              </w:rPr>
              <w:t>;</w:t>
            </w:r>
          </w:p>
          <w:p w:rsidR="00E05206" w:rsidRDefault="00F47627" w:rsidP="00E05206">
            <w:pPr>
              <w:tabs>
                <w:tab w:val="left" w:pos="1780"/>
              </w:tabs>
              <w:jc w:val="both"/>
              <w:rPr>
                <w:lang w:val="uk-UA"/>
              </w:rPr>
            </w:pPr>
            <w:r>
              <w:rPr>
                <w:lang w:val="uk-UA"/>
              </w:rPr>
              <w:t xml:space="preserve">-  </w:t>
            </w:r>
            <w:r w:rsidRPr="00C548C3">
              <w:rPr>
                <w:lang w:val="uk-UA"/>
              </w:rPr>
              <w:t>посвідчення ветерана війни загиблого (померлого) (за наявності)</w:t>
            </w:r>
            <w:r w:rsidR="00E05206">
              <w:rPr>
                <w:lang w:val="uk-UA"/>
              </w:rPr>
              <w:t>;</w:t>
            </w:r>
          </w:p>
          <w:p w:rsidR="00E05206" w:rsidRDefault="00E05206" w:rsidP="00E05206">
            <w:pPr>
              <w:tabs>
                <w:tab w:val="left" w:pos="1780"/>
              </w:tabs>
              <w:jc w:val="both"/>
              <w:rPr>
                <w:color w:val="000000"/>
                <w:lang w:val="uk-UA" w:eastAsia="uk-UA"/>
              </w:rPr>
            </w:pPr>
            <w:r>
              <w:rPr>
                <w:lang w:val="uk-UA"/>
              </w:rPr>
              <w:t>-</w:t>
            </w:r>
            <w:r w:rsidRPr="001820EC">
              <w:rPr>
                <w:color w:val="000000"/>
                <w:lang w:val="uk-UA" w:eastAsia="uk-UA"/>
              </w:rPr>
              <w:t xml:space="preserve"> </w:t>
            </w:r>
            <w:r>
              <w:rPr>
                <w:color w:val="000000"/>
                <w:lang w:val="uk-UA" w:eastAsia="uk-UA"/>
              </w:rPr>
              <w:t>в</w:t>
            </w:r>
            <w:r w:rsidRPr="001820EC">
              <w:rPr>
                <w:color w:val="000000"/>
                <w:lang w:val="uk-UA" w:eastAsia="uk-UA"/>
              </w:rPr>
              <w:t>итяг з реєстру територіальної громади</w:t>
            </w:r>
            <w:r>
              <w:rPr>
                <w:color w:val="000000"/>
                <w:lang w:val="uk-UA" w:eastAsia="uk-UA"/>
              </w:rPr>
              <w:t>;</w:t>
            </w:r>
          </w:p>
          <w:p w:rsidR="006C7707" w:rsidRDefault="006C7707" w:rsidP="006C7707">
            <w:pPr>
              <w:tabs>
                <w:tab w:val="left" w:pos="1780"/>
              </w:tabs>
              <w:jc w:val="both"/>
              <w:rPr>
                <w:i/>
                <w:color w:val="000000"/>
                <w:lang w:val="uk-UA" w:eastAsia="uk-UA"/>
              </w:rPr>
            </w:pPr>
            <w:r>
              <w:rPr>
                <w:color w:val="000000"/>
                <w:lang w:val="uk-UA" w:eastAsia="uk-UA"/>
              </w:rPr>
              <w:t xml:space="preserve">- довідка про взяття на облік внутрішньо переміщеної особи </w:t>
            </w:r>
            <w:r w:rsidRPr="007830CE">
              <w:rPr>
                <w:i/>
                <w:color w:val="000000"/>
                <w:lang w:val="uk-UA" w:eastAsia="uk-UA"/>
              </w:rPr>
              <w:t>(для внутрішньо переміщених осіб)</w:t>
            </w:r>
            <w:r w:rsidRPr="005C48C9">
              <w:rPr>
                <w:color w:val="000000"/>
                <w:lang w:val="uk-UA" w:eastAsia="uk-UA"/>
              </w:rPr>
              <w:t>;</w:t>
            </w:r>
          </w:p>
          <w:p w:rsidR="009F34B5" w:rsidRPr="005C48C9" w:rsidRDefault="009F34B5" w:rsidP="00E12885">
            <w:pPr>
              <w:tabs>
                <w:tab w:val="left" w:pos="1780"/>
              </w:tabs>
              <w:spacing w:after="120"/>
              <w:jc w:val="both"/>
              <w:rPr>
                <w:lang w:val="uk-UA"/>
              </w:rPr>
            </w:pPr>
            <w:r>
              <w:rPr>
                <w:color w:val="333333"/>
                <w:shd w:val="clear" w:color="auto" w:fill="FFFFFF"/>
                <w:lang w:val="uk-UA"/>
              </w:rPr>
              <w:t xml:space="preserve">- </w:t>
            </w:r>
            <w:r w:rsidRPr="005C48C9">
              <w:rPr>
                <w:lang w:val="uk-UA"/>
              </w:rPr>
              <w:t xml:space="preserve">документа, який надає повноваження законному представнику або уповноваженій особі представляти заявника, оформленого відповідно до законодавства </w:t>
            </w:r>
            <w:r w:rsidRPr="005C48C9">
              <w:rPr>
                <w:i/>
                <w:lang w:val="uk-UA"/>
              </w:rPr>
              <w:t>(у разі звернення законного представника або уповноваженої особи)</w:t>
            </w:r>
            <w:r w:rsidRPr="005C48C9">
              <w:rPr>
                <w:lang w:val="uk-UA"/>
              </w:rPr>
              <w:t>;</w:t>
            </w:r>
          </w:p>
          <w:p w:rsidR="00F47627" w:rsidRPr="00DD49B2" w:rsidRDefault="00F47627" w:rsidP="00E05206">
            <w:pPr>
              <w:tabs>
                <w:tab w:val="left" w:pos="1780"/>
              </w:tabs>
              <w:jc w:val="both"/>
              <w:rPr>
                <w:i/>
                <w:lang w:val="uk-UA"/>
              </w:rPr>
            </w:pPr>
            <w:r w:rsidRPr="00DD49B2">
              <w:rPr>
                <w:b/>
                <w:i/>
                <w:u w:val="single"/>
                <w:lang w:val="uk-UA"/>
              </w:rPr>
              <w:t>2.1</w:t>
            </w:r>
            <w:r w:rsidRPr="00C548C3">
              <w:rPr>
                <w:lang w:val="uk-UA"/>
              </w:rPr>
              <w:t xml:space="preserve"> </w:t>
            </w:r>
            <w:r w:rsidRPr="00DD49B2">
              <w:rPr>
                <w:i/>
                <w:lang w:val="uk-UA"/>
              </w:rPr>
              <w:t>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w:t>
            </w:r>
          </w:p>
          <w:p w:rsidR="00F47627" w:rsidRPr="00286E49" w:rsidRDefault="00D83099" w:rsidP="00286E49">
            <w:pPr>
              <w:tabs>
                <w:tab w:val="left" w:pos="1780"/>
              </w:tabs>
              <w:jc w:val="both"/>
              <w:rPr>
                <w:lang w:val="uk-UA"/>
              </w:rPr>
            </w:pPr>
            <w:r>
              <w:rPr>
                <w:lang w:val="uk-UA"/>
              </w:rPr>
              <w:t xml:space="preserve">     </w:t>
            </w:r>
            <w:r w:rsidR="00F47627">
              <w:rPr>
                <w:lang w:val="uk-UA"/>
              </w:rPr>
              <w:t xml:space="preserve"> </w:t>
            </w:r>
            <w:r w:rsidR="00F47627" w:rsidRPr="00286E49">
              <w:rPr>
                <w:lang w:val="uk-UA"/>
              </w:rPr>
              <w:t>свідоцтв</w:t>
            </w:r>
            <w:r w:rsidR="003B4A38">
              <w:rPr>
                <w:lang w:val="uk-UA"/>
              </w:rPr>
              <w:t>о</w:t>
            </w:r>
            <w:r w:rsidR="00F47627" w:rsidRPr="00286E49">
              <w:rPr>
                <w:lang w:val="uk-UA"/>
              </w:rPr>
              <w:t xml:space="preserve"> про смерть або рішення суду про визнання безвісно</w:t>
            </w:r>
            <w:r w:rsidR="00F47627">
              <w:rPr>
                <w:lang w:val="uk-UA"/>
              </w:rPr>
              <w:t xml:space="preserve"> </w:t>
            </w:r>
            <w:r w:rsidR="00F47627" w:rsidRPr="00286E49">
              <w:rPr>
                <w:lang w:val="uk-UA"/>
              </w:rPr>
              <w:t>відсутнім;</w:t>
            </w:r>
          </w:p>
          <w:p w:rsidR="00F47627" w:rsidRPr="00286E49" w:rsidRDefault="00D83099" w:rsidP="00286E49">
            <w:pPr>
              <w:tabs>
                <w:tab w:val="left" w:pos="1780"/>
              </w:tabs>
              <w:jc w:val="both"/>
              <w:rPr>
                <w:lang w:val="uk-UA"/>
              </w:rPr>
            </w:pPr>
            <w:r>
              <w:rPr>
                <w:lang w:val="uk-UA"/>
              </w:rPr>
              <w:t xml:space="preserve">      </w:t>
            </w:r>
            <w:r w:rsidR="00F47627" w:rsidRPr="00286E49">
              <w:rPr>
                <w:lang w:val="uk-UA"/>
              </w:rPr>
              <w:t>догов</w:t>
            </w:r>
            <w:r w:rsidR="003B4A38">
              <w:rPr>
                <w:lang w:val="uk-UA"/>
              </w:rPr>
              <w:t>і</w:t>
            </w:r>
            <w:r w:rsidR="00F47627" w:rsidRPr="00286E49">
              <w:rPr>
                <w:lang w:val="uk-UA"/>
              </w:rPr>
              <w:t>р про провадження волонтерської діяльності (за наявності)</w:t>
            </w:r>
            <w:r w:rsidR="00F47627">
              <w:rPr>
                <w:lang w:val="uk-UA"/>
              </w:rPr>
              <w:t xml:space="preserve"> </w:t>
            </w:r>
            <w:r w:rsidR="00F47627" w:rsidRPr="00286E49">
              <w:rPr>
                <w:lang w:val="uk-UA"/>
              </w:rPr>
              <w:t xml:space="preserve">або договір про надання волонтерської </w:t>
            </w:r>
            <w:r w:rsidR="00F47627" w:rsidRPr="00286E49">
              <w:rPr>
                <w:lang w:val="uk-UA"/>
              </w:rPr>
              <w:lastRenderedPageBreak/>
              <w:t>допомоги (за наявності);</w:t>
            </w:r>
          </w:p>
          <w:p w:rsidR="00F47627" w:rsidRPr="00286E49" w:rsidRDefault="00D83099" w:rsidP="00D83099">
            <w:pPr>
              <w:tabs>
                <w:tab w:val="left" w:pos="453"/>
                <w:tab w:val="left" w:pos="1780"/>
              </w:tabs>
              <w:jc w:val="both"/>
              <w:rPr>
                <w:lang w:val="uk-UA"/>
              </w:rPr>
            </w:pPr>
            <w:r>
              <w:rPr>
                <w:lang w:val="uk-UA"/>
              </w:rPr>
              <w:t xml:space="preserve">     </w:t>
            </w:r>
            <w:r w:rsidR="00F47627" w:rsidRPr="00286E49">
              <w:rPr>
                <w:lang w:val="uk-UA"/>
              </w:rPr>
              <w:t>свідчення командира (начальника) військової частини (органу,</w:t>
            </w:r>
            <w:r w:rsidR="00F47627">
              <w:rPr>
                <w:lang w:val="uk-UA"/>
              </w:rPr>
              <w:t xml:space="preserve"> </w:t>
            </w:r>
            <w:r w:rsidR="00F47627" w:rsidRPr="00286E49">
              <w:rPr>
                <w:lang w:val="uk-UA"/>
              </w:rPr>
              <w:t>підрозділу), керівника добровольчого формування, які захищали</w:t>
            </w:r>
            <w:r w:rsidR="00F47627">
              <w:rPr>
                <w:lang w:val="uk-UA"/>
              </w:rPr>
              <w:t xml:space="preserve"> </w:t>
            </w:r>
            <w:r w:rsidR="00F47627" w:rsidRPr="00286E49">
              <w:rPr>
                <w:lang w:val="uk-UA"/>
              </w:rPr>
              <w:t>незалежність, суверенітет і територіальну цілісність України та брали</w:t>
            </w:r>
            <w:r w:rsidR="00F47627">
              <w:rPr>
                <w:lang w:val="uk-UA"/>
              </w:rPr>
              <w:t xml:space="preserve"> </w:t>
            </w:r>
            <w:r w:rsidR="00F47627" w:rsidRPr="00286E49">
              <w:rPr>
                <w:lang w:val="uk-UA"/>
              </w:rPr>
              <w:t>безпосередню участь в антитерористичній операції, забезпеченні її</w:t>
            </w:r>
            <w:r w:rsidR="00F47627">
              <w:rPr>
                <w:lang w:val="uk-UA"/>
              </w:rPr>
              <w:t xml:space="preserve"> </w:t>
            </w:r>
            <w:r w:rsidR="00F47627" w:rsidRPr="00286E49">
              <w:rPr>
                <w:lang w:val="uk-UA"/>
              </w:rPr>
              <w:t>проведення, перебуваючи безпосередньо в районах антитерористичної</w:t>
            </w:r>
            <w:r w:rsidR="00F47627">
              <w:rPr>
                <w:lang w:val="uk-UA"/>
              </w:rPr>
              <w:t xml:space="preserve"> </w:t>
            </w:r>
            <w:r w:rsidR="00F47627" w:rsidRPr="00286E49">
              <w:rPr>
                <w:lang w:val="uk-UA"/>
              </w:rPr>
              <w:t>операції в період її проведення, під час забезпечення здійснення заходів</w:t>
            </w:r>
            <w:r w:rsidR="00F47627">
              <w:rPr>
                <w:lang w:val="uk-UA"/>
              </w:rPr>
              <w:t xml:space="preserve"> </w:t>
            </w:r>
            <w:r w:rsidR="00F47627" w:rsidRPr="00286E49">
              <w:rPr>
                <w:lang w:val="uk-UA"/>
              </w:rPr>
              <w:t>із забезпечення національної безпеки і оборони, відсічі і стримування</w:t>
            </w:r>
            <w:r w:rsidR="00F47627">
              <w:rPr>
                <w:lang w:val="uk-UA"/>
              </w:rPr>
              <w:t xml:space="preserve"> </w:t>
            </w:r>
            <w:r w:rsidR="00F47627" w:rsidRPr="00286E49">
              <w:rPr>
                <w:lang w:val="uk-UA"/>
              </w:rPr>
              <w:t>збройної агресії Російської Федерації у Донецькій та Луганській</w:t>
            </w:r>
            <w:r w:rsidR="00F47627">
              <w:rPr>
                <w:lang w:val="uk-UA"/>
              </w:rPr>
              <w:t xml:space="preserve"> </w:t>
            </w:r>
            <w:r w:rsidR="00F47627" w:rsidRPr="00286E49">
              <w:rPr>
                <w:lang w:val="uk-UA"/>
              </w:rPr>
              <w:t>областях, під час безпосередньої участі у заходах, необхідних для</w:t>
            </w:r>
            <w:r w:rsidR="00F47627">
              <w:rPr>
                <w:lang w:val="uk-UA"/>
              </w:rPr>
              <w:t xml:space="preserve"> </w:t>
            </w:r>
            <w:r w:rsidR="00F47627" w:rsidRPr="00286E49">
              <w:rPr>
                <w:lang w:val="uk-UA"/>
              </w:rPr>
              <w:t>забезпечення оборони України, захисту безпеки населення та інтересів</w:t>
            </w:r>
            <w:r w:rsidR="00F47627">
              <w:rPr>
                <w:lang w:val="uk-UA"/>
              </w:rPr>
              <w:t xml:space="preserve"> </w:t>
            </w:r>
            <w:r w:rsidR="00F47627" w:rsidRPr="00286E49">
              <w:rPr>
                <w:lang w:val="uk-UA"/>
              </w:rPr>
              <w:t>держави у зв’язку з військовою агресією Російської Федерації проти</w:t>
            </w:r>
            <w:r w:rsidR="00F47627">
              <w:rPr>
                <w:lang w:val="uk-UA"/>
              </w:rPr>
              <w:t xml:space="preserve"> </w:t>
            </w:r>
            <w:r w:rsidR="00F47627" w:rsidRPr="00286E49">
              <w:rPr>
                <w:lang w:val="uk-UA"/>
              </w:rPr>
              <w:t>України, перебуваючи безпосередньо в районах та у період здійснення</w:t>
            </w:r>
            <w:r w:rsidR="00F47627">
              <w:rPr>
                <w:lang w:val="uk-UA"/>
              </w:rPr>
              <w:t xml:space="preserve"> </w:t>
            </w:r>
            <w:r w:rsidR="00F47627" w:rsidRPr="00286E49">
              <w:rPr>
                <w:lang w:val="uk-UA"/>
              </w:rPr>
              <w:t>зазначених заходів, про безпосередню участь особи в</w:t>
            </w:r>
            <w:r w:rsidR="00F47627">
              <w:rPr>
                <w:lang w:val="uk-UA"/>
              </w:rPr>
              <w:t xml:space="preserve"> </w:t>
            </w:r>
            <w:r w:rsidR="00F47627" w:rsidRPr="00286E49">
              <w:rPr>
                <w:lang w:val="uk-UA"/>
              </w:rPr>
              <w:t>антитерористичній операції, у здійсненні заходів із забезпечення</w:t>
            </w:r>
            <w:r w:rsidR="00F47627">
              <w:rPr>
                <w:lang w:val="uk-UA"/>
              </w:rPr>
              <w:t xml:space="preserve"> </w:t>
            </w:r>
            <w:r w:rsidR="00F47627" w:rsidRPr="00286E49">
              <w:rPr>
                <w:lang w:val="uk-UA"/>
              </w:rPr>
              <w:t>національної безпеки і оборони, відсічі і стримування збройної агресії</w:t>
            </w:r>
            <w:r w:rsidR="00F47627">
              <w:rPr>
                <w:lang w:val="uk-UA"/>
              </w:rPr>
              <w:t xml:space="preserve"> </w:t>
            </w:r>
            <w:r w:rsidR="00F47627" w:rsidRPr="00286E49">
              <w:rPr>
                <w:lang w:val="uk-UA"/>
              </w:rPr>
              <w:t>Російської Федерації у Донецькій та Луганській областях, у заходах,</w:t>
            </w:r>
            <w:r w:rsidR="00F47627">
              <w:rPr>
                <w:lang w:val="uk-UA"/>
              </w:rPr>
              <w:t xml:space="preserve"> </w:t>
            </w:r>
            <w:r w:rsidR="00F47627" w:rsidRPr="00286E49">
              <w:rPr>
                <w:lang w:val="uk-UA"/>
              </w:rPr>
              <w:t>необхідних для забезпечення оборони України, захисту безпеки</w:t>
            </w:r>
            <w:r w:rsidR="00F47627">
              <w:rPr>
                <w:lang w:val="uk-UA"/>
              </w:rPr>
              <w:t xml:space="preserve"> </w:t>
            </w:r>
            <w:r w:rsidR="00F47627" w:rsidRPr="00286E49">
              <w:rPr>
                <w:lang w:val="uk-UA"/>
              </w:rPr>
              <w:t>населення та інтересів держави у зв’язку з військовою агресією</w:t>
            </w:r>
            <w:r w:rsidR="00F47627">
              <w:rPr>
                <w:lang w:val="uk-UA"/>
              </w:rPr>
              <w:t xml:space="preserve"> </w:t>
            </w:r>
            <w:r w:rsidR="00F47627" w:rsidRPr="00286E49">
              <w:rPr>
                <w:lang w:val="uk-UA"/>
              </w:rPr>
              <w:t>Російської Федерації проти України, завірені печаткою військової</w:t>
            </w:r>
            <w:r w:rsidR="00F47627">
              <w:rPr>
                <w:lang w:val="uk-UA"/>
              </w:rPr>
              <w:t xml:space="preserve"> </w:t>
            </w:r>
            <w:r w:rsidR="00F47627" w:rsidRPr="00286E49">
              <w:rPr>
                <w:lang w:val="uk-UA"/>
              </w:rPr>
              <w:t>частини;</w:t>
            </w:r>
          </w:p>
          <w:p w:rsidR="00F47627" w:rsidRPr="00286E49" w:rsidRDefault="00D83099" w:rsidP="00286E49">
            <w:pPr>
              <w:tabs>
                <w:tab w:val="left" w:pos="1780"/>
              </w:tabs>
              <w:jc w:val="both"/>
              <w:rPr>
                <w:lang w:val="uk-UA"/>
              </w:rPr>
            </w:pPr>
            <w:r>
              <w:rPr>
                <w:lang w:val="uk-UA"/>
              </w:rPr>
              <w:t xml:space="preserve">      </w:t>
            </w:r>
            <w:r w:rsidR="00F47627" w:rsidRPr="00286E49">
              <w:rPr>
                <w:lang w:val="uk-UA"/>
              </w:rPr>
              <w:t>довідк</w:t>
            </w:r>
            <w:r w:rsidR="003B4A38">
              <w:rPr>
                <w:lang w:val="uk-UA"/>
              </w:rPr>
              <w:t>а (витяг</w:t>
            </w:r>
            <w:r w:rsidR="00F47627" w:rsidRPr="00286E49">
              <w:rPr>
                <w:lang w:val="uk-UA"/>
              </w:rPr>
              <w:t xml:space="preserve"> з наказу) керівника Антитерористичного центру при</w:t>
            </w:r>
            <w:r w:rsidR="00F47627">
              <w:rPr>
                <w:lang w:val="uk-UA"/>
              </w:rPr>
              <w:t xml:space="preserve"> </w:t>
            </w:r>
            <w:r w:rsidR="00F47627" w:rsidRPr="00286E49">
              <w:rPr>
                <w:lang w:val="uk-UA"/>
              </w:rPr>
              <w:t>СБУ, Генерального штабу Збройних Сил про добровільне забезпечення</w:t>
            </w:r>
          </w:p>
          <w:p w:rsidR="00F47627" w:rsidRPr="00286E49" w:rsidRDefault="00F47627" w:rsidP="00286E49">
            <w:pPr>
              <w:tabs>
                <w:tab w:val="left" w:pos="1780"/>
              </w:tabs>
              <w:jc w:val="both"/>
              <w:rPr>
                <w:lang w:val="uk-UA"/>
              </w:rPr>
            </w:pPr>
            <w:r w:rsidRPr="00286E49">
              <w:rPr>
                <w:lang w:val="uk-UA"/>
              </w:rPr>
              <w:t>або добровільне залучення до забезпечення проведення</w:t>
            </w:r>
            <w:r>
              <w:rPr>
                <w:lang w:val="uk-UA"/>
              </w:rPr>
              <w:t xml:space="preserve"> </w:t>
            </w:r>
            <w:r w:rsidRPr="00286E49">
              <w:rPr>
                <w:lang w:val="uk-UA"/>
              </w:rPr>
              <w:t>антитерористичної операції, здійснення заходів із забезпечення</w:t>
            </w:r>
            <w:r>
              <w:rPr>
                <w:lang w:val="uk-UA"/>
              </w:rPr>
              <w:t xml:space="preserve"> </w:t>
            </w:r>
            <w:r w:rsidRPr="00286E49">
              <w:rPr>
                <w:lang w:val="uk-UA"/>
              </w:rPr>
              <w:t>національної безпеки і оборони, відсічі і стримування збройної агресії</w:t>
            </w:r>
            <w:r>
              <w:rPr>
                <w:lang w:val="uk-UA"/>
              </w:rPr>
              <w:t xml:space="preserve"> </w:t>
            </w:r>
            <w:r w:rsidRPr="00286E49">
              <w:rPr>
                <w:lang w:val="uk-UA"/>
              </w:rPr>
              <w:t>Російської Федерації у Донецькій та Луганській областях особи, яка</w:t>
            </w:r>
            <w:r>
              <w:rPr>
                <w:lang w:val="uk-UA"/>
              </w:rPr>
              <w:t xml:space="preserve"> </w:t>
            </w:r>
            <w:r w:rsidRPr="00286E49">
              <w:rPr>
                <w:lang w:val="uk-UA"/>
              </w:rPr>
              <w:t>загинула (пропала безвісти) або померла;</w:t>
            </w:r>
          </w:p>
          <w:p w:rsidR="00F47627" w:rsidRPr="00286E49" w:rsidRDefault="00D83099" w:rsidP="00D83099">
            <w:pPr>
              <w:tabs>
                <w:tab w:val="left" w:pos="453"/>
                <w:tab w:val="left" w:pos="1780"/>
              </w:tabs>
              <w:jc w:val="both"/>
              <w:rPr>
                <w:lang w:val="uk-UA"/>
              </w:rPr>
            </w:pPr>
            <w:r>
              <w:rPr>
                <w:lang w:val="uk-UA"/>
              </w:rPr>
              <w:t xml:space="preserve">       </w:t>
            </w:r>
            <w:r w:rsidR="00F47627" w:rsidRPr="00286E49">
              <w:rPr>
                <w:lang w:val="uk-UA"/>
              </w:rPr>
              <w:t>виснов</w:t>
            </w:r>
            <w:r w:rsidR="003B4A38">
              <w:rPr>
                <w:lang w:val="uk-UA"/>
              </w:rPr>
              <w:t>ок</w:t>
            </w:r>
            <w:r w:rsidR="00F47627" w:rsidRPr="00286E49">
              <w:rPr>
                <w:lang w:val="uk-UA"/>
              </w:rPr>
              <w:t xml:space="preserve"> судово-медичної експертизи (крім випадків, коли особа</w:t>
            </w:r>
            <w:r w:rsidR="00F47627">
              <w:rPr>
                <w:lang w:val="uk-UA"/>
              </w:rPr>
              <w:t xml:space="preserve"> </w:t>
            </w:r>
            <w:r w:rsidR="00F47627" w:rsidRPr="00286E49">
              <w:rPr>
                <w:lang w:val="uk-UA"/>
              </w:rPr>
              <w:t>пропала безвісти);</w:t>
            </w:r>
          </w:p>
          <w:p w:rsidR="00F47627" w:rsidRDefault="00D83099" w:rsidP="00E05206">
            <w:pPr>
              <w:tabs>
                <w:tab w:val="left" w:pos="1780"/>
              </w:tabs>
              <w:spacing w:after="120"/>
              <w:jc w:val="both"/>
              <w:rPr>
                <w:lang w:val="uk-UA"/>
              </w:rPr>
            </w:pPr>
            <w:r>
              <w:rPr>
                <w:lang w:val="uk-UA"/>
              </w:rPr>
              <w:t xml:space="preserve">       </w:t>
            </w:r>
            <w:r w:rsidR="00F47627" w:rsidRPr="00286E49">
              <w:rPr>
                <w:lang w:val="uk-UA"/>
              </w:rPr>
              <w:t>рішення суду про встановлення факту добровільного забезпечення</w:t>
            </w:r>
            <w:r w:rsidR="00F47627">
              <w:rPr>
                <w:lang w:val="uk-UA"/>
              </w:rPr>
              <w:t xml:space="preserve"> </w:t>
            </w:r>
            <w:r w:rsidR="00F47627" w:rsidRPr="00286E49">
              <w:rPr>
                <w:lang w:val="uk-UA"/>
              </w:rPr>
              <w:t>або добровільного залучення до забезпечення проведення</w:t>
            </w:r>
            <w:r w:rsidR="00F47627">
              <w:rPr>
                <w:lang w:val="uk-UA"/>
              </w:rPr>
              <w:t xml:space="preserve"> </w:t>
            </w:r>
            <w:r w:rsidR="00F47627" w:rsidRPr="00286E49">
              <w:rPr>
                <w:lang w:val="uk-UA"/>
              </w:rPr>
              <w:t>антитерористичної операції, здійснення заходів із забезпечення</w:t>
            </w:r>
            <w:r w:rsidR="00F47627">
              <w:rPr>
                <w:lang w:val="uk-UA"/>
              </w:rPr>
              <w:t xml:space="preserve"> </w:t>
            </w:r>
            <w:r w:rsidR="00F47627" w:rsidRPr="00286E49">
              <w:rPr>
                <w:lang w:val="uk-UA"/>
              </w:rPr>
              <w:t>національної безпеки і оборони, відсічі і стримування збройної агресії</w:t>
            </w:r>
            <w:r w:rsidR="00F47627">
              <w:rPr>
                <w:lang w:val="uk-UA"/>
              </w:rPr>
              <w:t xml:space="preserve"> </w:t>
            </w:r>
            <w:r w:rsidR="00F47627" w:rsidRPr="00286E49">
              <w:rPr>
                <w:lang w:val="uk-UA"/>
              </w:rPr>
              <w:t>Російської Федерації у Донецькій та Луганській областях особи, яка</w:t>
            </w:r>
            <w:r w:rsidR="00F47627">
              <w:rPr>
                <w:lang w:val="uk-UA"/>
              </w:rPr>
              <w:t xml:space="preserve"> </w:t>
            </w:r>
            <w:r w:rsidR="00F47627" w:rsidRPr="00286E49">
              <w:rPr>
                <w:lang w:val="uk-UA"/>
              </w:rPr>
              <w:t>загинула (пропала безвісти) або померла (за відсутності документів</w:t>
            </w:r>
            <w:r w:rsidR="00F47627">
              <w:rPr>
                <w:lang w:val="uk-UA"/>
              </w:rPr>
              <w:t xml:space="preserve"> </w:t>
            </w:r>
            <w:r w:rsidR="00F47627" w:rsidRPr="00286E49">
              <w:rPr>
                <w:lang w:val="uk-UA"/>
              </w:rPr>
              <w:t xml:space="preserve">зазначених в абзацах </w:t>
            </w:r>
            <w:r w:rsidR="00F47627">
              <w:rPr>
                <w:lang w:val="uk-UA"/>
              </w:rPr>
              <w:t>3-5</w:t>
            </w:r>
            <w:r w:rsidR="00F47627" w:rsidRPr="00286E49">
              <w:rPr>
                <w:lang w:val="uk-UA"/>
              </w:rPr>
              <w:t xml:space="preserve"> цього підпункту);</w:t>
            </w:r>
            <w:r w:rsidR="00F47627" w:rsidRPr="004D19FA">
              <w:rPr>
                <w:lang w:val="uk-UA"/>
              </w:rPr>
              <w:t xml:space="preserve"> </w:t>
            </w:r>
          </w:p>
          <w:p w:rsidR="00F47627" w:rsidRPr="00DD49B2" w:rsidRDefault="00F47627" w:rsidP="004D19FA">
            <w:pPr>
              <w:tabs>
                <w:tab w:val="left" w:pos="1780"/>
              </w:tabs>
              <w:jc w:val="both"/>
              <w:rPr>
                <w:i/>
                <w:lang w:val="uk-UA"/>
              </w:rPr>
            </w:pPr>
            <w:r w:rsidRPr="00DD49B2">
              <w:rPr>
                <w:b/>
                <w:i/>
                <w:u w:val="single"/>
                <w:lang w:val="uk-UA"/>
              </w:rPr>
              <w:t>2.2</w:t>
            </w:r>
            <w:r w:rsidRPr="004D19FA">
              <w:rPr>
                <w:lang w:val="uk-UA"/>
              </w:rPr>
              <w:t xml:space="preserve"> </w:t>
            </w:r>
            <w:r w:rsidRPr="00DD49B2">
              <w:rPr>
                <w:i/>
                <w:lang w:val="uk-UA"/>
              </w:rPr>
              <w:t xml:space="preserve">для сімей осіб, які, перебуваючи у складі добровольчих формувань, що були утворені або </w:t>
            </w:r>
            <w:proofErr w:type="spellStart"/>
            <w:r w:rsidRPr="00DD49B2">
              <w:rPr>
                <w:i/>
                <w:lang w:val="uk-UA"/>
              </w:rPr>
              <w:t>самоорганізувалися</w:t>
            </w:r>
            <w:proofErr w:type="spellEnd"/>
            <w:r w:rsidRPr="00DD49B2">
              <w:rPr>
                <w:i/>
                <w:lang w:val="uk-UA"/>
              </w:rPr>
              <w:t xml:space="preserve"> для захисту незалежності, суверенітету та територіальної цілісності України, загинули (пропали безвісти), померли внаслідок </w:t>
            </w:r>
            <w:r w:rsidRPr="00DD49B2">
              <w:rPr>
                <w:i/>
                <w:lang w:val="uk-UA"/>
              </w:rPr>
              <w:lastRenderedPageBreak/>
              <w:t>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p>
          <w:p w:rsidR="00F47627" w:rsidRPr="004D19FA" w:rsidRDefault="00DD49B2" w:rsidP="004D19FA">
            <w:pPr>
              <w:tabs>
                <w:tab w:val="left" w:pos="1780"/>
              </w:tabs>
              <w:jc w:val="both"/>
              <w:rPr>
                <w:lang w:val="uk-UA"/>
              </w:rPr>
            </w:pPr>
            <w:r>
              <w:rPr>
                <w:lang w:val="uk-UA"/>
              </w:rPr>
              <w:t xml:space="preserve">      </w:t>
            </w:r>
            <w:r w:rsidR="00F47627" w:rsidRPr="004D19FA">
              <w:rPr>
                <w:lang w:val="uk-UA"/>
              </w:rPr>
              <w:t>свідоцтво про смерть або рішення суду про визнання безвісно</w:t>
            </w:r>
            <w:r w:rsidR="00F47627">
              <w:rPr>
                <w:lang w:val="uk-UA"/>
              </w:rPr>
              <w:t xml:space="preserve"> </w:t>
            </w:r>
            <w:r w:rsidR="00F47627" w:rsidRPr="004D19FA">
              <w:rPr>
                <w:lang w:val="uk-UA"/>
              </w:rPr>
              <w:t>відсутнім;</w:t>
            </w:r>
          </w:p>
          <w:p w:rsidR="00F47627" w:rsidRPr="004D19FA" w:rsidRDefault="00DD49B2" w:rsidP="004D19FA">
            <w:pPr>
              <w:tabs>
                <w:tab w:val="left" w:pos="1780"/>
              </w:tabs>
              <w:jc w:val="both"/>
              <w:rPr>
                <w:lang w:val="uk-UA"/>
              </w:rPr>
            </w:pPr>
            <w:r>
              <w:rPr>
                <w:lang w:val="uk-UA"/>
              </w:rPr>
              <w:t xml:space="preserve">      </w:t>
            </w:r>
            <w:r w:rsidR="00F47627" w:rsidRPr="004D19FA">
              <w:rPr>
                <w:lang w:val="uk-UA"/>
              </w:rPr>
              <w:t>довідка (витяг з наказу) керівника Антитерористичного центру при</w:t>
            </w:r>
            <w:r w:rsidR="00F47627">
              <w:rPr>
                <w:lang w:val="uk-UA"/>
              </w:rPr>
              <w:t xml:space="preserve"> </w:t>
            </w:r>
            <w:r w:rsidR="00F47627" w:rsidRPr="004D19FA">
              <w:rPr>
                <w:lang w:val="uk-UA"/>
              </w:rPr>
              <w:t>СБУ, Генерального штабу Збройних Сил про виконання добровольчим</w:t>
            </w:r>
          </w:p>
          <w:p w:rsidR="00F47627" w:rsidRPr="004D19FA" w:rsidRDefault="00F47627" w:rsidP="004D19FA">
            <w:pPr>
              <w:tabs>
                <w:tab w:val="left" w:pos="1780"/>
              </w:tabs>
              <w:jc w:val="both"/>
              <w:rPr>
                <w:lang w:val="uk-UA"/>
              </w:rPr>
            </w:pPr>
            <w:r w:rsidRPr="004D19FA">
              <w:rPr>
                <w:lang w:val="uk-UA"/>
              </w:rPr>
              <w:t>формуванням, до складу якого входила особа, яка загинула (пропала</w:t>
            </w:r>
            <w:r>
              <w:rPr>
                <w:lang w:val="uk-UA"/>
              </w:rPr>
              <w:t xml:space="preserve"> </w:t>
            </w:r>
            <w:r w:rsidRPr="004D19FA">
              <w:rPr>
                <w:lang w:val="uk-UA"/>
              </w:rPr>
              <w:t>безвісти) або померла, завдань антитерористичної операції у взаємодії</w:t>
            </w:r>
            <w:r>
              <w:rPr>
                <w:lang w:val="uk-UA"/>
              </w:rPr>
              <w:t xml:space="preserve"> </w:t>
            </w:r>
            <w:r w:rsidRPr="004D19FA">
              <w:rPr>
                <w:lang w:val="uk-UA"/>
              </w:rPr>
              <w:t>із Збройними Силами, МВС, Національною гвардією та іншими</w:t>
            </w:r>
            <w:r>
              <w:rPr>
                <w:lang w:val="uk-UA"/>
              </w:rPr>
              <w:t xml:space="preserve"> </w:t>
            </w:r>
            <w:r w:rsidRPr="004D19FA">
              <w:rPr>
                <w:lang w:val="uk-UA"/>
              </w:rPr>
              <w:t>утвореними відповідно до законів України військовими формуваннями</w:t>
            </w:r>
            <w:r>
              <w:rPr>
                <w:lang w:val="uk-UA"/>
              </w:rPr>
              <w:t xml:space="preserve"> </w:t>
            </w:r>
            <w:r w:rsidRPr="004D19FA">
              <w:rPr>
                <w:lang w:val="uk-UA"/>
              </w:rPr>
              <w:t>та правоохоронними органами під час перебування безпосередньо в</w:t>
            </w:r>
            <w:r>
              <w:rPr>
                <w:lang w:val="uk-UA"/>
              </w:rPr>
              <w:t xml:space="preserve"> </w:t>
            </w:r>
            <w:r w:rsidRPr="004D19FA">
              <w:rPr>
                <w:lang w:val="uk-UA"/>
              </w:rPr>
              <w:t>районах антитерористичної операції у період її проведення;</w:t>
            </w:r>
          </w:p>
          <w:p w:rsidR="00F47627" w:rsidRPr="004D19FA" w:rsidRDefault="00C11D71" w:rsidP="004D19FA">
            <w:pPr>
              <w:tabs>
                <w:tab w:val="left" w:pos="1780"/>
              </w:tabs>
              <w:jc w:val="both"/>
              <w:rPr>
                <w:lang w:val="uk-UA"/>
              </w:rPr>
            </w:pPr>
            <w:r>
              <w:rPr>
                <w:lang w:val="uk-UA"/>
              </w:rPr>
              <w:t xml:space="preserve">      </w:t>
            </w:r>
            <w:r w:rsidR="00F47627" w:rsidRPr="004D19FA">
              <w:rPr>
                <w:lang w:val="uk-UA"/>
              </w:rPr>
              <w:t>документи про безпосереднє виконання завдань антитерористичної</w:t>
            </w:r>
            <w:r w:rsidR="00F47627">
              <w:rPr>
                <w:lang w:val="uk-UA"/>
              </w:rPr>
              <w:t xml:space="preserve"> </w:t>
            </w:r>
            <w:r w:rsidR="00F47627" w:rsidRPr="004D19FA">
              <w:rPr>
                <w:lang w:val="uk-UA"/>
              </w:rPr>
              <w:t>операції в районах її проведення (витяги з наказів, розпоряджень, книг</w:t>
            </w:r>
            <w:r w:rsidR="00F47627">
              <w:rPr>
                <w:lang w:val="uk-UA"/>
              </w:rPr>
              <w:t xml:space="preserve"> </w:t>
            </w:r>
            <w:r w:rsidR="00F47627" w:rsidRPr="004D19FA">
              <w:rPr>
                <w:lang w:val="uk-UA"/>
              </w:rPr>
              <w:t>нарядів, матеріалів спеціальних/службових розслідувань за фактами</w:t>
            </w:r>
            <w:r w:rsidR="00F47627">
              <w:rPr>
                <w:lang w:val="uk-UA"/>
              </w:rPr>
              <w:t xml:space="preserve"> </w:t>
            </w:r>
            <w:r w:rsidR="00F47627" w:rsidRPr="004D19FA">
              <w:rPr>
                <w:lang w:val="uk-UA"/>
              </w:rPr>
              <w:t>отримання поранень), а також інші видані державними органами</w:t>
            </w:r>
            <w:r w:rsidR="00F47627">
              <w:rPr>
                <w:lang w:val="uk-UA"/>
              </w:rPr>
              <w:t xml:space="preserve"> </w:t>
            </w:r>
            <w:r w:rsidR="00F47627" w:rsidRPr="004D19FA">
              <w:rPr>
                <w:lang w:val="uk-UA"/>
              </w:rPr>
              <w:t>офіційні документи, що містять достатні докази про безпосередню</w:t>
            </w:r>
            <w:r w:rsidR="00F47627">
              <w:rPr>
                <w:lang w:val="uk-UA"/>
              </w:rPr>
              <w:t xml:space="preserve"> </w:t>
            </w:r>
            <w:r w:rsidR="00F47627" w:rsidRPr="004D19FA">
              <w:rPr>
                <w:lang w:val="uk-UA"/>
              </w:rPr>
              <w:t>участь особи, яка загинула (пропала безвісти) або померла, у виконанні</w:t>
            </w:r>
            <w:r w:rsidR="00F47627">
              <w:rPr>
                <w:lang w:val="uk-UA"/>
              </w:rPr>
              <w:t xml:space="preserve"> </w:t>
            </w:r>
            <w:r w:rsidR="00F47627" w:rsidRPr="004D19FA">
              <w:rPr>
                <w:lang w:val="uk-UA"/>
              </w:rPr>
              <w:t>завдань антитерористичної операції в районах її проведення, або</w:t>
            </w:r>
            <w:r w:rsidR="00F47627">
              <w:rPr>
                <w:lang w:val="uk-UA"/>
              </w:rPr>
              <w:t xml:space="preserve"> </w:t>
            </w:r>
            <w:r w:rsidR="00F47627" w:rsidRPr="004D19FA">
              <w:rPr>
                <w:lang w:val="uk-UA"/>
              </w:rPr>
              <w:t>письмові свідчення не менш як двох свідків з числа осіб, які разом з</w:t>
            </w:r>
            <w:r w:rsidR="00F47627">
              <w:rPr>
                <w:lang w:val="uk-UA"/>
              </w:rPr>
              <w:t xml:space="preserve"> </w:t>
            </w:r>
            <w:r w:rsidR="00F47627" w:rsidRPr="004D19FA">
              <w:rPr>
                <w:lang w:val="uk-UA"/>
              </w:rPr>
              <w:t>такою особою брали участь в антитерористичній операції та отримали</w:t>
            </w:r>
            <w:r w:rsidR="00F47627">
              <w:rPr>
                <w:lang w:val="uk-UA"/>
              </w:rPr>
              <w:t xml:space="preserve"> </w:t>
            </w:r>
            <w:r w:rsidR="00F47627" w:rsidRPr="004D19FA">
              <w:rPr>
                <w:lang w:val="uk-UA"/>
              </w:rPr>
              <w:t>статус учасника бойових дій або особи з інвалідністю внаслідок війни.</w:t>
            </w:r>
            <w:r w:rsidR="00ED0687">
              <w:rPr>
                <w:lang w:val="uk-UA"/>
              </w:rPr>
              <w:t xml:space="preserve"> </w:t>
            </w:r>
            <w:r w:rsidR="00F47627" w:rsidRPr="004D19FA">
              <w:rPr>
                <w:lang w:val="uk-UA"/>
              </w:rPr>
              <w:t>Свідомо неправдиве показання свідка про безпосередню участь особи</w:t>
            </w:r>
            <w:r w:rsidR="00F47627">
              <w:rPr>
                <w:lang w:val="uk-UA"/>
              </w:rPr>
              <w:t xml:space="preserve"> </w:t>
            </w:r>
            <w:r w:rsidR="00F47627" w:rsidRPr="004D19FA">
              <w:rPr>
                <w:lang w:val="uk-UA"/>
              </w:rPr>
              <w:t>у виконанні завдань антитерористичної операції тягне за собою</w:t>
            </w:r>
            <w:r w:rsidR="00F47627">
              <w:rPr>
                <w:lang w:val="uk-UA"/>
              </w:rPr>
              <w:t xml:space="preserve"> </w:t>
            </w:r>
            <w:r w:rsidR="00F47627" w:rsidRPr="004D19FA">
              <w:rPr>
                <w:lang w:val="uk-UA"/>
              </w:rPr>
              <w:t>відповідальність, встановлену законом;</w:t>
            </w:r>
          </w:p>
          <w:p w:rsidR="00F47627" w:rsidRPr="004D19FA" w:rsidRDefault="00ED0687" w:rsidP="004D19FA">
            <w:pPr>
              <w:tabs>
                <w:tab w:val="left" w:pos="1780"/>
              </w:tabs>
              <w:spacing w:after="120"/>
              <w:jc w:val="both"/>
              <w:rPr>
                <w:lang w:val="uk-UA"/>
              </w:rPr>
            </w:pPr>
            <w:r>
              <w:rPr>
                <w:lang w:val="uk-UA"/>
              </w:rPr>
              <w:t xml:space="preserve">      </w:t>
            </w:r>
            <w:r w:rsidR="00F47627">
              <w:rPr>
                <w:lang w:val="uk-UA"/>
              </w:rPr>
              <w:t>в</w:t>
            </w:r>
            <w:r w:rsidR="00F47627" w:rsidRPr="004D19FA">
              <w:rPr>
                <w:lang w:val="uk-UA"/>
              </w:rPr>
              <w:t>исновок судово-медичної експертизи (крім випадків, коли особа</w:t>
            </w:r>
            <w:r w:rsidR="00F47627">
              <w:rPr>
                <w:lang w:val="uk-UA"/>
              </w:rPr>
              <w:t xml:space="preserve"> </w:t>
            </w:r>
            <w:r w:rsidR="00F47627" w:rsidRPr="004D19FA">
              <w:rPr>
                <w:lang w:val="uk-UA"/>
              </w:rPr>
              <w:t>пропала безвісти);</w:t>
            </w:r>
          </w:p>
          <w:p w:rsidR="00F47627" w:rsidRPr="00ED0687" w:rsidRDefault="00F47627" w:rsidP="004D19FA">
            <w:pPr>
              <w:tabs>
                <w:tab w:val="left" w:pos="1780"/>
              </w:tabs>
              <w:jc w:val="both"/>
              <w:rPr>
                <w:i/>
                <w:lang w:val="uk-UA"/>
              </w:rPr>
            </w:pPr>
            <w:r w:rsidRPr="00ED0687">
              <w:rPr>
                <w:b/>
                <w:i/>
                <w:u w:val="single"/>
                <w:lang w:val="uk-UA"/>
              </w:rPr>
              <w:t>2.3</w:t>
            </w:r>
            <w:r w:rsidRPr="004D19FA">
              <w:rPr>
                <w:lang w:val="uk-UA"/>
              </w:rPr>
              <w:t xml:space="preserve"> </w:t>
            </w:r>
            <w:r w:rsidRPr="00ED0687">
              <w:rPr>
                <w:i/>
                <w:lang w:val="uk-UA"/>
              </w:rPr>
              <w:t xml:space="preserve">для сімей осіб, які, перебуваючи у складі добровольчих формувань, що були утворені або </w:t>
            </w:r>
            <w:proofErr w:type="spellStart"/>
            <w:r w:rsidRPr="00ED0687">
              <w:rPr>
                <w:i/>
                <w:lang w:val="uk-UA"/>
              </w:rPr>
              <w:t>самоорганізувалися</w:t>
            </w:r>
            <w:proofErr w:type="spellEnd"/>
            <w:r w:rsidRPr="00ED0687">
              <w:rPr>
                <w:i/>
                <w:lang w:val="uk-UA"/>
              </w:rPr>
              <w:t xml:space="preserve">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поранення, контузії, </w:t>
            </w:r>
            <w:r w:rsidRPr="00ED0687">
              <w:rPr>
                <w:i/>
                <w:lang w:val="uk-UA"/>
              </w:rPr>
              <w:lastRenderedPageBreak/>
              <w:t>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w:t>
            </w:r>
          </w:p>
          <w:p w:rsidR="00F47627" w:rsidRPr="004D19FA" w:rsidRDefault="00ED0687" w:rsidP="004D19FA">
            <w:pPr>
              <w:tabs>
                <w:tab w:val="left" w:pos="1780"/>
              </w:tabs>
              <w:jc w:val="both"/>
              <w:rPr>
                <w:lang w:val="uk-UA"/>
              </w:rPr>
            </w:pPr>
            <w:r>
              <w:rPr>
                <w:lang w:val="uk-UA"/>
              </w:rPr>
              <w:t xml:space="preserve">      </w:t>
            </w:r>
            <w:r w:rsidR="00F47627" w:rsidRPr="004D19FA">
              <w:rPr>
                <w:lang w:val="uk-UA"/>
              </w:rPr>
              <w:t>свідоцтво про смерть або рішення суду про визнання безвісно</w:t>
            </w:r>
            <w:r w:rsidR="00F47627">
              <w:rPr>
                <w:lang w:val="uk-UA"/>
              </w:rPr>
              <w:t xml:space="preserve"> </w:t>
            </w:r>
            <w:r w:rsidR="00F47627" w:rsidRPr="004D19FA">
              <w:rPr>
                <w:lang w:val="uk-UA"/>
              </w:rPr>
              <w:t>відсутнім;</w:t>
            </w:r>
          </w:p>
          <w:p w:rsidR="00F47627" w:rsidRPr="00773090" w:rsidRDefault="00ED0687" w:rsidP="00773090">
            <w:pPr>
              <w:tabs>
                <w:tab w:val="left" w:pos="1780"/>
              </w:tabs>
              <w:jc w:val="both"/>
              <w:rPr>
                <w:lang w:val="uk-UA"/>
              </w:rPr>
            </w:pPr>
            <w:r>
              <w:rPr>
                <w:lang w:val="uk-UA"/>
              </w:rPr>
              <w:t xml:space="preserve">      </w:t>
            </w:r>
            <w:r w:rsidR="00F47627" w:rsidRPr="004D19FA">
              <w:rPr>
                <w:lang w:val="uk-UA"/>
              </w:rPr>
              <w:t>клопотання про надання статусу члена сім’ї загиблого (померлого)</w:t>
            </w:r>
            <w:r w:rsidR="00F47627">
              <w:rPr>
                <w:lang w:val="uk-UA"/>
              </w:rPr>
              <w:t xml:space="preserve"> </w:t>
            </w:r>
            <w:r w:rsidR="00F47627" w:rsidRPr="004D19FA">
              <w:rPr>
                <w:lang w:val="uk-UA"/>
              </w:rPr>
              <w:t>Захисника чи Захисниці України керівника добровольчого</w:t>
            </w:r>
            <w:r w:rsidR="00F47627">
              <w:rPr>
                <w:lang w:val="uk-UA"/>
              </w:rPr>
              <w:t xml:space="preserve"> </w:t>
            </w:r>
            <w:r w:rsidR="00F47627" w:rsidRPr="00773090">
              <w:rPr>
                <w:lang w:val="uk-UA"/>
              </w:rPr>
              <w:t>формування, до складу якого входила особа, яка загинула (пропала</w:t>
            </w:r>
            <w:r w:rsidR="00F47627">
              <w:rPr>
                <w:lang w:val="uk-UA"/>
              </w:rPr>
              <w:t xml:space="preserve"> </w:t>
            </w:r>
            <w:r w:rsidR="00F47627" w:rsidRPr="00773090">
              <w:rPr>
                <w:lang w:val="uk-UA"/>
              </w:rPr>
              <w:t>безвісти) або померла. До клопотання додаються документи або</w:t>
            </w:r>
            <w:r w:rsidR="00F47627">
              <w:rPr>
                <w:lang w:val="uk-UA"/>
              </w:rPr>
              <w:t xml:space="preserve"> </w:t>
            </w:r>
            <w:r w:rsidR="00F47627" w:rsidRPr="00773090">
              <w:rPr>
                <w:lang w:val="uk-UA"/>
              </w:rPr>
              <w:t>письмові свідчення не менш як двох свідків з числа осіб, які разом з</w:t>
            </w:r>
            <w:r w:rsidR="00F47627">
              <w:rPr>
                <w:lang w:val="uk-UA"/>
              </w:rPr>
              <w:t xml:space="preserve"> </w:t>
            </w:r>
            <w:r w:rsidR="00F47627" w:rsidRPr="00773090">
              <w:rPr>
                <w:lang w:val="uk-UA"/>
              </w:rPr>
              <w:t>такою особою брали участь в антитерористичній операції та отримали</w:t>
            </w:r>
            <w:r w:rsidR="00F47627">
              <w:rPr>
                <w:lang w:val="uk-UA"/>
              </w:rPr>
              <w:t xml:space="preserve"> </w:t>
            </w:r>
            <w:r w:rsidR="00F47627" w:rsidRPr="00773090">
              <w:rPr>
                <w:lang w:val="uk-UA"/>
              </w:rPr>
              <w:t>статус учасника бойових дій, або особи з інвалідністю внаслідок війни,</w:t>
            </w:r>
            <w:r w:rsidR="00F47627">
              <w:rPr>
                <w:lang w:val="uk-UA"/>
              </w:rPr>
              <w:t xml:space="preserve"> </w:t>
            </w:r>
            <w:r w:rsidR="00F47627" w:rsidRPr="00773090">
              <w:rPr>
                <w:lang w:val="uk-UA"/>
              </w:rPr>
              <w:t xml:space="preserve">або учасника війни відповідно до Закону України </w:t>
            </w:r>
            <w:proofErr w:type="spellStart"/>
            <w:r w:rsidR="00F47627" w:rsidRPr="00773090">
              <w:rPr>
                <w:lang w:val="uk-UA"/>
              </w:rPr>
              <w:t>“Про</w:t>
            </w:r>
            <w:proofErr w:type="spellEnd"/>
            <w:r w:rsidR="00F47627" w:rsidRPr="00773090">
              <w:rPr>
                <w:lang w:val="uk-UA"/>
              </w:rPr>
              <w:t xml:space="preserve"> статус</w:t>
            </w:r>
            <w:r w:rsidR="00F47627">
              <w:rPr>
                <w:lang w:val="uk-UA"/>
              </w:rPr>
              <w:t xml:space="preserve"> </w:t>
            </w:r>
            <w:r w:rsidR="00F47627" w:rsidRPr="00773090">
              <w:rPr>
                <w:lang w:val="uk-UA"/>
              </w:rPr>
              <w:t xml:space="preserve">ветеранів війни, гарантії їх соціального </w:t>
            </w:r>
            <w:proofErr w:type="spellStart"/>
            <w:r w:rsidR="00F47627" w:rsidRPr="00773090">
              <w:rPr>
                <w:lang w:val="uk-UA"/>
              </w:rPr>
              <w:t>захисту”</w:t>
            </w:r>
            <w:proofErr w:type="spellEnd"/>
            <w:r w:rsidR="00F47627" w:rsidRPr="00773090">
              <w:rPr>
                <w:lang w:val="uk-UA"/>
              </w:rPr>
              <w:t>, що підтверджують</w:t>
            </w:r>
            <w:r w:rsidR="00F47627">
              <w:rPr>
                <w:lang w:val="uk-UA"/>
              </w:rPr>
              <w:t xml:space="preserve"> </w:t>
            </w:r>
            <w:r w:rsidR="00F47627" w:rsidRPr="00773090">
              <w:rPr>
                <w:lang w:val="uk-UA"/>
              </w:rPr>
              <w:t>участь особи, яка загинула (пропала безвісти) або померла, в</w:t>
            </w:r>
            <w:r w:rsidR="00F47627">
              <w:rPr>
                <w:lang w:val="uk-UA"/>
              </w:rPr>
              <w:t xml:space="preserve"> </w:t>
            </w:r>
            <w:r w:rsidR="00F47627" w:rsidRPr="00773090">
              <w:rPr>
                <w:lang w:val="uk-UA"/>
              </w:rPr>
              <w:t>антитерористичній операції;</w:t>
            </w:r>
          </w:p>
          <w:p w:rsidR="00F47627" w:rsidRPr="00ED0687" w:rsidRDefault="00ED0687" w:rsidP="00463A23">
            <w:pPr>
              <w:tabs>
                <w:tab w:val="left" w:pos="318"/>
                <w:tab w:val="left" w:pos="1780"/>
              </w:tabs>
              <w:jc w:val="both"/>
              <w:rPr>
                <w:lang w:val="uk-UA"/>
              </w:rPr>
            </w:pPr>
            <w:r>
              <w:rPr>
                <w:lang w:val="uk-UA"/>
              </w:rPr>
              <w:t xml:space="preserve">      </w:t>
            </w:r>
            <w:r w:rsidR="00F47627" w:rsidRPr="00ED0687">
              <w:rPr>
                <w:lang w:val="uk-UA"/>
              </w:rPr>
              <w:t>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rsidR="00F47627" w:rsidRPr="00773090" w:rsidRDefault="00463A23" w:rsidP="00463A23">
            <w:pPr>
              <w:pStyle w:val="ab"/>
              <w:tabs>
                <w:tab w:val="left" w:pos="176"/>
              </w:tabs>
              <w:spacing w:after="120"/>
              <w:ind w:left="34"/>
              <w:jc w:val="both"/>
              <w:rPr>
                <w:lang w:val="uk-UA"/>
              </w:rPr>
            </w:pPr>
            <w:r>
              <w:rPr>
                <w:lang w:val="uk-UA"/>
              </w:rPr>
              <w:t xml:space="preserve">      </w:t>
            </w:r>
            <w:r w:rsidR="00F47627" w:rsidRPr="00773090">
              <w:rPr>
                <w:lang w:val="uk-UA"/>
              </w:rPr>
              <w:t>висновок судово-медичної експертизи (крім випадків, коли особа</w:t>
            </w:r>
            <w:r w:rsidR="00F47627">
              <w:rPr>
                <w:lang w:val="uk-UA"/>
              </w:rPr>
              <w:t xml:space="preserve"> </w:t>
            </w:r>
            <w:r w:rsidR="00F47627" w:rsidRPr="00773090">
              <w:rPr>
                <w:lang w:val="uk-UA"/>
              </w:rPr>
              <w:t>пропала безвісти);</w:t>
            </w:r>
          </w:p>
          <w:p w:rsidR="00F47627" w:rsidRPr="006B1B8E" w:rsidRDefault="00F47627" w:rsidP="009570E1">
            <w:pPr>
              <w:tabs>
                <w:tab w:val="left" w:pos="1780"/>
              </w:tabs>
              <w:jc w:val="both"/>
              <w:rPr>
                <w:i/>
                <w:lang w:val="uk-UA"/>
              </w:rPr>
            </w:pPr>
            <w:r w:rsidRPr="006B1B8E">
              <w:rPr>
                <w:b/>
                <w:i/>
                <w:u w:val="single"/>
                <w:lang w:val="uk-UA"/>
              </w:rPr>
              <w:t>2.4</w:t>
            </w:r>
            <w:r w:rsidRPr="00773090">
              <w:rPr>
                <w:lang w:val="uk-UA"/>
              </w:rPr>
              <w:t xml:space="preserve"> </w:t>
            </w:r>
            <w:r w:rsidRPr="006B1B8E">
              <w:rPr>
                <w:i/>
                <w:lang w:val="uk-UA"/>
              </w:rPr>
              <w:t xml:space="preserve">для сімей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w:t>
            </w:r>
            <w:r w:rsidRPr="006B1B8E">
              <w:rPr>
                <w:i/>
                <w:lang w:val="uk-UA"/>
              </w:rPr>
              <w:lastRenderedPageBreak/>
              <w:t>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F47627" w:rsidRPr="009570E1" w:rsidRDefault="0016138C" w:rsidP="009570E1">
            <w:pPr>
              <w:tabs>
                <w:tab w:val="left" w:pos="1780"/>
              </w:tabs>
              <w:jc w:val="both"/>
              <w:rPr>
                <w:lang w:val="uk-UA"/>
              </w:rPr>
            </w:pPr>
            <w:r>
              <w:rPr>
                <w:lang w:val="uk-UA"/>
              </w:rPr>
              <w:t xml:space="preserve">      </w:t>
            </w:r>
            <w:r w:rsidR="00F47627" w:rsidRPr="009570E1">
              <w:rPr>
                <w:lang w:val="uk-UA"/>
              </w:rPr>
              <w:t>свідоцтво про смерть або рішення суду про визнання безвісно</w:t>
            </w:r>
            <w:r w:rsidR="00F47627">
              <w:rPr>
                <w:lang w:val="uk-UA"/>
              </w:rPr>
              <w:t xml:space="preserve"> </w:t>
            </w:r>
            <w:r w:rsidR="00F47627" w:rsidRPr="009570E1">
              <w:rPr>
                <w:lang w:val="uk-UA"/>
              </w:rPr>
              <w:t>відсутнім;</w:t>
            </w:r>
          </w:p>
          <w:p w:rsidR="00F47627" w:rsidRPr="003B4A38" w:rsidRDefault="0016138C" w:rsidP="009570E1">
            <w:pPr>
              <w:tabs>
                <w:tab w:val="left" w:pos="1780"/>
              </w:tabs>
              <w:jc w:val="both"/>
              <w:rPr>
                <w:u w:val="single"/>
                <w:lang w:val="uk-UA"/>
              </w:rPr>
            </w:pPr>
            <w:r>
              <w:rPr>
                <w:lang w:val="uk-UA"/>
              </w:rPr>
              <w:t xml:space="preserve">      </w:t>
            </w:r>
            <w:r w:rsidR="00F47627">
              <w:rPr>
                <w:lang w:val="uk-UA"/>
              </w:rPr>
              <w:t>д</w:t>
            </w:r>
            <w:r w:rsidR="00F47627" w:rsidRPr="009570E1">
              <w:rPr>
                <w:lang w:val="uk-UA"/>
              </w:rPr>
              <w:t>окументи про безпосередню участь особи, яка захищала</w:t>
            </w:r>
            <w:r w:rsidR="00F47627">
              <w:rPr>
                <w:lang w:val="uk-UA"/>
              </w:rPr>
              <w:t xml:space="preserve"> </w:t>
            </w:r>
            <w:r w:rsidR="00F47627" w:rsidRPr="009570E1">
              <w:rPr>
                <w:lang w:val="uk-UA"/>
              </w:rPr>
              <w:t>незалежність, суверенітет та територіальну цілісність України і брала</w:t>
            </w:r>
            <w:r w:rsidR="00F47627">
              <w:rPr>
                <w:lang w:val="uk-UA"/>
              </w:rPr>
              <w:t xml:space="preserve"> </w:t>
            </w:r>
            <w:r w:rsidR="00F47627" w:rsidRPr="009570E1">
              <w:rPr>
                <w:lang w:val="uk-UA"/>
              </w:rPr>
              <w:t>безпосередню участь в антитерористичній операції, забезпеченні її</w:t>
            </w:r>
            <w:r w:rsidR="00F47627">
              <w:rPr>
                <w:lang w:val="uk-UA"/>
              </w:rPr>
              <w:t xml:space="preserve"> </w:t>
            </w:r>
            <w:r w:rsidR="00F47627" w:rsidRPr="009570E1">
              <w:rPr>
                <w:lang w:val="uk-UA"/>
              </w:rPr>
              <w:t>проведення, перебуваючи безпосередньо в районах антитерористичної</w:t>
            </w:r>
            <w:r w:rsidR="00F47627">
              <w:rPr>
                <w:lang w:val="uk-UA"/>
              </w:rPr>
              <w:t xml:space="preserve"> </w:t>
            </w:r>
            <w:r w:rsidR="00F47627" w:rsidRPr="009570E1">
              <w:rPr>
                <w:lang w:val="uk-UA"/>
              </w:rPr>
              <w:t>операції у період її проведення, у здійсненні заходів із забезпечення</w:t>
            </w:r>
            <w:r w:rsidR="00F47627">
              <w:rPr>
                <w:lang w:val="uk-UA"/>
              </w:rPr>
              <w:t xml:space="preserve"> </w:t>
            </w:r>
            <w:r w:rsidR="00F47627" w:rsidRPr="009570E1">
              <w:rPr>
                <w:lang w:val="uk-UA"/>
              </w:rPr>
              <w:t>національної безпеки і оборони, відсічі і стримування збройної агресії</w:t>
            </w:r>
            <w:r w:rsidR="00F47627">
              <w:rPr>
                <w:lang w:val="uk-UA"/>
              </w:rPr>
              <w:t xml:space="preserve"> </w:t>
            </w:r>
            <w:r w:rsidR="00F47627" w:rsidRPr="009570E1">
              <w:rPr>
                <w:lang w:val="uk-UA"/>
              </w:rPr>
              <w:t>Російської Федерації у Донецькій та Луганській областях, забезпеченні</w:t>
            </w:r>
            <w:r w:rsidR="00F47627">
              <w:rPr>
                <w:lang w:val="uk-UA"/>
              </w:rPr>
              <w:t xml:space="preserve"> </w:t>
            </w:r>
            <w:r w:rsidR="00F47627" w:rsidRPr="009570E1">
              <w:rPr>
                <w:lang w:val="uk-UA"/>
              </w:rPr>
              <w:t>їх здійснення, перебуваючи безпосередньо в районах та у період</w:t>
            </w:r>
            <w:r w:rsidR="00F47627">
              <w:rPr>
                <w:lang w:val="uk-UA"/>
              </w:rPr>
              <w:t xml:space="preserve"> </w:t>
            </w:r>
            <w:r w:rsidR="00F47627" w:rsidRPr="009570E1">
              <w:rPr>
                <w:lang w:val="uk-UA"/>
              </w:rPr>
              <w:t>здійснення зазначених заходів, і загинула (пропала безвісти) або</w:t>
            </w:r>
            <w:r w:rsidR="0095440F">
              <w:rPr>
                <w:lang w:val="uk-UA"/>
              </w:rPr>
              <w:t xml:space="preserve"> </w:t>
            </w:r>
            <w:r w:rsidR="00F47627" w:rsidRPr="009570E1">
              <w:rPr>
                <w:lang w:val="uk-UA"/>
              </w:rPr>
              <w:t>померла внаслідок поранення, контузії, каліцтва або захворювання,</w:t>
            </w:r>
            <w:r w:rsidR="00F47627">
              <w:rPr>
                <w:lang w:val="uk-UA"/>
              </w:rPr>
              <w:t xml:space="preserve"> </w:t>
            </w:r>
            <w:r w:rsidR="00F47627" w:rsidRPr="009570E1">
              <w:rPr>
                <w:lang w:val="uk-UA"/>
              </w:rPr>
              <w:t>одержаних під час безпосередньої участі в антитерористичній операції,</w:t>
            </w:r>
            <w:r w:rsidR="00F47627">
              <w:rPr>
                <w:lang w:val="uk-UA"/>
              </w:rPr>
              <w:t xml:space="preserve"> </w:t>
            </w:r>
            <w:r w:rsidR="00F47627" w:rsidRPr="009570E1">
              <w:rPr>
                <w:lang w:val="uk-UA"/>
              </w:rPr>
              <w:lastRenderedPageBreak/>
              <w:t>забезпеченні її проведення, перебуваючи безпосередньо в районах</w:t>
            </w:r>
            <w:r w:rsidR="00F47627">
              <w:rPr>
                <w:lang w:val="uk-UA"/>
              </w:rPr>
              <w:t xml:space="preserve"> </w:t>
            </w:r>
            <w:r w:rsidR="00F47627" w:rsidRPr="009570E1">
              <w:rPr>
                <w:lang w:val="uk-UA"/>
              </w:rPr>
              <w:t>антитерористичної операції у період її проведення, під час</w:t>
            </w:r>
            <w:r w:rsidR="00F47627">
              <w:rPr>
                <w:lang w:val="uk-UA"/>
              </w:rPr>
              <w:t xml:space="preserve"> </w:t>
            </w:r>
            <w:r w:rsidR="00F47627" w:rsidRPr="009570E1">
              <w:rPr>
                <w:lang w:val="uk-UA"/>
              </w:rPr>
              <w:t>безпосередньої участі у здійсненні заходів із забезпечення</w:t>
            </w:r>
            <w:r w:rsidR="00F47627">
              <w:rPr>
                <w:lang w:val="uk-UA"/>
              </w:rPr>
              <w:t xml:space="preserve"> </w:t>
            </w:r>
            <w:r w:rsidR="00F47627" w:rsidRPr="009570E1">
              <w:rPr>
                <w:lang w:val="uk-UA"/>
              </w:rPr>
              <w:t>національної безпеки і оборони, відсічі і стримування збройної агресії</w:t>
            </w:r>
            <w:r w:rsidR="00F47627">
              <w:rPr>
                <w:lang w:val="uk-UA"/>
              </w:rPr>
              <w:t xml:space="preserve"> </w:t>
            </w:r>
            <w:r w:rsidR="00F47627" w:rsidRPr="009570E1">
              <w:rPr>
                <w:lang w:val="uk-UA"/>
              </w:rPr>
              <w:t>Російської Федерації у Донецькій та Луганській областях, у</w:t>
            </w:r>
            <w:r w:rsidR="00F47627">
              <w:rPr>
                <w:lang w:val="uk-UA"/>
              </w:rPr>
              <w:t xml:space="preserve"> </w:t>
            </w:r>
            <w:r w:rsidR="00F47627" w:rsidRPr="009570E1">
              <w:rPr>
                <w:lang w:val="uk-UA"/>
              </w:rPr>
              <w:t>забезпеченні їх здійснення, перебуваючи безпосередньо в районах та у</w:t>
            </w:r>
            <w:r w:rsidR="00F47627">
              <w:rPr>
                <w:lang w:val="uk-UA"/>
              </w:rPr>
              <w:t xml:space="preserve"> </w:t>
            </w:r>
            <w:r w:rsidR="00F47627" w:rsidRPr="009570E1">
              <w:rPr>
                <w:lang w:val="uk-UA"/>
              </w:rPr>
              <w:t>період здійснення зазначених заходів, довідка про безпосередню</w:t>
            </w:r>
            <w:r w:rsidR="00F47627">
              <w:rPr>
                <w:lang w:val="uk-UA"/>
              </w:rPr>
              <w:t xml:space="preserve"> </w:t>
            </w:r>
            <w:r w:rsidR="00F47627" w:rsidRPr="009570E1">
              <w:rPr>
                <w:lang w:val="uk-UA"/>
              </w:rPr>
              <w:t>участь особи у заходах, необхідних для забезпечення оборони України,</w:t>
            </w:r>
            <w:r w:rsidR="00F47627">
              <w:rPr>
                <w:lang w:val="uk-UA"/>
              </w:rPr>
              <w:t xml:space="preserve"> </w:t>
            </w:r>
            <w:r w:rsidR="00F47627" w:rsidRPr="009570E1">
              <w:rPr>
                <w:lang w:val="uk-UA"/>
              </w:rPr>
              <w:t>захисту безпеки населення та інтересів держави у зв’язку з військовою</w:t>
            </w:r>
            <w:r w:rsidR="00F47627">
              <w:rPr>
                <w:lang w:val="uk-UA"/>
              </w:rPr>
              <w:t xml:space="preserve"> </w:t>
            </w:r>
            <w:r w:rsidR="00F47627" w:rsidRPr="009570E1">
              <w:rPr>
                <w:lang w:val="uk-UA"/>
              </w:rPr>
              <w:t xml:space="preserve">агресією Російської Федерації проти України, </w:t>
            </w:r>
            <w:r w:rsidR="00F47627" w:rsidRPr="003B4A38">
              <w:rPr>
                <w:u w:val="single"/>
                <w:lang w:val="uk-UA"/>
              </w:rPr>
              <w:t>за формою згідно з додатком 1 до Порядку № 740;</w:t>
            </w:r>
          </w:p>
          <w:p w:rsidR="00F47627" w:rsidRPr="000D32CC" w:rsidRDefault="0095440F" w:rsidP="0095440F">
            <w:pPr>
              <w:pStyle w:val="ab"/>
              <w:tabs>
                <w:tab w:val="left" w:pos="318"/>
              </w:tabs>
              <w:spacing w:after="120"/>
              <w:ind w:left="34"/>
              <w:jc w:val="both"/>
              <w:rPr>
                <w:lang w:val="uk-UA"/>
              </w:rPr>
            </w:pPr>
            <w:r>
              <w:rPr>
                <w:lang w:val="uk-UA"/>
              </w:rPr>
              <w:t xml:space="preserve">        </w:t>
            </w:r>
            <w:r w:rsidR="00F47627" w:rsidRPr="000D32CC">
              <w:rPr>
                <w:lang w:val="uk-UA"/>
              </w:rPr>
              <w:t>постанова (рішення) відповідної військово-лікарської (лікарсько-експертної, медичної) комісії (крім випадків, коли особа пропала безвісти).</w:t>
            </w:r>
          </w:p>
          <w:p w:rsidR="00F47627" w:rsidRPr="0095440F" w:rsidRDefault="00F47627" w:rsidP="000D32CC">
            <w:pPr>
              <w:tabs>
                <w:tab w:val="left" w:pos="1780"/>
              </w:tabs>
              <w:jc w:val="both"/>
              <w:rPr>
                <w:u w:val="single"/>
                <w:lang w:val="uk-UA"/>
              </w:rPr>
            </w:pPr>
            <w:r w:rsidRPr="0095440F">
              <w:rPr>
                <w:u w:val="single"/>
                <w:lang w:val="uk-UA"/>
              </w:rPr>
              <w:t>Для заявників з числа членів сімей осіб, які входили до складу добровольчого формування територіальної громади:</w:t>
            </w:r>
          </w:p>
          <w:p w:rsidR="00F47627" w:rsidRPr="0095440F" w:rsidRDefault="0095440F" w:rsidP="0095440F">
            <w:pPr>
              <w:tabs>
                <w:tab w:val="left" w:pos="318"/>
              </w:tabs>
              <w:jc w:val="both"/>
              <w:rPr>
                <w:lang w:val="uk-UA"/>
              </w:rPr>
            </w:pPr>
            <w:r>
              <w:rPr>
                <w:lang w:val="uk-UA"/>
              </w:rPr>
              <w:t xml:space="preserve">       </w:t>
            </w:r>
            <w:r w:rsidR="00F47627" w:rsidRPr="0095440F">
              <w:rPr>
                <w:lang w:val="uk-UA"/>
              </w:rPr>
              <w:t>свідоцтво про смерть або рішення суду про визнання безвісно відсутнім;</w:t>
            </w:r>
          </w:p>
          <w:p w:rsidR="00F47627" w:rsidRPr="00963679" w:rsidRDefault="0095440F" w:rsidP="0095440F">
            <w:pPr>
              <w:pStyle w:val="ab"/>
              <w:tabs>
                <w:tab w:val="left" w:pos="34"/>
                <w:tab w:val="left" w:pos="318"/>
              </w:tabs>
              <w:ind w:left="34"/>
              <w:jc w:val="both"/>
              <w:rPr>
                <w:lang w:val="uk-UA"/>
              </w:rPr>
            </w:pPr>
            <w:r>
              <w:rPr>
                <w:lang w:val="uk-UA"/>
              </w:rPr>
              <w:t xml:space="preserve">      </w:t>
            </w:r>
            <w:r w:rsidR="00F47627" w:rsidRPr="00963679">
              <w:rPr>
                <w:lang w:val="uk-UA"/>
              </w:rPr>
              <w:t>контракт добровольця територіальної оборони;</w:t>
            </w:r>
          </w:p>
          <w:p w:rsidR="00F47627" w:rsidRPr="00963679" w:rsidRDefault="0095440F" w:rsidP="0095440F">
            <w:pPr>
              <w:pStyle w:val="ab"/>
              <w:tabs>
                <w:tab w:val="left" w:pos="318"/>
                <w:tab w:val="left" w:pos="1780"/>
              </w:tabs>
              <w:ind w:left="34"/>
              <w:jc w:val="both"/>
              <w:rPr>
                <w:lang w:val="uk-UA"/>
              </w:rPr>
            </w:pPr>
            <w:r>
              <w:rPr>
                <w:lang w:val="uk-UA"/>
              </w:rPr>
              <w:t xml:space="preserve">      </w:t>
            </w:r>
            <w:r w:rsidR="00F47627" w:rsidRPr="00963679">
              <w:rPr>
                <w:lang w:val="uk-UA"/>
              </w:rPr>
              <w:t>довідка за формою згідно з додатком 1 до Порядку № 740, видана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громади, за клопотанням командира добровольчого формування територіальної</w:t>
            </w:r>
            <w:r w:rsidR="00F47627">
              <w:rPr>
                <w:lang w:val="uk-UA"/>
              </w:rPr>
              <w:t xml:space="preserve"> </w:t>
            </w:r>
            <w:r w:rsidR="00F47627" w:rsidRPr="00963679">
              <w:rPr>
                <w:lang w:val="uk-UA"/>
              </w:rPr>
              <w:t>громади;</w:t>
            </w:r>
          </w:p>
          <w:p w:rsidR="006C6A19" w:rsidRDefault="00B74623" w:rsidP="006C6A19">
            <w:pPr>
              <w:tabs>
                <w:tab w:val="left" w:pos="176"/>
                <w:tab w:val="left" w:pos="453"/>
                <w:tab w:val="left" w:pos="1780"/>
              </w:tabs>
              <w:spacing w:after="120"/>
              <w:jc w:val="both"/>
              <w:rPr>
                <w:lang w:val="uk-UA"/>
              </w:rPr>
            </w:pPr>
            <w:r>
              <w:rPr>
                <w:lang w:val="uk-UA"/>
              </w:rPr>
              <w:t xml:space="preserve">      </w:t>
            </w:r>
            <w:r w:rsidR="00F47627" w:rsidRPr="00B74623">
              <w:rPr>
                <w:lang w:val="uk-UA"/>
              </w:rPr>
              <w:t>висновок судово-медичної експертизи (крім випадків, коли особа пропала безвісти).</w:t>
            </w:r>
          </w:p>
          <w:p w:rsidR="00F47627" w:rsidRPr="000D32CC" w:rsidRDefault="00F47627" w:rsidP="006C6A19">
            <w:pPr>
              <w:tabs>
                <w:tab w:val="left" w:pos="176"/>
                <w:tab w:val="left" w:pos="453"/>
                <w:tab w:val="left" w:pos="1780"/>
              </w:tabs>
              <w:spacing w:after="120"/>
              <w:jc w:val="both"/>
              <w:rPr>
                <w:lang w:val="uk-UA"/>
              </w:rPr>
            </w:pPr>
            <w:r w:rsidRPr="00621D2E">
              <w:rPr>
                <w:u w:val="single"/>
                <w:lang w:val="uk-UA"/>
              </w:rPr>
              <w:t>Для заявників з числа членів сімей працівників підприємств, установ, організацій</w:t>
            </w:r>
            <w:r w:rsidRPr="000D32CC">
              <w:rPr>
                <w:lang w:val="uk-UA"/>
              </w:rPr>
              <w:t>:</w:t>
            </w:r>
          </w:p>
          <w:p w:rsidR="00F47627" w:rsidRPr="00963679" w:rsidRDefault="00621D2E" w:rsidP="00621D2E">
            <w:pPr>
              <w:pStyle w:val="ab"/>
              <w:tabs>
                <w:tab w:val="left" w:pos="176"/>
              </w:tabs>
              <w:ind w:left="34"/>
              <w:jc w:val="both"/>
              <w:rPr>
                <w:lang w:val="uk-UA"/>
              </w:rPr>
            </w:pPr>
            <w:r>
              <w:rPr>
                <w:lang w:val="uk-UA"/>
              </w:rPr>
              <w:t xml:space="preserve">     </w:t>
            </w:r>
            <w:r w:rsidR="00F47627" w:rsidRPr="00963679">
              <w:rPr>
                <w:lang w:val="uk-UA"/>
              </w:rPr>
              <w:t>свідоцтво про смерть або рішення суду про визнання безвісно</w:t>
            </w:r>
            <w:r w:rsidR="00F47627">
              <w:rPr>
                <w:lang w:val="uk-UA"/>
              </w:rPr>
              <w:t xml:space="preserve"> </w:t>
            </w:r>
            <w:r w:rsidR="00F47627" w:rsidRPr="00963679">
              <w:rPr>
                <w:lang w:val="uk-UA"/>
              </w:rPr>
              <w:t>відсутнім;</w:t>
            </w:r>
          </w:p>
          <w:p w:rsidR="00F47627" w:rsidRPr="004F6CDC" w:rsidRDefault="00621D2E" w:rsidP="00621D2E">
            <w:pPr>
              <w:pStyle w:val="ab"/>
              <w:tabs>
                <w:tab w:val="left" w:pos="0"/>
                <w:tab w:val="left" w:pos="34"/>
                <w:tab w:val="left" w:pos="176"/>
                <w:tab w:val="left" w:pos="1780"/>
              </w:tabs>
              <w:ind w:left="34"/>
              <w:jc w:val="both"/>
              <w:rPr>
                <w:lang w:val="uk-UA"/>
              </w:rPr>
            </w:pPr>
            <w:r>
              <w:rPr>
                <w:lang w:val="uk-UA"/>
              </w:rPr>
              <w:t xml:space="preserve">     </w:t>
            </w:r>
            <w:r w:rsidR="00F47627" w:rsidRPr="004F6CDC">
              <w:rPr>
                <w:lang w:val="uk-UA"/>
              </w:rPr>
              <w:t xml:space="preserve">документи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w:t>
            </w:r>
            <w:r w:rsidR="00F47627" w:rsidRPr="004F6CDC">
              <w:rPr>
                <w:lang w:val="uk-UA"/>
              </w:rPr>
              <w:lastRenderedPageBreak/>
              <w:t>агресії Російської Федерації у Донецькій та Луганській областях в районах та у період 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документи, що підтверджують виконання підприємством, установою і організацією мобілізаційних завдань (замовлень), а також документи, що були підставою для прийняття керівником підприємства, установи</w:t>
            </w:r>
            <w:r w:rsidR="00F47627">
              <w:rPr>
                <w:lang w:val="uk-UA"/>
              </w:rPr>
              <w:t xml:space="preserve"> </w:t>
            </w:r>
            <w:r w:rsidR="00F47627" w:rsidRPr="004F6CDC">
              <w:rPr>
                <w:lang w:val="uk-UA"/>
              </w:rPr>
              <w:t>і організації рішення про направлення особи у таке відрядження;</w:t>
            </w:r>
          </w:p>
          <w:p w:rsidR="00F47627" w:rsidRPr="004F6CDC" w:rsidRDefault="00621D2E" w:rsidP="00621D2E">
            <w:pPr>
              <w:pStyle w:val="ab"/>
              <w:tabs>
                <w:tab w:val="left" w:pos="0"/>
                <w:tab w:val="left" w:pos="34"/>
                <w:tab w:val="left" w:pos="176"/>
                <w:tab w:val="left" w:pos="438"/>
                <w:tab w:val="left" w:pos="1780"/>
              </w:tabs>
              <w:ind w:left="34"/>
              <w:jc w:val="both"/>
              <w:rPr>
                <w:lang w:val="uk-UA"/>
              </w:rPr>
            </w:pPr>
            <w:r>
              <w:rPr>
                <w:lang w:val="uk-UA"/>
              </w:rPr>
              <w:t xml:space="preserve">       </w:t>
            </w:r>
            <w:r w:rsidR="00F47627" w:rsidRPr="004F6CDC">
              <w:rPr>
                <w:lang w:val="uk-UA"/>
              </w:rPr>
              <w:t>висновок судово-медичної експертизи (крім випадків, коли особа</w:t>
            </w:r>
            <w:r w:rsidR="00F47627">
              <w:rPr>
                <w:lang w:val="uk-UA"/>
              </w:rPr>
              <w:t xml:space="preserve"> </w:t>
            </w:r>
            <w:r w:rsidR="00F47627" w:rsidRPr="004F6CDC">
              <w:rPr>
                <w:lang w:val="uk-UA"/>
              </w:rPr>
              <w:t>пропала безвісти).</w:t>
            </w:r>
          </w:p>
          <w:p w:rsidR="00F47627" w:rsidRPr="002D2040" w:rsidRDefault="00F47627" w:rsidP="004F6CDC">
            <w:pPr>
              <w:pStyle w:val="ab"/>
              <w:tabs>
                <w:tab w:val="left" w:pos="0"/>
                <w:tab w:val="left" w:pos="34"/>
                <w:tab w:val="left" w:pos="176"/>
                <w:tab w:val="left" w:pos="1780"/>
              </w:tabs>
              <w:ind w:left="34"/>
              <w:jc w:val="both"/>
              <w:rPr>
                <w:lang w:val="uk-UA"/>
              </w:rPr>
            </w:pPr>
            <w:r>
              <w:rPr>
                <w:lang w:val="uk-UA"/>
              </w:rPr>
              <w:t xml:space="preserve">      </w:t>
            </w:r>
            <w:r w:rsidRPr="002D2040">
              <w:rPr>
                <w:lang w:val="uk-UA"/>
              </w:rPr>
              <w:t>У разі відсутності документів, визначених підпунктом 4 пункту 4</w:t>
            </w:r>
            <w:r>
              <w:rPr>
                <w:lang w:val="uk-UA"/>
              </w:rPr>
              <w:t xml:space="preserve"> </w:t>
            </w:r>
            <w:r w:rsidRPr="002D2040">
              <w:rPr>
                <w:lang w:val="uk-UA"/>
              </w:rPr>
              <w:t>Порядку</w:t>
            </w:r>
            <w:r w:rsidR="00B7531A">
              <w:rPr>
                <w:lang w:val="uk-UA"/>
              </w:rPr>
              <w:t xml:space="preserve"> №</w:t>
            </w:r>
            <w:r w:rsidR="00B7531A" w:rsidRPr="007B55A2">
              <w:rPr>
                <w:lang w:val="uk-UA"/>
              </w:rPr>
              <w:t>740</w:t>
            </w:r>
            <w:r w:rsidRPr="002D2040">
              <w:rPr>
                <w:lang w:val="uk-UA"/>
              </w:rPr>
              <w:t xml:space="preserve">, вони </w:t>
            </w:r>
            <w:proofErr w:type="spellStart"/>
            <w:r w:rsidRPr="002D2040">
              <w:rPr>
                <w:lang w:val="uk-UA"/>
              </w:rPr>
              <w:t>витребовуються</w:t>
            </w:r>
            <w:proofErr w:type="spellEnd"/>
            <w:r w:rsidRPr="002D2040">
              <w:rPr>
                <w:lang w:val="uk-UA"/>
              </w:rPr>
              <w:t xml:space="preserve"> </w:t>
            </w:r>
            <w:r w:rsidR="00A538D6" w:rsidRPr="00A538D6">
              <w:rPr>
                <w:lang w:val="uk-UA"/>
              </w:rPr>
              <w:t xml:space="preserve">управлінням праці та соціального захисту населення </w:t>
            </w:r>
            <w:r w:rsidRPr="00A538D6">
              <w:rPr>
                <w:lang w:val="uk-UA"/>
              </w:rPr>
              <w:t>за задекларованим/ зареєстрованим місцем проживання (перебування) або за адресою фактичного місця проживання (для внутрішньо переміщених осіб)</w:t>
            </w:r>
            <w:r w:rsidRPr="002D2040">
              <w:rPr>
                <w:lang w:val="uk-UA"/>
              </w:rPr>
              <w:t xml:space="preserve"> в уповноваженого</w:t>
            </w:r>
            <w:r>
              <w:rPr>
                <w:lang w:val="uk-UA"/>
              </w:rPr>
              <w:t xml:space="preserve"> </w:t>
            </w:r>
            <w:r w:rsidRPr="002D2040">
              <w:rPr>
                <w:lang w:val="uk-UA"/>
              </w:rPr>
              <w:t>органу або в особи у рамках міжвідомчої взаємодії між суб’єктами</w:t>
            </w:r>
            <w:r>
              <w:rPr>
                <w:lang w:val="uk-UA"/>
              </w:rPr>
              <w:t xml:space="preserve"> </w:t>
            </w:r>
            <w:r w:rsidRPr="002D2040">
              <w:rPr>
                <w:lang w:val="uk-UA"/>
              </w:rPr>
              <w:t>владних повноважень у формі документів або відомостей не пізніше</w:t>
            </w:r>
            <w:r>
              <w:rPr>
                <w:lang w:val="uk-UA"/>
              </w:rPr>
              <w:t xml:space="preserve"> </w:t>
            </w:r>
            <w:r w:rsidRPr="002D2040">
              <w:rPr>
                <w:lang w:val="uk-UA"/>
              </w:rPr>
              <w:t>ніж через п’ять календарних днів з дати надходження заяви.</w:t>
            </w:r>
          </w:p>
          <w:p w:rsidR="00F47627" w:rsidRPr="00362700" w:rsidRDefault="00F47627" w:rsidP="004F6CDC">
            <w:pPr>
              <w:pStyle w:val="ab"/>
              <w:tabs>
                <w:tab w:val="left" w:pos="0"/>
                <w:tab w:val="left" w:pos="34"/>
                <w:tab w:val="left" w:pos="176"/>
                <w:tab w:val="left" w:pos="1780"/>
              </w:tabs>
              <w:ind w:left="34"/>
              <w:jc w:val="both"/>
              <w:rPr>
                <w:i/>
                <w:lang w:val="uk-UA"/>
              </w:rPr>
            </w:pPr>
            <w:r>
              <w:rPr>
                <w:lang w:val="uk-UA"/>
              </w:rPr>
              <w:t xml:space="preserve">      </w:t>
            </w:r>
            <w:r w:rsidRPr="00B7531A">
              <w:rPr>
                <w:b/>
                <w:i/>
                <w:u w:val="single"/>
                <w:lang w:val="uk-UA"/>
              </w:rPr>
              <w:t>2.5</w:t>
            </w:r>
            <w:r w:rsidRPr="002D2040">
              <w:rPr>
                <w:lang w:val="uk-UA"/>
              </w:rPr>
              <w:t xml:space="preserve"> </w:t>
            </w:r>
            <w:r w:rsidRPr="00362700">
              <w:rPr>
                <w:i/>
                <w:lang w:val="uk-UA"/>
              </w:rPr>
              <w:t>для сімей осіб, які 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F47627" w:rsidRPr="004F6CDC" w:rsidRDefault="00362700" w:rsidP="004F6CDC">
            <w:pPr>
              <w:pStyle w:val="ab"/>
              <w:tabs>
                <w:tab w:val="left" w:pos="0"/>
                <w:tab w:val="left" w:pos="34"/>
                <w:tab w:val="left" w:pos="176"/>
                <w:tab w:val="left" w:pos="1780"/>
              </w:tabs>
              <w:ind w:left="34"/>
              <w:jc w:val="both"/>
              <w:rPr>
                <w:lang w:val="uk-UA"/>
              </w:rPr>
            </w:pPr>
            <w:r>
              <w:rPr>
                <w:lang w:val="uk-UA"/>
              </w:rPr>
              <w:t xml:space="preserve">     </w:t>
            </w:r>
            <w:r w:rsidR="00F47627" w:rsidRPr="004F6CDC">
              <w:rPr>
                <w:lang w:val="uk-UA"/>
              </w:rPr>
              <w:t>свідоцтво про смерть (крім випадків, коли особа пропала безвісти);</w:t>
            </w:r>
          </w:p>
          <w:p w:rsidR="00F47627" w:rsidRPr="00322BC9" w:rsidRDefault="0044323B" w:rsidP="00273A3A">
            <w:pPr>
              <w:pStyle w:val="ab"/>
              <w:tabs>
                <w:tab w:val="left" w:pos="0"/>
                <w:tab w:val="left" w:pos="34"/>
                <w:tab w:val="left" w:pos="176"/>
                <w:tab w:val="left" w:pos="1780"/>
              </w:tabs>
              <w:ind w:left="34"/>
              <w:jc w:val="both"/>
              <w:rPr>
                <w:rStyle w:val="rvts0"/>
                <w:lang w:val="uk-UA"/>
              </w:rPr>
            </w:pPr>
            <w:r>
              <w:rPr>
                <w:lang w:val="uk-UA"/>
              </w:rPr>
              <w:t xml:space="preserve">    </w:t>
            </w:r>
            <w:r w:rsidR="00F47627" w:rsidRPr="004F6CDC">
              <w:rPr>
                <w:lang w:val="uk-UA"/>
              </w:rPr>
              <w:t>довідка за формою згідно з додатком 1 до Порядку № 740, видана</w:t>
            </w:r>
            <w:r w:rsidR="00F47627">
              <w:rPr>
                <w:lang w:val="uk-UA"/>
              </w:rPr>
              <w:t xml:space="preserve"> </w:t>
            </w:r>
            <w:proofErr w:type="spellStart"/>
            <w:r w:rsidR="00F47627" w:rsidRPr="004F6CDC">
              <w:rPr>
                <w:lang w:val="uk-UA"/>
              </w:rPr>
              <w:t>Мінветеранів</w:t>
            </w:r>
            <w:proofErr w:type="spellEnd"/>
            <w:r w:rsidR="00F47627" w:rsidRPr="004F6CDC">
              <w:rPr>
                <w:lang w:val="uk-UA"/>
              </w:rPr>
              <w:t>.</w:t>
            </w:r>
            <w:r w:rsidR="00F47627">
              <w:rPr>
                <w:lang w:val="uk-UA"/>
              </w:rPr>
              <w:t xml:space="preserve"> </w:t>
            </w:r>
          </w:p>
        </w:tc>
      </w:tr>
      <w:tr w:rsidR="00F47627" w:rsidRPr="00355225" w:rsidTr="00722196">
        <w:tc>
          <w:tcPr>
            <w:tcW w:w="553" w:type="dxa"/>
          </w:tcPr>
          <w:p w:rsidR="00F47627" w:rsidRDefault="00DD7C3B" w:rsidP="00617677">
            <w:pPr>
              <w:shd w:val="clear" w:color="auto" w:fill="FFFFFF"/>
              <w:jc w:val="both"/>
              <w:rPr>
                <w:color w:val="000000"/>
                <w:spacing w:val="-2"/>
                <w:lang w:val="uk-UA"/>
              </w:rPr>
            </w:pPr>
            <w:r>
              <w:rPr>
                <w:color w:val="000000"/>
                <w:spacing w:val="-2"/>
                <w:lang w:val="uk-UA"/>
              </w:rPr>
              <w:lastRenderedPageBreak/>
              <w:t>9</w:t>
            </w:r>
          </w:p>
        </w:tc>
        <w:tc>
          <w:tcPr>
            <w:tcW w:w="3402" w:type="dxa"/>
            <w:tcBorders>
              <w:top w:val="outset" w:sz="6" w:space="0" w:color="000000"/>
              <w:left w:val="outset" w:sz="6" w:space="0" w:color="000000"/>
              <w:bottom w:val="outset" w:sz="6" w:space="0" w:color="000000"/>
              <w:right w:val="outset" w:sz="6" w:space="0" w:color="000000"/>
            </w:tcBorders>
          </w:tcPr>
          <w:p w:rsidR="00F47627" w:rsidRPr="002B6C94" w:rsidRDefault="00F47627" w:rsidP="00CB1F19">
            <w:pPr>
              <w:jc w:val="both"/>
              <w:rPr>
                <w:lang w:eastAsia="uk-UA"/>
              </w:rPr>
            </w:pPr>
            <w:proofErr w:type="spellStart"/>
            <w:r w:rsidRPr="002B6C94">
              <w:rPr>
                <w:lang w:eastAsia="uk-UA"/>
              </w:rPr>
              <w:t>Спосіб</w:t>
            </w:r>
            <w:proofErr w:type="spellEnd"/>
            <w:r>
              <w:rPr>
                <w:lang w:val="uk-UA" w:eastAsia="uk-UA"/>
              </w:rPr>
              <w:t xml:space="preserve"> </w:t>
            </w:r>
            <w:proofErr w:type="spellStart"/>
            <w:r w:rsidRPr="002B6C94">
              <w:rPr>
                <w:lang w:eastAsia="uk-UA"/>
              </w:rPr>
              <w:t>подання</w:t>
            </w:r>
            <w:proofErr w:type="spellEnd"/>
            <w:r>
              <w:rPr>
                <w:lang w:val="uk-UA" w:eastAsia="uk-UA"/>
              </w:rPr>
              <w:t xml:space="preserve"> </w:t>
            </w:r>
            <w:proofErr w:type="spellStart"/>
            <w:r w:rsidRPr="002B6C94">
              <w:rPr>
                <w:lang w:eastAsia="uk-UA"/>
              </w:rPr>
              <w:t>документі</w:t>
            </w:r>
            <w:proofErr w:type="gramStart"/>
            <w:r w:rsidRPr="002B6C94">
              <w:rPr>
                <w:lang w:eastAsia="uk-UA"/>
              </w:rPr>
              <w:t>в</w:t>
            </w:r>
            <w:proofErr w:type="spellEnd"/>
            <w:proofErr w:type="gramEnd"/>
          </w:p>
        </w:tc>
        <w:tc>
          <w:tcPr>
            <w:tcW w:w="5812" w:type="dxa"/>
            <w:gridSpan w:val="2"/>
          </w:tcPr>
          <w:p w:rsidR="00F47627" w:rsidRPr="00EF26A2" w:rsidRDefault="003A268A" w:rsidP="00EF26A2">
            <w:pPr>
              <w:shd w:val="clear" w:color="auto" w:fill="FFFFFF"/>
              <w:jc w:val="both"/>
              <w:rPr>
                <w:lang w:val="uk-UA"/>
              </w:rPr>
            </w:pPr>
            <w:r w:rsidRPr="002D3755">
              <w:rPr>
                <w:lang w:val="uk-UA"/>
              </w:rPr>
              <w:t xml:space="preserve">Заява </w:t>
            </w:r>
            <w:r w:rsidR="007A62F0" w:rsidRPr="006F6AA7">
              <w:rPr>
                <w:lang w:val="uk-UA"/>
              </w:rPr>
              <w:t xml:space="preserve">у паперовій формі </w:t>
            </w:r>
            <w:r w:rsidRPr="002D3755">
              <w:rPr>
                <w:lang w:val="uk-UA"/>
              </w:rPr>
              <w:t>та необхідні документи подаються</w:t>
            </w:r>
            <w:r>
              <w:rPr>
                <w:lang w:val="uk-UA"/>
              </w:rPr>
              <w:t xml:space="preserve"> </w:t>
            </w:r>
            <w:r w:rsidRPr="002D3755">
              <w:rPr>
                <w:lang w:val="uk-UA"/>
              </w:rPr>
              <w:t>особисто, законним предста</w:t>
            </w:r>
            <w:r w:rsidR="00EF26A2">
              <w:rPr>
                <w:lang w:val="uk-UA"/>
              </w:rPr>
              <w:t xml:space="preserve">вником або уповноваженою особою </w:t>
            </w:r>
            <w:r w:rsidRPr="00DB30FB">
              <w:rPr>
                <w:lang w:val="uk-UA"/>
              </w:rPr>
              <w:t xml:space="preserve">до </w:t>
            </w:r>
            <w:r>
              <w:rPr>
                <w:lang w:val="uk-UA"/>
              </w:rPr>
              <w:t>управління праці та соціального захисту населення</w:t>
            </w:r>
            <w:r w:rsidRPr="00DB30FB">
              <w:rPr>
                <w:lang w:val="uk-UA"/>
              </w:rPr>
              <w:t xml:space="preserve"> </w:t>
            </w:r>
            <w:r w:rsidRPr="0082342C">
              <w:rPr>
                <w:u w:val="single"/>
                <w:lang w:val="uk-UA"/>
              </w:rPr>
              <w:t>за задекларованим</w:t>
            </w:r>
            <w:r w:rsidR="005E704E" w:rsidRPr="0082342C">
              <w:rPr>
                <w:u w:val="single"/>
                <w:lang w:val="uk-UA"/>
              </w:rPr>
              <w:t xml:space="preserve"> </w:t>
            </w:r>
            <w:r w:rsidRPr="0082342C">
              <w:rPr>
                <w:u w:val="single"/>
                <w:lang w:val="uk-UA"/>
              </w:rPr>
              <w:t>/</w:t>
            </w:r>
            <w:r w:rsidR="005E704E" w:rsidRPr="0082342C">
              <w:rPr>
                <w:u w:val="single"/>
                <w:lang w:val="uk-UA"/>
              </w:rPr>
              <w:t xml:space="preserve"> </w:t>
            </w:r>
            <w:r w:rsidRPr="0082342C">
              <w:rPr>
                <w:u w:val="single"/>
                <w:lang w:val="uk-UA"/>
              </w:rPr>
              <w:t>зареєстрованим</w:t>
            </w:r>
            <w:r w:rsidR="005E704E" w:rsidRPr="0082342C">
              <w:rPr>
                <w:u w:val="single"/>
                <w:lang w:val="uk-UA"/>
              </w:rPr>
              <w:t xml:space="preserve"> </w:t>
            </w:r>
            <w:r w:rsidRPr="0082342C">
              <w:rPr>
                <w:u w:val="single"/>
                <w:lang w:val="uk-UA"/>
              </w:rPr>
              <w:t>місцем проживання</w:t>
            </w:r>
            <w:r w:rsidRPr="0082342C">
              <w:rPr>
                <w:lang w:val="uk-UA"/>
              </w:rPr>
              <w:t xml:space="preserve"> </w:t>
            </w:r>
            <w:r w:rsidRPr="00DB30FB">
              <w:rPr>
                <w:lang w:val="uk-UA"/>
              </w:rPr>
              <w:t>(перебування) або за адресою фактичного місця</w:t>
            </w:r>
            <w:r w:rsidR="005E704E">
              <w:rPr>
                <w:lang w:val="uk-UA"/>
              </w:rPr>
              <w:t xml:space="preserve"> </w:t>
            </w:r>
            <w:r w:rsidRPr="00DB30FB">
              <w:rPr>
                <w:lang w:val="uk-UA"/>
              </w:rPr>
              <w:t>проживання (для внутрішньо переміщених осі</w:t>
            </w:r>
            <w:r w:rsidR="00EF26A2">
              <w:rPr>
                <w:lang w:val="uk-UA"/>
              </w:rPr>
              <w:t>б) заявника.</w:t>
            </w:r>
          </w:p>
        </w:tc>
      </w:tr>
      <w:tr w:rsidR="00F47627" w:rsidRPr="00355225" w:rsidTr="00722196">
        <w:tc>
          <w:tcPr>
            <w:tcW w:w="553" w:type="dxa"/>
          </w:tcPr>
          <w:p w:rsidR="00F47627" w:rsidRDefault="00DD7C3B" w:rsidP="00617677">
            <w:pPr>
              <w:shd w:val="clear" w:color="auto" w:fill="FFFFFF"/>
              <w:jc w:val="both"/>
              <w:rPr>
                <w:color w:val="000000"/>
                <w:spacing w:val="-2"/>
                <w:lang w:val="uk-UA"/>
              </w:rPr>
            </w:pPr>
            <w:r>
              <w:rPr>
                <w:color w:val="000000"/>
                <w:spacing w:val="-2"/>
                <w:lang w:val="uk-UA"/>
              </w:rPr>
              <w:t>10</w:t>
            </w:r>
          </w:p>
        </w:tc>
        <w:tc>
          <w:tcPr>
            <w:tcW w:w="3402" w:type="dxa"/>
            <w:tcBorders>
              <w:top w:val="outset" w:sz="6" w:space="0" w:color="000000"/>
              <w:left w:val="outset" w:sz="6" w:space="0" w:color="000000"/>
              <w:bottom w:val="outset" w:sz="6" w:space="0" w:color="000000"/>
              <w:right w:val="outset" w:sz="6" w:space="0" w:color="000000"/>
            </w:tcBorders>
          </w:tcPr>
          <w:p w:rsidR="00F47627" w:rsidRPr="001038DC" w:rsidRDefault="00F47627" w:rsidP="00CB1F19">
            <w:pPr>
              <w:jc w:val="both"/>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812" w:type="dxa"/>
            <w:gridSpan w:val="2"/>
          </w:tcPr>
          <w:p w:rsidR="00F47627" w:rsidRPr="00355225" w:rsidRDefault="00F47627" w:rsidP="00617677">
            <w:pPr>
              <w:shd w:val="clear" w:color="auto" w:fill="FFFFFF"/>
              <w:jc w:val="both"/>
              <w:rPr>
                <w:lang w:val="uk-UA"/>
              </w:rPr>
            </w:pPr>
            <w:r>
              <w:rPr>
                <w:lang w:val="uk-UA"/>
              </w:rPr>
              <w:t>Б</w:t>
            </w:r>
            <w:r w:rsidRPr="00355225">
              <w:rPr>
                <w:lang w:val="uk-UA"/>
              </w:rPr>
              <w:t>езоплатно</w:t>
            </w:r>
          </w:p>
        </w:tc>
      </w:tr>
      <w:tr w:rsidR="00F47627" w:rsidRPr="00355225" w:rsidTr="00722196">
        <w:tc>
          <w:tcPr>
            <w:tcW w:w="553" w:type="dxa"/>
          </w:tcPr>
          <w:p w:rsidR="00F47627" w:rsidRDefault="00F47627" w:rsidP="00617677">
            <w:pPr>
              <w:shd w:val="clear" w:color="auto" w:fill="FFFFFF"/>
              <w:jc w:val="both"/>
              <w:rPr>
                <w:color w:val="000000"/>
                <w:spacing w:val="-2"/>
                <w:lang w:val="uk-UA"/>
              </w:rPr>
            </w:pPr>
            <w:r>
              <w:rPr>
                <w:color w:val="000000"/>
                <w:spacing w:val="-2"/>
                <w:lang w:val="uk-UA"/>
              </w:rPr>
              <w:t>1</w:t>
            </w:r>
            <w:r w:rsidR="00DD7C3B">
              <w:rPr>
                <w:color w:val="000000"/>
                <w:spacing w:val="-2"/>
                <w:lang w:val="uk-UA"/>
              </w:rPr>
              <w:t>1</w:t>
            </w:r>
          </w:p>
        </w:tc>
        <w:tc>
          <w:tcPr>
            <w:tcW w:w="3402" w:type="dxa"/>
            <w:tcBorders>
              <w:top w:val="outset" w:sz="6" w:space="0" w:color="000000"/>
              <w:left w:val="outset" w:sz="6" w:space="0" w:color="000000"/>
              <w:bottom w:val="outset" w:sz="6" w:space="0" w:color="000000"/>
              <w:right w:val="outset" w:sz="6" w:space="0" w:color="000000"/>
            </w:tcBorders>
          </w:tcPr>
          <w:p w:rsidR="00F47627" w:rsidRPr="001038DC" w:rsidRDefault="00F47627" w:rsidP="00CB1F19">
            <w:pPr>
              <w:jc w:val="both"/>
              <w:rPr>
                <w:highlight w:val="yellow"/>
                <w:lang w:eastAsia="uk-UA"/>
              </w:rPr>
            </w:pPr>
            <w:r>
              <w:rPr>
                <w:lang w:eastAsia="uk-UA"/>
              </w:rPr>
              <w:t xml:space="preserve">Строк </w:t>
            </w:r>
            <w:proofErr w:type="spellStart"/>
            <w:r>
              <w:rPr>
                <w:lang w:eastAsia="uk-UA"/>
              </w:rPr>
              <w:t>надання</w:t>
            </w:r>
            <w:proofErr w:type="spellEnd"/>
          </w:p>
        </w:tc>
        <w:tc>
          <w:tcPr>
            <w:tcW w:w="5812" w:type="dxa"/>
            <w:gridSpan w:val="2"/>
          </w:tcPr>
          <w:p w:rsidR="00F47627" w:rsidRDefault="00F47627" w:rsidP="00617677">
            <w:pPr>
              <w:shd w:val="clear" w:color="auto" w:fill="FFFFFF"/>
              <w:jc w:val="both"/>
              <w:rPr>
                <w:color w:val="000000"/>
                <w:spacing w:val="-2"/>
                <w:lang w:val="uk-UA"/>
              </w:rPr>
            </w:pPr>
            <w:r w:rsidRPr="00FD2CFA">
              <w:rPr>
                <w:lang w:val="uk-UA"/>
              </w:rPr>
              <w:t>30 календарних днів</w:t>
            </w:r>
          </w:p>
        </w:tc>
      </w:tr>
      <w:tr w:rsidR="00F47627" w:rsidRPr="00355225" w:rsidTr="00722196">
        <w:tc>
          <w:tcPr>
            <w:tcW w:w="553" w:type="dxa"/>
          </w:tcPr>
          <w:p w:rsidR="00F47627" w:rsidRPr="00355225" w:rsidRDefault="00F47627" w:rsidP="00617677">
            <w:pPr>
              <w:shd w:val="clear" w:color="auto" w:fill="FFFFFF"/>
              <w:jc w:val="both"/>
              <w:rPr>
                <w:color w:val="000000"/>
                <w:spacing w:val="-2"/>
                <w:lang w:val="uk-UA"/>
              </w:rPr>
            </w:pPr>
            <w:r>
              <w:rPr>
                <w:color w:val="000000"/>
                <w:spacing w:val="-2"/>
                <w:lang w:val="uk-UA"/>
              </w:rPr>
              <w:t>1</w:t>
            </w:r>
            <w:r w:rsidR="00DD7C3B">
              <w:rPr>
                <w:color w:val="000000"/>
                <w:spacing w:val="-2"/>
                <w:lang w:val="uk-UA"/>
              </w:rPr>
              <w:t>2</w:t>
            </w:r>
          </w:p>
        </w:tc>
        <w:tc>
          <w:tcPr>
            <w:tcW w:w="3402" w:type="dxa"/>
            <w:tcBorders>
              <w:top w:val="outset" w:sz="6" w:space="0" w:color="000000"/>
              <w:left w:val="outset" w:sz="6" w:space="0" w:color="000000"/>
              <w:bottom w:val="outset" w:sz="6" w:space="0" w:color="000000"/>
              <w:right w:val="outset" w:sz="6" w:space="0" w:color="000000"/>
            </w:tcBorders>
          </w:tcPr>
          <w:p w:rsidR="00F47627" w:rsidRPr="00E87995" w:rsidRDefault="00F47627" w:rsidP="00CB1F19">
            <w:pPr>
              <w:jc w:val="both"/>
              <w:rPr>
                <w:highlight w:val="yellow"/>
                <w:lang w:eastAsia="uk-UA"/>
              </w:rPr>
            </w:pPr>
            <w:proofErr w:type="spellStart"/>
            <w:r w:rsidRPr="00861D01">
              <w:rPr>
                <w:lang w:eastAsia="uk-UA"/>
              </w:rPr>
              <w:t>Перелік</w:t>
            </w:r>
            <w:proofErr w:type="spellEnd"/>
            <w:r>
              <w:rPr>
                <w:lang w:val="uk-UA" w:eastAsia="uk-UA"/>
              </w:rPr>
              <w:t xml:space="preserve"> </w:t>
            </w:r>
            <w:proofErr w:type="spellStart"/>
            <w:proofErr w:type="gramStart"/>
            <w:r w:rsidRPr="00861D01">
              <w:rPr>
                <w:lang w:eastAsia="uk-UA"/>
              </w:rPr>
              <w:t>п</w:t>
            </w:r>
            <w:proofErr w:type="gramEnd"/>
            <w:r w:rsidRPr="00861D01">
              <w:rPr>
                <w:lang w:eastAsia="uk-UA"/>
              </w:rPr>
              <w:t>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p>
        </w:tc>
        <w:tc>
          <w:tcPr>
            <w:tcW w:w="5812" w:type="dxa"/>
            <w:gridSpan w:val="2"/>
          </w:tcPr>
          <w:p w:rsidR="00F47627" w:rsidRPr="005A49B3" w:rsidRDefault="00974DAF" w:rsidP="005A49B3">
            <w:pPr>
              <w:shd w:val="clear" w:color="auto" w:fill="FFFFFF"/>
              <w:jc w:val="both"/>
              <w:rPr>
                <w:lang w:val="uk-UA"/>
              </w:rPr>
            </w:pPr>
            <w:r>
              <w:rPr>
                <w:lang w:val="uk-UA"/>
              </w:rPr>
              <w:t xml:space="preserve">     </w:t>
            </w:r>
            <w:r w:rsidR="00F47627">
              <w:rPr>
                <w:lang w:val="uk-UA"/>
              </w:rPr>
              <w:t>В</w:t>
            </w:r>
            <w:r w:rsidR="00F47627" w:rsidRPr="005A49B3">
              <w:rPr>
                <w:lang w:val="uk-UA"/>
              </w:rPr>
              <w:t>ідсутність документів, необхідних для надання (отримання)</w:t>
            </w:r>
            <w:r w:rsidR="00F47627">
              <w:rPr>
                <w:lang w:val="uk-UA"/>
              </w:rPr>
              <w:t xml:space="preserve"> </w:t>
            </w:r>
            <w:r w:rsidR="00F47627" w:rsidRPr="005A49B3">
              <w:rPr>
                <w:lang w:val="uk-UA"/>
              </w:rPr>
              <w:t>адміністративної послуги;</w:t>
            </w:r>
          </w:p>
          <w:p w:rsidR="00F47627" w:rsidRPr="005A49B3" w:rsidRDefault="00974DAF" w:rsidP="005A49B3">
            <w:pPr>
              <w:shd w:val="clear" w:color="auto" w:fill="FFFFFF"/>
              <w:jc w:val="both"/>
              <w:rPr>
                <w:lang w:val="uk-UA"/>
              </w:rPr>
            </w:pPr>
            <w:r>
              <w:rPr>
                <w:lang w:val="uk-UA"/>
              </w:rPr>
              <w:t xml:space="preserve">     </w:t>
            </w:r>
            <w:r w:rsidR="00F47627" w:rsidRPr="005A49B3">
              <w:rPr>
                <w:lang w:val="uk-UA"/>
              </w:rPr>
              <w:t>невідповідність поданих документів вимогам чинного</w:t>
            </w:r>
            <w:r w:rsidR="00F47627">
              <w:rPr>
                <w:lang w:val="uk-UA"/>
              </w:rPr>
              <w:t xml:space="preserve"> </w:t>
            </w:r>
            <w:r w:rsidR="00F47627" w:rsidRPr="005A49B3">
              <w:rPr>
                <w:lang w:val="uk-UA"/>
              </w:rPr>
              <w:t>законодавства;</w:t>
            </w:r>
          </w:p>
          <w:p w:rsidR="00F47627" w:rsidRDefault="00974DAF" w:rsidP="00CA69AD">
            <w:pPr>
              <w:shd w:val="clear" w:color="auto" w:fill="FFFFFF"/>
              <w:jc w:val="both"/>
              <w:rPr>
                <w:lang w:val="uk-UA"/>
              </w:rPr>
            </w:pPr>
            <w:r>
              <w:rPr>
                <w:lang w:val="uk-UA"/>
              </w:rPr>
              <w:t xml:space="preserve">     </w:t>
            </w:r>
            <w:r w:rsidR="00F47627" w:rsidRPr="005A49B3">
              <w:rPr>
                <w:lang w:val="uk-UA"/>
              </w:rPr>
              <w:t xml:space="preserve">подання </w:t>
            </w:r>
            <w:r w:rsidR="00CA69AD">
              <w:rPr>
                <w:lang w:val="uk-UA"/>
              </w:rPr>
              <w:t>неправдивих відомостей;</w:t>
            </w:r>
          </w:p>
          <w:p w:rsidR="00CA69AD" w:rsidRDefault="00FA5E1B" w:rsidP="00CA69AD">
            <w:pPr>
              <w:shd w:val="clear" w:color="auto" w:fill="FFFFFF"/>
              <w:jc w:val="both"/>
              <w:rPr>
                <w:color w:val="333333"/>
                <w:shd w:val="clear" w:color="auto" w:fill="FFFFFF"/>
                <w:lang w:val="uk-UA"/>
              </w:rPr>
            </w:pPr>
            <w:r>
              <w:rPr>
                <w:color w:val="333333"/>
                <w:shd w:val="clear" w:color="auto" w:fill="FFFFFF"/>
                <w:lang w:val="uk-UA"/>
              </w:rPr>
              <w:t xml:space="preserve">     </w:t>
            </w:r>
            <w:proofErr w:type="spellStart"/>
            <w:r>
              <w:rPr>
                <w:color w:val="333333"/>
                <w:shd w:val="clear" w:color="auto" w:fill="FFFFFF"/>
              </w:rPr>
              <w:t>виявлення</w:t>
            </w:r>
            <w:proofErr w:type="spellEnd"/>
            <w:r>
              <w:rPr>
                <w:color w:val="333333"/>
                <w:shd w:val="clear" w:color="auto" w:fill="FFFFFF"/>
              </w:rPr>
              <w:t xml:space="preserve"> </w:t>
            </w:r>
            <w:proofErr w:type="spellStart"/>
            <w:proofErr w:type="gramStart"/>
            <w:r>
              <w:rPr>
                <w:color w:val="333333"/>
                <w:shd w:val="clear" w:color="auto" w:fill="FFFFFF"/>
              </w:rPr>
              <w:t>п</w:t>
            </w:r>
            <w:proofErr w:type="gramEnd"/>
            <w:r>
              <w:rPr>
                <w:color w:val="333333"/>
                <w:shd w:val="clear" w:color="auto" w:fill="FFFFFF"/>
              </w:rPr>
              <w:t>ідробок</w:t>
            </w:r>
            <w:proofErr w:type="spellEnd"/>
            <w:r>
              <w:rPr>
                <w:color w:val="333333"/>
                <w:shd w:val="clear" w:color="auto" w:fill="FFFFFF"/>
              </w:rPr>
              <w:t xml:space="preserve"> у </w:t>
            </w:r>
            <w:proofErr w:type="spellStart"/>
            <w:r>
              <w:rPr>
                <w:color w:val="333333"/>
                <w:shd w:val="clear" w:color="auto" w:fill="FFFFFF"/>
              </w:rPr>
              <w:t>поданих</w:t>
            </w:r>
            <w:proofErr w:type="spellEnd"/>
            <w:r>
              <w:rPr>
                <w:color w:val="333333"/>
                <w:shd w:val="clear" w:color="auto" w:fill="FFFFFF"/>
              </w:rPr>
              <w:t xml:space="preserve"> документах;</w:t>
            </w:r>
          </w:p>
          <w:p w:rsidR="00FA5E1B" w:rsidRDefault="00FA5E1B" w:rsidP="00CA69AD">
            <w:pPr>
              <w:shd w:val="clear" w:color="auto" w:fill="FFFFFF"/>
              <w:jc w:val="both"/>
              <w:rPr>
                <w:color w:val="333333"/>
                <w:shd w:val="clear" w:color="auto" w:fill="FFFFFF"/>
                <w:lang w:val="uk-UA"/>
              </w:rPr>
            </w:pPr>
            <w:r>
              <w:rPr>
                <w:color w:val="333333"/>
                <w:shd w:val="clear" w:color="auto" w:fill="FFFFFF"/>
                <w:lang w:val="uk-UA"/>
              </w:rPr>
              <w:t xml:space="preserve">     наявність</w:t>
            </w:r>
            <w:r w:rsidRPr="00FA5E1B">
              <w:rPr>
                <w:color w:val="333333"/>
                <w:shd w:val="clear" w:color="auto" w:fill="FFFFFF"/>
                <w:lang w:val="uk-UA"/>
              </w:rPr>
              <w:t xml:space="preserve"> обвинувального вироку суду, який набрав законної сили, за вчинення особою, яка загинула (пропала безвісти) або померла, умисного тяжкого або особливо тяжкого злочину під час участі </w:t>
            </w:r>
            <w:r w:rsidRPr="00FA5E1B">
              <w:rPr>
                <w:color w:val="333333"/>
                <w:shd w:val="clear" w:color="auto" w:fill="FFFFFF"/>
                <w:lang w:val="uk-UA"/>
              </w:rPr>
              <w:lastRenderedPageBreak/>
              <w:t xml:space="preserve">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w:t>
            </w:r>
            <w:r w:rsidRPr="008552F5">
              <w:rPr>
                <w:color w:val="333333"/>
                <w:shd w:val="clear" w:color="auto" w:fill="FFFFFF"/>
                <w:lang w:val="uk-UA"/>
              </w:rPr>
              <w:t>Російської Федерації проти України;</w:t>
            </w:r>
          </w:p>
          <w:p w:rsidR="008A0752" w:rsidRPr="008A0752" w:rsidRDefault="00FA5E1B" w:rsidP="005829A3">
            <w:pPr>
              <w:shd w:val="clear" w:color="auto" w:fill="FFFFFF"/>
              <w:jc w:val="both"/>
              <w:rPr>
                <w:lang w:val="uk-UA"/>
              </w:rPr>
            </w:pPr>
            <w:r>
              <w:rPr>
                <w:color w:val="333333"/>
                <w:shd w:val="clear" w:color="auto" w:fill="FFFFFF"/>
                <w:lang w:val="uk-UA"/>
              </w:rPr>
              <w:t xml:space="preserve">     </w:t>
            </w:r>
            <w:r w:rsidRPr="00FA5E1B">
              <w:rPr>
                <w:color w:val="333333"/>
                <w:shd w:val="clear" w:color="auto" w:fill="FFFFFF"/>
                <w:lang w:val="uk-UA"/>
              </w:rPr>
              <w:t xml:space="preserve">причина смерті внаслідок поранення (контузії, каліцтва або захворювання) особи, яка загинула (пропала безвісти) або померла, </w:t>
            </w:r>
            <w:r w:rsidRPr="00FA5E1B">
              <w:rPr>
                <w:color w:val="333333"/>
                <w:u w:val="single"/>
                <w:shd w:val="clear" w:color="auto" w:fill="FFFFFF"/>
                <w:lang w:val="uk-UA"/>
              </w:rPr>
              <w:t>не пов’язана</w:t>
            </w:r>
            <w:r w:rsidRPr="00FA5E1B">
              <w:rPr>
                <w:color w:val="333333"/>
                <w:shd w:val="clear" w:color="auto" w:fill="FFFFFF"/>
                <w:lang w:val="uk-UA"/>
              </w:rPr>
              <w:t xml:space="preserve">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Pr>
                <w:color w:val="333333"/>
                <w:shd w:val="clear" w:color="auto" w:fill="FFFFFF"/>
              </w:rPr>
              <w:t>Російської</w:t>
            </w:r>
            <w:proofErr w:type="spellEnd"/>
            <w:r>
              <w:rPr>
                <w:color w:val="333333"/>
                <w:shd w:val="clear" w:color="auto" w:fill="FFFFFF"/>
              </w:rPr>
              <w:t xml:space="preserve"> </w:t>
            </w:r>
            <w:proofErr w:type="spellStart"/>
            <w:r>
              <w:rPr>
                <w:color w:val="333333"/>
                <w:shd w:val="clear" w:color="auto" w:fill="FFFFFF"/>
              </w:rPr>
              <w:t>Федерації</w:t>
            </w:r>
            <w:proofErr w:type="spellEnd"/>
            <w:r>
              <w:rPr>
                <w:color w:val="333333"/>
                <w:shd w:val="clear" w:color="auto" w:fill="FFFFFF"/>
              </w:rPr>
              <w:t xml:space="preserve"> </w:t>
            </w:r>
            <w:proofErr w:type="spellStart"/>
            <w:r>
              <w:rPr>
                <w:color w:val="333333"/>
                <w:shd w:val="clear" w:color="auto" w:fill="FFFFFF"/>
              </w:rPr>
              <w:t>проти</w:t>
            </w:r>
            <w:proofErr w:type="spellEnd"/>
            <w:r>
              <w:rPr>
                <w:color w:val="333333"/>
                <w:shd w:val="clear" w:color="auto" w:fill="FFFFFF"/>
              </w:rPr>
              <w:t xml:space="preserve"> </w:t>
            </w:r>
            <w:proofErr w:type="spellStart"/>
            <w:r>
              <w:rPr>
                <w:color w:val="333333"/>
                <w:shd w:val="clear" w:color="auto" w:fill="FFFFFF"/>
              </w:rPr>
              <w:t>України</w:t>
            </w:r>
            <w:proofErr w:type="spellEnd"/>
            <w:r>
              <w:rPr>
                <w:color w:val="333333"/>
                <w:shd w:val="clear" w:color="auto" w:fill="FFFFFF"/>
              </w:rPr>
              <w:t>.</w:t>
            </w:r>
          </w:p>
        </w:tc>
      </w:tr>
      <w:tr w:rsidR="00F47627" w:rsidRPr="00FD2CFA" w:rsidTr="00722196">
        <w:tc>
          <w:tcPr>
            <w:tcW w:w="553" w:type="dxa"/>
          </w:tcPr>
          <w:p w:rsidR="00F47627" w:rsidRPr="00355225" w:rsidRDefault="00F47627" w:rsidP="00617677">
            <w:pPr>
              <w:shd w:val="clear" w:color="auto" w:fill="FFFFFF"/>
              <w:jc w:val="both"/>
              <w:rPr>
                <w:color w:val="000000"/>
                <w:spacing w:val="-2"/>
                <w:lang w:val="uk-UA"/>
              </w:rPr>
            </w:pPr>
            <w:r>
              <w:rPr>
                <w:color w:val="000000"/>
                <w:spacing w:val="-2"/>
                <w:lang w:val="uk-UA"/>
              </w:rPr>
              <w:lastRenderedPageBreak/>
              <w:t>1</w:t>
            </w:r>
            <w:r w:rsidR="00DD7C3B">
              <w:rPr>
                <w:color w:val="000000"/>
                <w:spacing w:val="-2"/>
                <w:lang w:val="uk-UA"/>
              </w:rPr>
              <w:t>3</w:t>
            </w:r>
          </w:p>
        </w:tc>
        <w:tc>
          <w:tcPr>
            <w:tcW w:w="3402" w:type="dxa"/>
            <w:tcBorders>
              <w:top w:val="outset" w:sz="6" w:space="0" w:color="000000"/>
              <w:left w:val="outset" w:sz="6" w:space="0" w:color="000000"/>
              <w:bottom w:val="outset" w:sz="6" w:space="0" w:color="000000"/>
              <w:right w:val="outset" w:sz="6" w:space="0" w:color="000000"/>
            </w:tcBorders>
          </w:tcPr>
          <w:p w:rsidR="00F47627" w:rsidRPr="001038DC" w:rsidRDefault="00F47627" w:rsidP="00CB1F19">
            <w:pPr>
              <w:jc w:val="both"/>
              <w:rPr>
                <w:highlight w:val="yellow"/>
                <w:lang w:eastAsia="uk-UA"/>
              </w:rPr>
            </w:pPr>
            <w:r w:rsidRPr="00CC2EA2">
              <w:rPr>
                <w:lang w:eastAsia="uk-UA"/>
              </w:rPr>
              <w:t xml:space="preserve">Результат </w:t>
            </w:r>
            <w:proofErr w:type="spellStart"/>
            <w:r w:rsidRPr="00CC2EA2">
              <w:rPr>
                <w:lang w:eastAsia="uk-UA"/>
              </w:rPr>
              <w:t>надання</w:t>
            </w:r>
            <w:proofErr w:type="spellEnd"/>
            <w:r>
              <w:rPr>
                <w:lang w:val="uk-UA" w:eastAsia="uk-UA"/>
              </w:rPr>
              <w:t xml:space="preserve"> </w:t>
            </w:r>
            <w:proofErr w:type="spellStart"/>
            <w:r w:rsidRPr="00CC2EA2">
              <w:rPr>
                <w:lang w:eastAsia="uk-UA"/>
              </w:rPr>
              <w:t>адміністративної</w:t>
            </w:r>
            <w:proofErr w:type="spellEnd"/>
            <w:r>
              <w:rPr>
                <w:lang w:val="uk-UA" w:eastAsia="uk-UA"/>
              </w:rPr>
              <w:t xml:space="preserve"> </w:t>
            </w:r>
            <w:proofErr w:type="spellStart"/>
            <w:r w:rsidRPr="00CC2EA2">
              <w:rPr>
                <w:lang w:eastAsia="uk-UA"/>
              </w:rPr>
              <w:t>послуги</w:t>
            </w:r>
            <w:proofErr w:type="spellEnd"/>
          </w:p>
        </w:tc>
        <w:tc>
          <w:tcPr>
            <w:tcW w:w="5812" w:type="dxa"/>
            <w:gridSpan w:val="2"/>
          </w:tcPr>
          <w:p w:rsidR="008A0752" w:rsidRPr="00355225" w:rsidRDefault="00FA5E1B" w:rsidP="005829A3">
            <w:pPr>
              <w:shd w:val="clear" w:color="auto" w:fill="FFFFFF"/>
              <w:jc w:val="both"/>
              <w:rPr>
                <w:lang w:val="uk-UA"/>
              </w:rPr>
            </w:pPr>
            <w:r>
              <w:rPr>
                <w:lang w:val="uk-UA"/>
              </w:rPr>
              <w:t>Встановлення статусу</w:t>
            </w:r>
            <w:r w:rsidRPr="00AC7755">
              <w:rPr>
                <w:lang w:val="uk-UA"/>
              </w:rPr>
              <w:t xml:space="preserve"> члена сім’ї загиблого</w:t>
            </w:r>
            <w:r>
              <w:rPr>
                <w:lang w:val="uk-UA"/>
              </w:rPr>
              <w:t xml:space="preserve"> (померлого), </w:t>
            </w:r>
            <w:r w:rsidRPr="00AC7755">
              <w:rPr>
                <w:lang w:val="uk-UA"/>
              </w:rPr>
              <w:t>члена сім’ї</w:t>
            </w:r>
            <w:r>
              <w:rPr>
                <w:lang w:val="uk-UA"/>
              </w:rPr>
              <w:t xml:space="preserve"> </w:t>
            </w:r>
            <w:r w:rsidRPr="00AC7755">
              <w:rPr>
                <w:lang w:val="uk-UA"/>
              </w:rPr>
              <w:t>загиблого</w:t>
            </w:r>
            <w:r>
              <w:rPr>
                <w:lang w:val="uk-UA"/>
              </w:rPr>
              <w:t xml:space="preserve"> Захисника чи Захисниці України та видача відповідного посвідчення/ довідки, продовження строку дії посвідчення (вклеювання бланка-вкладки)</w:t>
            </w:r>
            <w:r w:rsidR="00974DAF">
              <w:rPr>
                <w:lang w:val="uk-UA"/>
              </w:rPr>
              <w:t xml:space="preserve"> </w:t>
            </w:r>
            <w:r w:rsidR="00F47627" w:rsidRPr="00AC7755">
              <w:rPr>
                <w:lang w:val="uk-UA"/>
              </w:rPr>
              <w:t>/</w:t>
            </w:r>
            <w:r w:rsidR="00974DAF">
              <w:rPr>
                <w:lang w:val="uk-UA"/>
              </w:rPr>
              <w:t xml:space="preserve"> </w:t>
            </w:r>
            <w:r w:rsidR="00F47627" w:rsidRPr="00AC7755">
              <w:rPr>
                <w:lang w:val="uk-UA"/>
              </w:rPr>
              <w:t>відмов</w:t>
            </w:r>
            <w:r>
              <w:rPr>
                <w:lang w:val="uk-UA"/>
              </w:rPr>
              <w:t>а</w:t>
            </w:r>
            <w:r w:rsidR="00F47627" w:rsidRPr="00AC7755">
              <w:rPr>
                <w:lang w:val="uk-UA"/>
              </w:rPr>
              <w:t xml:space="preserve"> у наданні статусу</w:t>
            </w:r>
            <w:r>
              <w:rPr>
                <w:lang w:val="uk-UA"/>
              </w:rPr>
              <w:t>.</w:t>
            </w:r>
          </w:p>
        </w:tc>
      </w:tr>
      <w:tr w:rsidR="00F47627" w:rsidRPr="00355225" w:rsidTr="00722196">
        <w:tc>
          <w:tcPr>
            <w:tcW w:w="553" w:type="dxa"/>
          </w:tcPr>
          <w:p w:rsidR="00F47627" w:rsidRPr="00355225" w:rsidRDefault="00F47627" w:rsidP="00617677">
            <w:pPr>
              <w:shd w:val="clear" w:color="auto" w:fill="FFFFFF"/>
              <w:jc w:val="both"/>
              <w:rPr>
                <w:color w:val="000000"/>
                <w:spacing w:val="-2"/>
                <w:lang w:val="uk-UA"/>
              </w:rPr>
            </w:pPr>
            <w:r>
              <w:rPr>
                <w:color w:val="000000"/>
                <w:spacing w:val="-2"/>
                <w:lang w:val="uk-UA"/>
              </w:rPr>
              <w:t>1</w:t>
            </w:r>
            <w:r w:rsidR="00DD7C3B">
              <w:rPr>
                <w:color w:val="000000"/>
                <w:spacing w:val="-2"/>
                <w:lang w:val="uk-UA"/>
              </w:rPr>
              <w:t>4</w:t>
            </w:r>
          </w:p>
        </w:tc>
        <w:tc>
          <w:tcPr>
            <w:tcW w:w="3402" w:type="dxa"/>
            <w:tcBorders>
              <w:top w:val="outset" w:sz="6" w:space="0" w:color="000000"/>
              <w:left w:val="outset" w:sz="6" w:space="0" w:color="000000"/>
              <w:bottom w:val="outset" w:sz="6" w:space="0" w:color="000000"/>
              <w:right w:val="outset" w:sz="6" w:space="0" w:color="000000"/>
            </w:tcBorders>
          </w:tcPr>
          <w:p w:rsidR="00F47627" w:rsidRPr="001038DC" w:rsidRDefault="00F47627" w:rsidP="00CB1F19">
            <w:pPr>
              <w:jc w:val="both"/>
              <w:rPr>
                <w:highlight w:val="yellow"/>
                <w:lang w:eastAsia="uk-UA"/>
              </w:rPr>
            </w:pPr>
            <w:proofErr w:type="spellStart"/>
            <w:r w:rsidRPr="00CC2EA2">
              <w:rPr>
                <w:lang w:eastAsia="uk-UA"/>
              </w:rPr>
              <w:t>Способи</w:t>
            </w:r>
            <w:proofErr w:type="spellEnd"/>
            <w:r>
              <w:rPr>
                <w:lang w:val="uk-UA" w:eastAsia="uk-UA"/>
              </w:rPr>
              <w:t xml:space="preserve"> </w:t>
            </w:r>
            <w:proofErr w:type="spellStart"/>
            <w:r w:rsidRPr="00CC2EA2">
              <w:rPr>
                <w:lang w:eastAsia="uk-UA"/>
              </w:rPr>
              <w:t>отримання</w:t>
            </w:r>
            <w:proofErr w:type="spellEnd"/>
            <w:r>
              <w:rPr>
                <w:lang w:val="uk-UA" w:eastAsia="uk-UA"/>
              </w:rPr>
              <w:t xml:space="preserve"> </w:t>
            </w:r>
            <w:proofErr w:type="spellStart"/>
            <w:r w:rsidRPr="00CC2EA2">
              <w:rPr>
                <w:lang w:eastAsia="uk-UA"/>
              </w:rPr>
              <w:t>відповіді</w:t>
            </w:r>
            <w:proofErr w:type="spellEnd"/>
            <w:r w:rsidRPr="00CC2EA2">
              <w:rPr>
                <w:lang w:eastAsia="uk-UA"/>
              </w:rPr>
              <w:t xml:space="preserve"> (результату)</w:t>
            </w:r>
          </w:p>
        </w:tc>
        <w:tc>
          <w:tcPr>
            <w:tcW w:w="5812" w:type="dxa"/>
            <w:gridSpan w:val="2"/>
          </w:tcPr>
          <w:p w:rsidR="00F47627" w:rsidRPr="00D52F38" w:rsidRDefault="00FD2CFA" w:rsidP="0030683B">
            <w:pPr>
              <w:shd w:val="clear" w:color="auto" w:fill="FFFFFF"/>
              <w:jc w:val="both"/>
              <w:rPr>
                <w:lang w:val="uk-UA"/>
              </w:rPr>
            </w:pPr>
            <w:r>
              <w:rPr>
                <w:lang w:val="uk-UA"/>
              </w:rPr>
              <w:t xml:space="preserve">Посвідчення </w:t>
            </w:r>
            <w:r w:rsidRPr="00974DAF">
              <w:rPr>
                <w:lang w:val="uk-UA"/>
              </w:rPr>
              <w:t>вручаються особисто заявник</w:t>
            </w:r>
            <w:r>
              <w:rPr>
                <w:lang w:val="uk-UA"/>
              </w:rPr>
              <w:t xml:space="preserve">у </w:t>
            </w:r>
            <w:r w:rsidRPr="00974DAF">
              <w:rPr>
                <w:lang w:val="uk-UA"/>
              </w:rPr>
              <w:t xml:space="preserve">або за </w:t>
            </w:r>
            <w:r>
              <w:rPr>
                <w:lang w:val="uk-UA"/>
              </w:rPr>
              <w:t>його</w:t>
            </w:r>
            <w:r w:rsidRPr="00974DAF">
              <w:rPr>
                <w:lang w:val="uk-UA"/>
              </w:rPr>
              <w:t xml:space="preserve"> дорученням</w:t>
            </w:r>
            <w:r w:rsidRPr="00ED764E">
              <w:rPr>
                <w:lang w:val="uk-UA"/>
              </w:rPr>
              <w:t>, оформленим в установленому законом порядку,</w:t>
            </w:r>
            <w:r w:rsidRPr="00974DAF">
              <w:rPr>
                <w:lang w:val="uk-UA"/>
              </w:rPr>
              <w:t xml:space="preserve"> рідним чи</w:t>
            </w:r>
            <w:r>
              <w:rPr>
                <w:lang w:val="uk-UA"/>
              </w:rPr>
              <w:t xml:space="preserve"> </w:t>
            </w:r>
            <w:r w:rsidRPr="00974DAF">
              <w:rPr>
                <w:lang w:val="uk-UA"/>
              </w:rPr>
              <w:t>іншим осо</w:t>
            </w:r>
            <w:r>
              <w:rPr>
                <w:lang w:val="uk-UA"/>
              </w:rPr>
              <w:t>бам, за що вони розписуються у відповідних документах.</w:t>
            </w:r>
          </w:p>
        </w:tc>
      </w:tr>
    </w:tbl>
    <w:p w:rsidR="00EF5B20" w:rsidRDefault="00EF5B20">
      <w:pPr>
        <w:rPr>
          <w:lang w:val="uk-UA"/>
        </w:rPr>
      </w:pPr>
    </w:p>
    <w:p w:rsidR="00140F85" w:rsidRDefault="00140F85">
      <w:pPr>
        <w:rPr>
          <w:lang w:val="uk-UA"/>
        </w:rPr>
      </w:pPr>
    </w:p>
    <w:p w:rsidR="0082342C" w:rsidRDefault="0082342C">
      <w:pPr>
        <w:rPr>
          <w:lang w:val="uk-UA"/>
        </w:rPr>
      </w:pPr>
    </w:p>
    <w:p w:rsidR="0082342C" w:rsidRDefault="0082342C" w:rsidP="0082342C">
      <w:pPr>
        <w:rPr>
          <w:lang w:val="uk-UA"/>
        </w:rPr>
      </w:pPr>
      <w:r>
        <w:rPr>
          <w:lang w:val="uk-UA"/>
        </w:rPr>
        <w:t xml:space="preserve">Начальник відділу з питань соціальних </w:t>
      </w:r>
    </w:p>
    <w:p w:rsidR="0082342C" w:rsidRPr="00B71DA0" w:rsidRDefault="0082342C" w:rsidP="0082342C">
      <w:pPr>
        <w:rPr>
          <w:lang w:val="uk-UA"/>
        </w:rPr>
      </w:pPr>
      <w:r>
        <w:rPr>
          <w:lang w:val="uk-UA"/>
        </w:rPr>
        <w:t>послуг, осіб з інвалідністю та ветеранів                                        Марія КОЦИБА</w:t>
      </w:r>
    </w:p>
    <w:p w:rsidR="0082342C" w:rsidRPr="00B71DA0" w:rsidRDefault="0082342C" w:rsidP="0082342C">
      <w:pPr>
        <w:rPr>
          <w:lang w:val="uk-UA"/>
        </w:rPr>
      </w:pPr>
    </w:p>
    <w:p w:rsidR="003122D6" w:rsidRPr="00F53246" w:rsidRDefault="003122D6">
      <w:pPr>
        <w:rPr>
          <w:lang w:val="uk-UA"/>
        </w:rPr>
      </w:pPr>
    </w:p>
    <w:sectPr w:rsidR="003122D6" w:rsidRPr="00F53246" w:rsidSect="00161EBE">
      <w:pgSz w:w="11906" w:h="16838" w:code="9"/>
      <w:pgMar w:top="709" w:right="567"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CAC" w:rsidRDefault="00485CAC" w:rsidP="00295F51">
      <w:r>
        <w:separator/>
      </w:r>
    </w:p>
  </w:endnote>
  <w:endnote w:type="continuationSeparator" w:id="1">
    <w:p w:rsidR="00485CAC" w:rsidRDefault="00485CAC" w:rsidP="00295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CAC" w:rsidRDefault="00485CAC" w:rsidP="00295F51">
      <w:r>
        <w:separator/>
      </w:r>
    </w:p>
  </w:footnote>
  <w:footnote w:type="continuationSeparator" w:id="1">
    <w:p w:rsidR="00485CAC" w:rsidRDefault="00485CAC" w:rsidP="00295F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1">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FBD4405"/>
    <w:multiLevelType w:val="hybridMultilevel"/>
    <w:tmpl w:val="C27C97DE"/>
    <w:lvl w:ilvl="0" w:tplc="7676F50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ED7B17"/>
    <w:multiLevelType w:val="hybridMultilevel"/>
    <w:tmpl w:val="253CF134"/>
    <w:lvl w:ilvl="0" w:tplc="A9DE3E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7">
    <w:nsid w:val="65E430AC"/>
    <w:multiLevelType w:val="hybridMultilevel"/>
    <w:tmpl w:val="8D081740"/>
    <w:lvl w:ilvl="0" w:tplc="43B287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A37E7B"/>
    <w:multiLevelType w:val="hybridMultilevel"/>
    <w:tmpl w:val="C06EEC70"/>
    <w:lvl w:ilvl="0" w:tplc="4DD66BF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30840BA"/>
    <w:multiLevelType w:val="hybridMultilevel"/>
    <w:tmpl w:val="8DBABB48"/>
    <w:lvl w:ilvl="0" w:tplc="6074BF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6"/>
  </w:num>
  <w:num w:numId="2">
    <w:abstractNumId w:val="9"/>
  </w:num>
  <w:num w:numId="3">
    <w:abstractNumId w:val="1"/>
  </w:num>
  <w:num w:numId="4">
    <w:abstractNumId w:val="2"/>
  </w:num>
  <w:num w:numId="5">
    <w:abstractNumId w:val="3"/>
  </w:num>
  <w:num w:numId="6">
    <w:abstractNumId w:val="0"/>
  </w:num>
  <w:num w:numId="7">
    <w:abstractNumId w:val="11"/>
  </w:num>
  <w:num w:numId="8">
    <w:abstractNumId w:val="7"/>
  </w:num>
  <w:num w:numId="9">
    <w:abstractNumId w:val="5"/>
  </w:num>
  <w:num w:numId="10">
    <w:abstractNumId w:val="4"/>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9"/>
  <w:displayHorizontalDrawingGridEvery w:val="2"/>
  <w:displayVerticalDrawingGridEvery w:val="2"/>
  <w:characterSpacingControl w:val="doNotCompress"/>
  <w:footnotePr>
    <w:footnote w:id="0"/>
    <w:footnote w:id="1"/>
  </w:footnotePr>
  <w:endnotePr>
    <w:endnote w:id="0"/>
    <w:endnote w:id="1"/>
  </w:endnotePr>
  <w:compat/>
  <w:rsids>
    <w:rsidRoot w:val="00EF5B20"/>
    <w:rsid w:val="00001B8C"/>
    <w:rsid w:val="00006BA2"/>
    <w:rsid w:val="00017F98"/>
    <w:rsid w:val="000237D8"/>
    <w:rsid w:val="0003098D"/>
    <w:rsid w:val="00032B85"/>
    <w:rsid w:val="000359C8"/>
    <w:rsid w:val="00037505"/>
    <w:rsid w:val="00050AE4"/>
    <w:rsid w:val="00055A2E"/>
    <w:rsid w:val="00056F45"/>
    <w:rsid w:val="00073FAC"/>
    <w:rsid w:val="0008347D"/>
    <w:rsid w:val="000908C6"/>
    <w:rsid w:val="00093FB0"/>
    <w:rsid w:val="000950E0"/>
    <w:rsid w:val="00096D9C"/>
    <w:rsid w:val="000A6143"/>
    <w:rsid w:val="000A72E3"/>
    <w:rsid w:val="000D0B20"/>
    <w:rsid w:val="000D3279"/>
    <w:rsid w:val="000D32CC"/>
    <w:rsid w:val="000D5BA3"/>
    <w:rsid w:val="000D78E9"/>
    <w:rsid w:val="000E2D5F"/>
    <w:rsid w:val="000E7141"/>
    <w:rsid w:val="000F1E99"/>
    <w:rsid w:val="000F6231"/>
    <w:rsid w:val="000F7571"/>
    <w:rsid w:val="00103637"/>
    <w:rsid w:val="001038DC"/>
    <w:rsid w:val="001144EA"/>
    <w:rsid w:val="00116D5F"/>
    <w:rsid w:val="00140F85"/>
    <w:rsid w:val="00143C67"/>
    <w:rsid w:val="001510D6"/>
    <w:rsid w:val="001526D4"/>
    <w:rsid w:val="0016138C"/>
    <w:rsid w:val="00161EBE"/>
    <w:rsid w:val="00167A4C"/>
    <w:rsid w:val="00194697"/>
    <w:rsid w:val="001A1355"/>
    <w:rsid w:val="001A3358"/>
    <w:rsid w:val="001B679B"/>
    <w:rsid w:val="001C48A1"/>
    <w:rsid w:val="001D2AE7"/>
    <w:rsid w:val="001E25FA"/>
    <w:rsid w:val="001E4621"/>
    <w:rsid w:val="001E4A02"/>
    <w:rsid w:val="0020777E"/>
    <w:rsid w:val="002470E1"/>
    <w:rsid w:val="00251A50"/>
    <w:rsid w:val="002544C8"/>
    <w:rsid w:val="0025773A"/>
    <w:rsid w:val="00257F12"/>
    <w:rsid w:val="00273A3A"/>
    <w:rsid w:val="00286705"/>
    <w:rsid w:val="00286E49"/>
    <w:rsid w:val="00291FB5"/>
    <w:rsid w:val="00294880"/>
    <w:rsid w:val="00295F51"/>
    <w:rsid w:val="002A75D8"/>
    <w:rsid w:val="002B34F0"/>
    <w:rsid w:val="002B6C94"/>
    <w:rsid w:val="002C06D5"/>
    <w:rsid w:val="002C5120"/>
    <w:rsid w:val="002D11E7"/>
    <w:rsid w:val="002D2040"/>
    <w:rsid w:val="002D3755"/>
    <w:rsid w:val="002D3F38"/>
    <w:rsid w:val="002D58AD"/>
    <w:rsid w:val="002E063B"/>
    <w:rsid w:val="002E1B0E"/>
    <w:rsid w:val="002F34DD"/>
    <w:rsid w:val="003025EB"/>
    <w:rsid w:val="0030385F"/>
    <w:rsid w:val="0030683B"/>
    <w:rsid w:val="003122D6"/>
    <w:rsid w:val="0031261E"/>
    <w:rsid w:val="003143A0"/>
    <w:rsid w:val="0032272E"/>
    <w:rsid w:val="00322BC9"/>
    <w:rsid w:val="003276DC"/>
    <w:rsid w:val="00334508"/>
    <w:rsid w:val="003435D5"/>
    <w:rsid w:val="00345219"/>
    <w:rsid w:val="00354DD0"/>
    <w:rsid w:val="00355225"/>
    <w:rsid w:val="00362700"/>
    <w:rsid w:val="0036476D"/>
    <w:rsid w:val="00366A90"/>
    <w:rsid w:val="00372210"/>
    <w:rsid w:val="00386606"/>
    <w:rsid w:val="00386EC0"/>
    <w:rsid w:val="003900AE"/>
    <w:rsid w:val="00394D26"/>
    <w:rsid w:val="003A268A"/>
    <w:rsid w:val="003B4A38"/>
    <w:rsid w:val="003B754F"/>
    <w:rsid w:val="003C7561"/>
    <w:rsid w:val="003D25B9"/>
    <w:rsid w:val="003D316D"/>
    <w:rsid w:val="003D49ED"/>
    <w:rsid w:val="003F3301"/>
    <w:rsid w:val="00402DA3"/>
    <w:rsid w:val="0040423F"/>
    <w:rsid w:val="0040522A"/>
    <w:rsid w:val="004074BF"/>
    <w:rsid w:val="00414339"/>
    <w:rsid w:val="00414F1E"/>
    <w:rsid w:val="0041766C"/>
    <w:rsid w:val="0042059B"/>
    <w:rsid w:val="00421E50"/>
    <w:rsid w:val="00424299"/>
    <w:rsid w:val="00433557"/>
    <w:rsid w:val="00433686"/>
    <w:rsid w:val="004349FD"/>
    <w:rsid w:val="0043606F"/>
    <w:rsid w:val="0044323B"/>
    <w:rsid w:val="00443B64"/>
    <w:rsid w:val="0044545F"/>
    <w:rsid w:val="004575CF"/>
    <w:rsid w:val="00460A77"/>
    <w:rsid w:val="00463A23"/>
    <w:rsid w:val="004735BB"/>
    <w:rsid w:val="004823FC"/>
    <w:rsid w:val="00485CAC"/>
    <w:rsid w:val="004957C3"/>
    <w:rsid w:val="00497DF7"/>
    <w:rsid w:val="004A6E35"/>
    <w:rsid w:val="004C08DD"/>
    <w:rsid w:val="004C0BC8"/>
    <w:rsid w:val="004C187A"/>
    <w:rsid w:val="004C2ABA"/>
    <w:rsid w:val="004C4D43"/>
    <w:rsid w:val="004D19FA"/>
    <w:rsid w:val="004E29F1"/>
    <w:rsid w:val="004F00FF"/>
    <w:rsid w:val="004F16B1"/>
    <w:rsid w:val="004F4E1B"/>
    <w:rsid w:val="004F6CDC"/>
    <w:rsid w:val="00503A31"/>
    <w:rsid w:val="0052666B"/>
    <w:rsid w:val="00531A96"/>
    <w:rsid w:val="005337E4"/>
    <w:rsid w:val="005340AC"/>
    <w:rsid w:val="005518DE"/>
    <w:rsid w:val="00562BB1"/>
    <w:rsid w:val="0056793D"/>
    <w:rsid w:val="00575530"/>
    <w:rsid w:val="00576E7E"/>
    <w:rsid w:val="005775EF"/>
    <w:rsid w:val="00577C54"/>
    <w:rsid w:val="005829A3"/>
    <w:rsid w:val="00596467"/>
    <w:rsid w:val="005A49B3"/>
    <w:rsid w:val="005A6FB7"/>
    <w:rsid w:val="005C0279"/>
    <w:rsid w:val="005C48C9"/>
    <w:rsid w:val="005D5668"/>
    <w:rsid w:val="005E2C48"/>
    <w:rsid w:val="005E363A"/>
    <w:rsid w:val="005E40CF"/>
    <w:rsid w:val="005E4C20"/>
    <w:rsid w:val="005E704E"/>
    <w:rsid w:val="00606A6D"/>
    <w:rsid w:val="00606DA2"/>
    <w:rsid w:val="00610ED1"/>
    <w:rsid w:val="00613BD2"/>
    <w:rsid w:val="00617677"/>
    <w:rsid w:val="00621CD9"/>
    <w:rsid w:val="00621D2E"/>
    <w:rsid w:val="006307ED"/>
    <w:rsid w:val="00630B07"/>
    <w:rsid w:val="0063111B"/>
    <w:rsid w:val="00632155"/>
    <w:rsid w:val="00634DBB"/>
    <w:rsid w:val="006351A3"/>
    <w:rsid w:val="00641E81"/>
    <w:rsid w:val="0065705C"/>
    <w:rsid w:val="00657985"/>
    <w:rsid w:val="006666BD"/>
    <w:rsid w:val="00672A8A"/>
    <w:rsid w:val="00672C02"/>
    <w:rsid w:val="00682DED"/>
    <w:rsid w:val="0069282C"/>
    <w:rsid w:val="006A22A2"/>
    <w:rsid w:val="006B0FE3"/>
    <w:rsid w:val="006B1B8E"/>
    <w:rsid w:val="006C6A19"/>
    <w:rsid w:val="006C7707"/>
    <w:rsid w:val="006E0ECE"/>
    <w:rsid w:val="006E27D1"/>
    <w:rsid w:val="006E7A62"/>
    <w:rsid w:val="006F2253"/>
    <w:rsid w:val="006F3D35"/>
    <w:rsid w:val="006F614D"/>
    <w:rsid w:val="006F69E6"/>
    <w:rsid w:val="006F6E10"/>
    <w:rsid w:val="00700F37"/>
    <w:rsid w:val="00717E32"/>
    <w:rsid w:val="007202B9"/>
    <w:rsid w:val="0072081A"/>
    <w:rsid w:val="00722196"/>
    <w:rsid w:val="0073786D"/>
    <w:rsid w:val="00737DA6"/>
    <w:rsid w:val="0076219E"/>
    <w:rsid w:val="00763824"/>
    <w:rsid w:val="00765C9F"/>
    <w:rsid w:val="0077210A"/>
    <w:rsid w:val="00773090"/>
    <w:rsid w:val="007743B3"/>
    <w:rsid w:val="00776257"/>
    <w:rsid w:val="00776820"/>
    <w:rsid w:val="00780D84"/>
    <w:rsid w:val="007830CE"/>
    <w:rsid w:val="00785637"/>
    <w:rsid w:val="00795AC5"/>
    <w:rsid w:val="007A62F0"/>
    <w:rsid w:val="007A64E3"/>
    <w:rsid w:val="007B55A2"/>
    <w:rsid w:val="007C48D2"/>
    <w:rsid w:val="007C4A96"/>
    <w:rsid w:val="007C6BB2"/>
    <w:rsid w:val="007D4457"/>
    <w:rsid w:val="007D468B"/>
    <w:rsid w:val="007E5546"/>
    <w:rsid w:val="007F2648"/>
    <w:rsid w:val="00806C14"/>
    <w:rsid w:val="008206A4"/>
    <w:rsid w:val="0082342C"/>
    <w:rsid w:val="00832815"/>
    <w:rsid w:val="00840EDE"/>
    <w:rsid w:val="00853FE2"/>
    <w:rsid w:val="00854E7B"/>
    <w:rsid w:val="008552F5"/>
    <w:rsid w:val="00861D01"/>
    <w:rsid w:val="00863AA7"/>
    <w:rsid w:val="00872371"/>
    <w:rsid w:val="008748DE"/>
    <w:rsid w:val="00875A95"/>
    <w:rsid w:val="00884404"/>
    <w:rsid w:val="008876D9"/>
    <w:rsid w:val="00893BCD"/>
    <w:rsid w:val="008A0752"/>
    <w:rsid w:val="008A5CEF"/>
    <w:rsid w:val="008B05D9"/>
    <w:rsid w:val="008C2677"/>
    <w:rsid w:val="008C2DE8"/>
    <w:rsid w:val="008D2CAF"/>
    <w:rsid w:val="008E0030"/>
    <w:rsid w:val="008F3B86"/>
    <w:rsid w:val="00902533"/>
    <w:rsid w:val="009035BE"/>
    <w:rsid w:val="009040A0"/>
    <w:rsid w:val="00906E0B"/>
    <w:rsid w:val="00906E23"/>
    <w:rsid w:val="009127BF"/>
    <w:rsid w:val="009140A3"/>
    <w:rsid w:val="00916372"/>
    <w:rsid w:val="00917B95"/>
    <w:rsid w:val="00924DD4"/>
    <w:rsid w:val="009331F8"/>
    <w:rsid w:val="00942C4E"/>
    <w:rsid w:val="009441C2"/>
    <w:rsid w:val="0095440F"/>
    <w:rsid w:val="00955DC9"/>
    <w:rsid w:val="009570E1"/>
    <w:rsid w:val="00963679"/>
    <w:rsid w:val="00967FB8"/>
    <w:rsid w:val="009728EB"/>
    <w:rsid w:val="00974DAF"/>
    <w:rsid w:val="00975312"/>
    <w:rsid w:val="009810A4"/>
    <w:rsid w:val="0099167A"/>
    <w:rsid w:val="009953C3"/>
    <w:rsid w:val="0099602B"/>
    <w:rsid w:val="00997140"/>
    <w:rsid w:val="00997FBD"/>
    <w:rsid w:val="009A01F3"/>
    <w:rsid w:val="009A15F9"/>
    <w:rsid w:val="009A66A9"/>
    <w:rsid w:val="009C2A38"/>
    <w:rsid w:val="009C404A"/>
    <w:rsid w:val="009C574F"/>
    <w:rsid w:val="009C77A4"/>
    <w:rsid w:val="009C7E1F"/>
    <w:rsid w:val="009D18D0"/>
    <w:rsid w:val="009D2682"/>
    <w:rsid w:val="009E5C19"/>
    <w:rsid w:val="009E7099"/>
    <w:rsid w:val="009F0AA0"/>
    <w:rsid w:val="009F304A"/>
    <w:rsid w:val="009F3403"/>
    <w:rsid w:val="009F34B5"/>
    <w:rsid w:val="009F4972"/>
    <w:rsid w:val="00A04328"/>
    <w:rsid w:val="00A11914"/>
    <w:rsid w:val="00A1233F"/>
    <w:rsid w:val="00A12647"/>
    <w:rsid w:val="00A15C96"/>
    <w:rsid w:val="00A20D91"/>
    <w:rsid w:val="00A213B9"/>
    <w:rsid w:val="00A31ABE"/>
    <w:rsid w:val="00A31E15"/>
    <w:rsid w:val="00A33761"/>
    <w:rsid w:val="00A3599D"/>
    <w:rsid w:val="00A42A43"/>
    <w:rsid w:val="00A433F7"/>
    <w:rsid w:val="00A44B75"/>
    <w:rsid w:val="00A44D94"/>
    <w:rsid w:val="00A538D6"/>
    <w:rsid w:val="00A57526"/>
    <w:rsid w:val="00A633AF"/>
    <w:rsid w:val="00A8088F"/>
    <w:rsid w:val="00A832A6"/>
    <w:rsid w:val="00A877EF"/>
    <w:rsid w:val="00A879C4"/>
    <w:rsid w:val="00A93891"/>
    <w:rsid w:val="00A96C14"/>
    <w:rsid w:val="00AA18FA"/>
    <w:rsid w:val="00AA2B00"/>
    <w:rsid w:val="00AB3981"/>
    <w:rsid w:val="00AC2D19"/>
    <w:rsid w:val="00AC4A80"/>
    <w:rsid w:val="00AC7755"/>
    <w:rsid w:val="00AD75D6"/>
    <w:rsid w:val="00AE66AA"/>
    <w:rsid w:val="00B00706"/>
    <w:rsid w:val="00B0784C"/>
    <w:rsid w:val="00B11437"/>
    <w:rsid w:val="00B23EB7"/>
    <w:rsid w:val="00B26269"/>
    <w:rsid w:val="00B31437"/>
    <w:rsid w:val="00B344E0"/>
    <w:rsid w:val="00B3507E"/>
    <w:rsid w:val="00B42CFB"/>
    <w:rsid w:val="00B434A2"/>
    <w:rsid w:val="00B45F16"/>
    <w:rsid w:val="00B4649C"/>
    <w:rsid w:val="00B46ED6"/>
    <w:rsid w:val="00B50841"/>
    <w:rsid w:val="00B56467"/>
    <w:rsid w:val="00B56FE6"/>
    <w:rsid w:val="00B57027"/>
    <w:rsid w:val="00B60755"/>
    <w:rsid w:val="00B60FAF"/>
    <w:rsid w:val="00B63DCA"/>
    <w:rsid w:val="00B70BED"/>
    <w:rsid w:val="00B74623"/>
    <w:rsid w:val="00B7531A"/>
    <w:rsid w:val="00B767F9"/>
    <w:rsid w:val="00B800D3"/>
    <w:rsid w:val="00B82D24"/>
    <w:rsid w:val="00B84FC7"/>
    <w:rsid w:val="00B91866"/>
    <w:rsid w:val="00B975A2"/>
    <w:rsid w:val="00BA454C"/>
    <w:rsid w:val="00BA7A9A"/>
    <w:rsid w:val="00BB237F"/>
    <w:rsid w:val="00BB45F0"/>
    <w:rsid w:val="00BB6C70"/>
    <w:rsid w:val="00BC0A16"/>
    <w:rsid w:val="00BC1D50"/>
    <w:rsid w:val="00BC7549"/>
    <w:rsid w:val="00BD15B7"/>
    <w:rsid w:val="00BD68BE"/>
    <w:rsid w:val="00BD79D9"/>
    <w:rsid w:val="00BE3926"/>
    <w:rsid w:val="00BF054D"/>
    <w:rsid w:val="00BF333F"/>
    <w:rsid w:val="00C04A20"/>
    <w:rsid w:val="00C04BC4"/>
    <w:rsid w:val="00C05EA1"/>
    <w:rsid w:val="00C11D71"/>
    <w:rsid w:val="00C273D4"/>
    <w:rsid w:val="00C31D72"/>
    <w:rsid w:val="00C35A97"/>
    <w:rsid w:val="00C548C3"/>
    <w:rsid w:val="00C57752"/>
    <w:rsid w:val="00C625E1"/>
    <w:rsid w:val="00C6433C"/>
    <w:rsid w:val="00C65246"/>
    <w:rsid w:val="00C66F96"/>
    <w:rsid w:val="00C84488"/>
    <w:rsid w:val="00C902FE"/>
    <w:rsid w:val="00C9500B"/>
    <w:rsid w:val="00C967C1"/>
    <w:rsid w:val="00CA223F"/>
    <w:rsid w:val="00CA297F"/>
    <w:rsid w:val="00CA55B6"/>
    <w:rsid w:val="00CA69AD"/>
    <w:rsid w:val="00CA7584"/>
    <w:rsid w:val="00CB1F19"/>
    <w:rsid w:val="00CB2D98"/>
    <w:rsid w:val="00CC148F"/>
    <w:rsid w:val="00CC2EA2"/>
    <w:rsid w:val="00CC4A69"/>
    <w:rsid w:val="00CD49BD"/>
    <w:rsid w:val="00D012E3"/>
    <w:rsid w:val="00D016F9"/>
    <w:rsid w:val="00D05821"/>
    <w:rsid w:val="00D07990"/>
    <w:rsid w:val="00D11088"/>
    <w:rsid w:val="00D13650"/>
    <w:rsid w:val="00D1752D"/>
    <w:rsid w:val="00D23130"/>
    <w:rsid w:val="00D35152"/>
    <w:rsid w:val="00D4627E"/>
    <w:rsid w:val="00D52F38"/>
    <w:rsid w:val="00D54B69"/>
    <w:rsid w:val="00D62932"/>
    <w:rsid w:val="00D65029"/>
    <w:rsid w:val="00D65542"/>
    <w:rsid w:val="00D67890"/>
    <w:rsid w:val="00D67B52"/>
    <w:rsid w:val="00D76DA1"/>
    <w:rsid w:val="00D83099"/>
    <w:rsid w:val="00D84643"/>
    <w:rsid w:val="00D92CA9"/>
    <w:rsid w:val="00DA39AE"/>
    <w:rsid w:val="00DA4E2E"/>
    <w:rsid w:val="00DB1FB6"/>
    <w:rsid w:val="00DB30FB"/>
    <w:rsid w:val="00DB4074"/>
    <w:rsid w:val="00DB585B"/>
    <w:rsid w:val="00DC7E4C"/>
    <w:rsid w:val="00DD3B95"/>
    <w:rsid w:val="00DD49B2"/>
    <w:rsid w:val="00DD7C3B"/>
    <w:rsid w:val="00DE5BA3"/>
    <w:rsid w:val="00E01926"/>
    <w:rsid w:val="00E04EA7"/>
    <w:rsid w:val="00E05206"/>
    <w:rsid w:val="00E12885"/>
    <w:rsid w:val="00E13874"/>
    <w:rsid w:val="00E25841"/>
    <w:rsid w:val="00E44F25"/>
    <w:rsid w:val="00E454A5"/>
    <w:rsid w:val="00E6491F"/>
    <w:rsid w:val="00E66E27"/>
    <w:rsid w:val="00E66E73"/>
    <w:rsid w:val="00E67A9A"/>
    <w:rsid w:val="00E72723"/>
    <w:rsid w:val="00E762F4"/>
    <w:rsid w:val="00E80638"/>
    <w:rsid w:val="00E82627"/>
    <w:rsid w:val="00E85E65"/>
    <w:rsid w:val="00E870BF"/>
    <w:rsid w:val="00E87995"/>
    <w:rsid w:val="00E96352"/>
    <w:rsid w:val="00EA0803"/>
    <w:rsid w:val="00EA1A9B"/>
    <w:rsid w:val="00EC3E81"/>
    <w:rsid w:val="00ED0687"/>
    <w:rsid w:val="00ED2126"/>
    <w:rsid w:val="00ED379B"/>
    <w:rsid w:val="00ED574F"/>
    <w:rsid w:val="00ED78DF"/>
    <w:rsid w:val="00EF10DB"/>
    <w:rsid w:val="00EF26A2"/>
    <w:rsid w:val="00EF5B20"/>
    <w:rsid w:val="00F02647"/>
    <w:rsid w:val="00F16114"/>
    <w:rsid w:val="00F26CA6"/>
    <w:rsid w:val="00F32F3E"/>
    <w:rsid w:val="00F47627"/>
    <w:rsid w:val="00F50DF8"/>
    <w:rsid w:val="00F524CD"/>
    <w:rsid w:val="00F53246"/>
    <w:rsid w:val="00F572F4"/>
    <w:rsid w:val="00F67C48"/>
    <w:rsid w:val="00F85BBB"/>
    <w:rsid w:val="00F92564"/>
    <w:rsid w:val="00F94EC9"/>
    <w:rsid w:val="00FA2266"/>
    <w:rsid w:val="00FA3210"/>
    <w:rsid w:val="00FA3AC9"/>
    <w:rsid w:val="00FA5E1B"/>
    <w:rsid w:val="00FA7492"/>
    <w:rsid w:val="00FB17BF"/>
    <w:rsid w:val="00FB7665"/>
    <w:rsid w:val="00FC3AE3"/>
    <w:rsid w:val="00FC54C3"/>
    <w:rsid w:val="00FC5ABA"/>
    <w:rsid w:val="00FD2CFA"/>
    <w:rsid w:val="00FE0629"/>
    <w:rsid w:val="00FE2042"/>
    <w:rsid w:val="00FE323E"/>
    <w:rsid w:val="00FE3AC3"/>
    <w:rsid w:val="00FF1130"/>
    <w:rsid w:val="00FF4635"/>
    <w:rsid w:val="00FF5F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a0"/>
    <w:rsid w:val="00FB7665"/>
    <w:rPr>
      <w:rFonts w:cs="Times New Roman"/>
    </w:rPr>
  </w:style>
  <w:style w:type="character" w:customStyle="1" w:styleId="rvts0">
    <w:name w:val="rvts0"/>
    <w:basedOn w:val="a0"/>
    <w:rsid w:val="00FB7665"/>
    <w:rPr>
      <w:rFonts w:cs="Times New Roman"/>
    </w:rPr>
  </w:style>
  <w:style w:type="paragraph" w:styleId="a4">
    <w:name w:val="header"/>
    <w:basedOn w:val="a"/>
    <w:link w:val="a5"/>
    <w:uiPriority w:val="99"/>
    <w:rsid w:val="00295F51"/>
    <w:pPr>
      <w:tabs>
        <w:tab w:val="center" w:pos="4819"/>
        <w:tab w:val="right" w:pos="9639"/>
      </w:tabs>
    </w:pPr>
  </w:style>
  <w:style w:type="paragraph" w:styleId="a6">
    <w:name w:val="footer"/>
    <w:basedOn w:val="a"/>
    <w:link w:val="a7"/>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7">
    <w:name w:val="Нижний колонтитул Знак"/>
    <w:basedOn w:val="a0"/>
    <w:link w:val="a6"/>
    <w:uiPriority w:val="99"/>
    <w:locked/>
    <w:rsid w:val="00295F51"/>
    <w:rPr>
      <w:rFonts w:cs="Times New Roman"/>
      <w:sz w:val="24"/>
      <w:lang w:val="ru-RU" w:eastAsia="ru-RU"/>
    </w:rPr>
  </w:style>
  <w:style w:type="character" w:customStyle="1" w:styleId="a9">
    <w:name w:val="Текст выноски Знак"/>
    <w:basedOn w:val="a0"/>
    <w:link w:val="a8"/>
    <w:uiPriority w:val="99"/>
    <w:locked/>
    <w:rsid w:val="00D05821"/>
    <w:rPr>
      <w:rFonts w:ascii="Segoe UI" w:hAnsi="Segoe UI" w:cs="Segoe UI"/>
      <w:sz w:val="18"/>
      <w:szCs w:val="18"/>
      <w:lang w:val="ru-RU" w:eastAsia="ru-RU"/>
    </w:rPr>
  </w:style>
  <w:style w:type="character" w:styleId="aa">
    <w:name w:val="Hyperlink"/>
    <w:basedOn w:val="a0"/>
    <w:uiPriority w:val="99"/>
    <w:unhideWhenUsed/>
    <w:rsid w:val="00D23130"/>
    <w:rPr>
      <w:rFonts w:cs="Times New Roman"/>
      <w:color w:val="0000FF"/>
      <w:u w:val="single"/>
    </w:rPr>
  </w:style>
  <w:style w:type="paragraph" w:customStyle="1" w:styleId="11title">
    <w:name w:val="11title"/>
    <w:basedOn w:val="a"/>
    <w:rsid w:val="0008347D"/>
    <w:pPr>
      <w:spacing w:before="100" w:beforeAutospacing="1" w:after="100" w:afterAutospacing="1"/>
    </w:pPr>
    <w:rPr>
      <w:rFonts w:eastAsia="Calibri"/>
      <w:color w:val="000000"/>
    </w:rPr>
  </w:style>
  <w:style w:type="paragraph" w:styleId="ab">
    <w:name w:val="List Paragraph"/>
    <w:basedOn w:val="a"/>
    <w:uiPriority w:val="34"/>
    <w:qFormat/>
    <w:rsid w:val="001144EA"/>
    <w:pPr>
      <w:ind w:left="720"/>
      <w:contextualSpacing/>
    </w:pPr>
  </w:style>
  <w:style w:type="paragraph" w:styleId="ac">
    <w:name w:val="Normal (Web)"/>
    <w:basedOn w:val="a"/>
    <w:uiPriority w:val="99"/>
    <w:rsid w:val="00F47627"/>
    <w:pPr>
      <w:spacing w:before="100" w:beforeAutospacing="1" w:after="100" w:afterAutospacing="1"/>
    </w:pPr>
    <w:rPr>
      <w:lang w:val="uk-UA" w:eastAsia="uk-UA"/>
    </w:rPr>
  </w:style>
  <w:style w:type="character" w:styleId="ad">
    <w:name w:val="Strong"/>
    <w:basedOn w:val="a0"/>
    <w:uiPriority w:val="22"/>
    <w:qFormat/>
    <w:rsid w:val="00785637"/>
    <w:rPr>
      <w:b/>
      <w:bCs/>
    </w:rPr>
  </w:style>
</w:styles>
</file>

<file path=word/webSettings.xml><?xml version="1.0" encoding="utf-8"?>
<w:webSettings xmlns:r="http://schemas.openxmlformats.org/officeDocument/2006/relationships" xmlns:w="http://schemas.openxmlformats.org/wordprocessingml/2006/main">
  <w:divs>
    <w:div w:id="1045522107">
      <w:marLeft w:val="0"/>
      <w:marRight w:val="0"/>
      <w:marTop w:val="0"/>
      <w:marBottom w:val="0"/>
      <w:divBdr>
        <w:top w:val="none" w:sz="0" w:space="0" w:color="auto"/>
        <w:left w:val="none" w:sz="0" w:space="0" w:color="auto"/>
        <w:bottom w:val="none" w:sz="0" w:space="0" w:color="auto"/>
        <w:right w:val="none" w:sz="0" w:space="0" w:color="auto"/>
      </w:divBdr>
    </w:div>
    <w:div w:id="1045522108">
      <w:marLeft w:val="0"/>
      <w:marRight w:val="0"/>
      <w:marTop w:val="0"/>
      <w:marBottom w:val="0"/>
      <w:divBdr>
        <w:top w:val="none" w:sz="0" w:space="0" w:color="auto"/>
        <w:left w:val="none" w:sz="0" w:space="0" w:color="auto"/>
        <w:bottom w:val="none" w:sz="0" w:space="0" w:color="auto"/>
        <w:right w:val="none" w:sz="0" w:space="0" w:color="auto"/>
      </w:divBdr>
    </w:div>
    <w:div w:id="2090692668">
      <w:bodyDiv w:val="1"/>
      <w:marLeft w:val="0"/>
      <w:marRight w:val="0"/>
      <w:marTop w:val="0"/>
      <w:marBottom w:val="0"/>
      <w:divBdr>
        <w:top w:val="none" w:sz="0" w:space="0" w:color="auto"/>
        <w:left w:val="none" w:sz="0" w:space="0" w:color="auto"/>
        <w:bottom w:val="none" w:sz="0" w:space="0" w:color="auto"/>
        <w:right w:val="none" w:sz="0" w:space="0" w:color="auto"/>
      </w:divBdr>
    </w:div>
    <w:div w:id="21263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55197-2FDB-40CE-8ABD-8B16677D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11</Pages>
  <Words>3208</Words>
  <Characters>22907</Characters>
  <Application>Microsoft Office Word</Application>
  <DocSecurity>0</DocSecurity>
  <Lines>190</Lines>
  <Paragraphs>52</Paragraphs>
  <ScaleCrop>false</ScaleCrop>
  <HeadingPairs>
    <vt:vector size="2" baseType="variant">
      <vt:variant>
        <vt:lpstr>Название</vt:lpstr>
      </vt:variant>
      <vt:variant>
        <vt:i4>1</vt:i4>
      </vt:variant>
    </vt:vector>
  </HeadingPairs>
  <TitlesOfParts>
    <vt:vector size="1" baseType="lpstr">
      <vt:lpstr>Стандарт</vt:lpstr>
    </vt:vector>
  </TitlesOfParts>
  <Company>Home</Company>
  <LinksUpToDate>false</LinksUpToDate>
  <CharactersWithSpaces>26063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User</cp:lastModifiedBy>
  <cp:revision>368</cp:revision>
  <cp:lastPrinted>2024-07-08T11:19:00Z</cp:lastPrinted>
  <dcterms:created xsi:type="dcterms:W3CDTF">2020-01-21T13:13:00Z</dcterms:created>
  <dcterms:modified xsi:type="dcterms:W3CDTF">2024-07-08T11:25:00Z</dcterms:modified>
</cp:coreProperties>
</file>