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0B" w:rsidRPr="00A85A0B" w:rsidRDefault="00A85A0B" w:rsidP="00A85A0B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lang w:eastAsia="uk-UA"/>
        </w:rPr>
      </w:pPr>
      <w:r w:rsidRPr="00A85A0B">
        <w:rPr>
          <w:rFonts w:ascii="Times New Roman" w:eastAsia="Times New Roman" w:hAnsi="Times New Roman" w:cs="Times New Roman"/>
          <w:color w:val="000000"/>
          <w:lang w:eastAsia="uk-UA"/>
        </w:rPr>
        <w:t>ЗАТВЕРДЖЕНО</w:t>
      </w:r>
    </w:p>
    <w:p w:rsidR="00A85A0B" w:rsidRPr="00A85A0B" w:rsidRDefault="00A85A0B" w:rsidP="00A85A0B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lang w:eastAsia="uk-UA"/>
        </w:rPr>
      </w:pPr>
      <w:r w:rsidRPr="00A85A0B">
        <w:rPr>
          <w:rFonts w:ascii="Times New Roman" w:eastAsia="Times New Roman" w:hAnsi="Times New Roman" w:cs="Times New Roman"/>
          <w:color w:val="000000"/>
          <w:lang w:eastAsia="uk-UA"/>
        </w:rPr>
        <w:t xml:space="preserve">Наказ начальника </w:t>
      </w:r>
    </w:p>
    <w:p w:rsidR="00A85A0B" w:rsidRPr="00A85A0B" w:rsidRDefault="00A85A0B" w:rsidP="00A85A0B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lang w:eastAsia="uk-UA"/>
        </w:rPr>
      </w:pPr>
      <w:r w:rsidRPr="00A85A0B">
        <w:rPr>
          <w:rFonts w:ascii="Times New Roman" w:eastAsia="Times New Roman" w:hAnsi="Times New Roman" w:cs="Times New Roman"/>
          <w:color w:val="000000"/>
          <w:lang w:eastAsia="uk-UA"/>
        </w:rPr>
        <w:t>управління праці та</w:t>
      </w:r>
    </w:p>
    <w:p w:rsidR="00A85A0B" w:rsidRPr="00A85A0B" w:rsidRDefault="00A85A0B" w:rsidP="00A85A0B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lang w:eastAsia="uk-UA"/>
        </w:rPr>
      </w:pPr>
      <w:r w:rsidRPr="00A85A0B">
        <w:rPr>
          <w:rFonts w:ascii="Times New Roman" w:eastAsia="Times New Roman" w:hAnsi="Times New Roman" w:cs="Times New Roman"/>
          <w:color w:val="000000"/>
          <w:lang w:eastAsia="uk-UA"/>
        </w:rPr>
        <w:t xml:space="preserve">соціального захисту населення </w:t>
      </w:r>
    </w:p>
    <w:p w:rsidR="00A85A0B" w:rsidRPr="00A85A0B" w:rsidRDefault="00A85A0B" w:rsidP="00A85A0B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lang w:eastAsia="uk-UA"/>
        </w:rPr>
      </w:pPr>
      <w:r w:rsidRPr="00A85A0B">
        <w:rPr>
          <w:rFonts w:ascii="Times New Roman" w:eastAsia="Times New Roman" w:hAnsi="Times New Roman" w:cs="Times New Roman"/>
          <w:color w:val="000000"/>
          <w:lang w:eastAsia="uk-UA"/>
        </w:rPr>
        <w:t>Червоноградської міської ради</w:t>
      </w:r>
    </w:p>
    <w:p w:rsidR="00A85A0B" w:rsidRPr="00A85A0B" w:rsidRDefault="00A85A0B" w:rsidP="00A85A0B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lang w:eastAsia="uk-UA"/>
        </w:rPr>
      </w:pPr>
      <w:r w:rsidRPr="00A85A0B">
        <w:rPr>
          <w:rFonts w:ascii="Times New Roman" w:eastAsia="Times New Roman" w:hAnsi="Times New Roman" w:cs="Times New Roman"/>
          <w:color w:val="000000"/>
          <w:lang w:eastAsia="uk-UA"/>
        </w:rPr>
        <w:t>19.07.2024 № 26-од</w:t>
      </w:r>
    </w:p>
    <w:p w:rsidR="00B263C2" w:rsidRPr="00B263C2" w:rsidRDefault="00B263C2" w:rsidP="00760A0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B263C2" w:rsidRPr="00B263C2" w:rsidRDefault="00B263C2" w:rsidP="00B2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B263C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ІНФОРМАЦІЙНА КАРТКА </w:t>
      </w:r>
      <w:r w:rsidRPr="00B263C2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Pr="00B263C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адміністративної послуги</w:t>
      </w:r>
    </w:p>
    <w:p w:rsidR="004A5707" w:rsidRDefault="003C7F60" w:rsidP="004A5707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bookmarkStart w:id="0" w:name="n13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“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>ЗАБЕЗПЕЧЕННЯ НАПРАВЛЕННЯ</w:t>
      </w:r>
      <w:r w:rsidR="008E555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ДІТЕЙ З ІНВАЛІДНІСТЮ</w:t>
      </w:r>
      <w:r w:rsidR="00842ED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ДО РЕАБІЛІТАЦІЙНОЇ УСТАНОВИ ДЛЯ НАДАННЯ РЕАБІЛІТАЦІЙНИХ ПОСЛУГ 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br/>
        <w:t xml:space="preserve">ЗА ПРОГРАМОЮ </w:t>
      </w:r>
      <w:r w:rsidR="00ED08F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“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>РЕАБІЛІТАЦІЯ ДІТЕЙ З ІНВАЛІДНІСТЮ</w:t>
      </w:r>
      <w:r w:rsidR="00B263C2" w:rsidRPr="00B263C2">
        <w:rPr>
          <w:rFonts w:ascii="Times New Roman" w:eastAsia="Times New Roman" w:hAnsi="Times New Roman"/>
          <w:b/>
          <w:sz w:val="24"/>
          <w:szCs w:val="24"/>
          <w:lang w:eastAsia="uk-UA"/>
        </w:rPr>
        <w:t>”</w:t>
      </w:r>
    </w:p>
    <w:p w:rsidR="004A5707" w:rsidRPr="00DF367A" w:rsidRDefault="00B263C2" w:rsidP="004A570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F3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5707" w:rsidRPr="00DF36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B263C2" w:rsidRPr="00DF367A" w:rsidRDefault="004A5707" w:rsidP="004A5707">
      <w:pPr>
        <w:spacing w:after="120"/>
        <w:jc w:val="center"/>
        <w:rPr>
          <w:rFonts w:ascii="Times New Roman" w:hAnsi="Times New Roman" w:cs="Times New Roman"/>
          <w:i/>
          <w:color w:val="000000"/>
          <w:sz w:val="20"/>
          <w:szCs w:val="20"/>
          <w:lang w:eastAsia="uk-UA"/>
        </w:rPr>
      </w:pPr>
      <w:r w:rsidRPr="00DF367A">
        <w:rPr>
          <w:rFonts w:ascii="Times New Roman" w:hAnsi="Times New Roman" w:cs="Times New Roman"/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DF367A" w:rsidRPr="00DF367A" w:rsidRDefault="00DF367A" w:rsidP="00DF367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F36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DF367A" w:rsidRPr="00DF367A" w:rsidRDefault="00DF367A" w:rsidP="00DF367A">
      <w:pPr>
        <w:spacing w:after="120"/>
        <w:jc w:val="center"/>
        <w:rPr>
          <w:rFonts w:ascii="Times New Roman" w:hAnsi="Times New Roman" w:cs="Times New Roman"/>
          <w:i/>
          <w:color w:val="000000"/>
          <w:sz w:val="20"/>
          <w:szCs w:val="20"/>
          <w:lang w:eastAsia="uk-UA"/>
        </w:rPr>
      </w:pPr>
      <w:r w:rsidRPr="00DF367A">
        <w:rPr>
          <w:rFonts w:ascii="Times New Roman" w:hAnsi="Times New Roman" w:cs="Times New Roman"/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2910"/>
        <w:gridCol w:w="6260"/>
      </w:tblGrid>
      <w:tr w:rsidR="00842ED7" w:rsidRPr="0019250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2ED7" w:rsidRPr="00842ED7" w:rsidRDefault="00842ED7" w:rsidP="00842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80105, вул. </w:t>
            </w:r>
            <w:proofErr w:type="spellStart"/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,1, м. Червоноград, </w:t>
            </w:r>
          </w:p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842ED7" w:rsidRPr="0019250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2ED7" w:rsidRPr="00842ED7" w:rsidRDefault="00842ED7" w:rsidP="00842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4B3F" w:rsidRPr="00894B3F" w:rsidRDefault="00894B3F" w:rsidP="00894B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Єдина приймальня (IV поверх):</w:t>
            </w:r>
          </w:p>
          <w:p w:rsidR="00894B3F" w:rsidRPr="00894B3F" w:rsidRDefault="00894B3F" w:rsidP="00894B3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понеділок – четвер з 8</w:t>
            </w:r>
            <w:r w:rsidRPr="00894B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9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</w:t>
            </w:r>
            <w:r w:rsidRPr="00894B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894B3F" w:rsidRPr="00894B3F" w:rsidRDefault="00894B3F" w:rsidP="00894B3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9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п’ятниця з 8</w:t>
            </w:r>
            <w:r w:rsidRPr="00894B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9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 16</w:t>
            </w:r>
            <w:r w:rsidRPr="00894B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894B3F" w:rsidRPr="00894B3F" w:rsidRDefault="00894B3F" w:rsidP="0089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дні: субота, неділя</w:t>
            </w:r>
          </w:p>
          <w:p w:rsidR="00894B3F" w:rsidRPr="00894B3F" w:rsidRDefault="00894B3F" w:rsidP="0089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***</w:t>
            </w:r>
          </w:p>
          <w:p w:rsidR="00842ED7" w:rsidRPr="00842ED7" w:rsidRDefault="00894B3F" w:rsidP="00894B3F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9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9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каб.№</w:t>
            </w:r>
            <w:proofErr w:type="spellEnd"/>
            <w:r w:rsidRPr="0089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415</w:t>
            </w:r>
          </w:p>
        </w:tc>
      </w:tr>
      <w:tr w:rsidR="00842ED7" w:rsidRPr="0019250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2ED7" w:rsidRPr="00842ED7" w:rsidRDefault="00842ED7" w:rsidP="00842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Телефон / факс, електронна  адреса, офіційний </w:t>
            </w:r>
            <w:proofErr w:type="spellStart"/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веб-сайт</w:t>
            </w:r>
            <w:proofErr w:type="spellEnd"/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 </w:t>
            </w:r>
          </w:p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842ED7" w:rsidRPr="00842ED7" w:rsidRDefault="00842ED7" w:rsidP="00842ED7">
            <w:pPr>
              <w:spacing w:after="0"/>
              <w:ind w:left="2302" w:hanging="254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42ED7">
              <w:rPr>
                <w:rFonts w:ascii="Times New Roman" w:hAnsi="Times New Roman" w:cs="Times New Roman"/>
                <w:sz w:val="24"/>
                <w:szCs w:val="24"/>
              </w:rPr>
              <w:t xml:space="preserve">          -  (03249) 4-78-19 (відділ з питань соціальних послуг, осіб з інвалідністю та ветеранів)</w:t>
            </w:r>
          </w:p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електронна адреса (</w:t>
            </w: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  <w:hyperlink r:id="rId7" w:history="1">
              <w:r w:rsidRPr="00842ED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socza</w:t>
              </w:r>
              <w:r w:rsidRPr="00842E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1305@</w:t>
              </w:r>
              <w:r w:rsidRPr="00842ED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842E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42ED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842ED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</w:p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вебсайт</w:t>
            </w:r>
            <w:proofErr w:type="spellEnd"/>
            <w:r w:rsidRPr="00842E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</w:p>
          <w:p w:rsidR="00842ED7" w:rsidRPr="00842ED7" w:rsidRDefault="00842ED7" w:rsidP="00842ED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42ED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https://www.chg.gov.ua/Informatsiia-u-sferi-sotsialnogo-zahystu</w:t>
            </w:r>
          </w:p>
        </w:tc>
      </w:tr>
      <w:tr w:rsidR="0019250A" w:rsidRPr="0019250A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9A09E1">
            <w:pPr>
              <w:spacing w:after="0" w:line="240" w:lineRule="auto"/>
              <w:ind w:right="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153F7" w:rsidRDefault="00A13E04" w:rsidP="00BF752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" w:tgtFrame="_blank" w:history="1">
              <w:r w:rsidR="00B263C2" w:rsidRPr="005413BF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 п</w:t>
            </w:r>
            <w:r w:rsidR="00B263C2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ро </w:t>
            </w:r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Державний бюджет на відповідний рік,</w:t>
            </w:r>
            <w:r w:rsidR="00BF75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hyperlink r:id="rId9" w:tgtFrame="_blank" w:history="1">
              <w:r w:rsidR="00B263C2" w:rsidRPr="005413BF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  <w:proofErr w:type="spellStart"/>
            <w:r w:rsidR="00BF7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“</w:t>
            </w:r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Про</w:t>
            </w:r>
            <w:proofErr w:type="spellEnd"/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реабілітацію осіб з інвалідністю в </w:t>
            </w:r>
            <w:proofErr w:type="spellStart"/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Україні”</w:t>
            </w:r>
            <w:proofErr w:type="spellEnd"/>
            <w:r w:rsidR="00672EC1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від 06.10.2005 № 2961-IV</w:t>
            </w:r>
            <w:r w:rsidR="00867A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250A" w:rsidRPr="00D153F7" w:rsidRDefault="00B263C2" w:rsidP="00BF752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Постанова Кабінету </w:t>
            </w:r>
            <w:r w:rsidR="0019250A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Міністрів України від 27.12.2019</w:t>
            </w:r>
            <w:r w:rsidR="00BF75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hyperlink r:id="rId10" w:tgtFrame="_blank" w:history="1">
              <w:r w:rsidR="0019250A" w:rsidRPr="00960194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№ 309</w:t>
              </w:r>
            </w:hyperlink>
            <w:r w:rsidR="00BF7528">
              <w:t xml:space="preserve"> </w:t>
            </w:r>
            <w:proofErr w:type="spellStart"/>
            <w:r w:rsidR="00BF7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“</w:t>
            </w: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Про</w:t>
            </w:r>
            <w:proofErr w:type="spellEnd"/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затвердження Порядку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використання коштів, передбачених у державному бюджеті для здійснення реабілітації дітей з </w:t>
            </w:r>
            <w:proofErr w:type="spellStart"/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інвалідністю</w:t>
            </w: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”</w:t>
            </w:r>
            <w:proofErr w:type="spellEnd"/>
            <w:r w:rsidR="00867A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19250A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127A" w:rsidRDefault="0019250A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Наказ</w:t>
            </w:r>
            <w:r w:rsidR="003F1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и</w:t>
            </w: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Міністерства </w:t>
            </w:r>
            <w:r w:rsidR="00B263C2"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соціальної політики України</w:t>
            </w:r>
            <w:r w:rsidR="003F1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:</w:t>
            </w:r>
            <w:r w:rsidR="00B263C2"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9A09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="003F1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="00B263C2"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від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11.02.2021 № 76</w:t>
            </w:r>
            <w:r w:rsidR="00B263C2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263C2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„Про</w:t>
            </w:r>
            <w:proofErr w:type="spellEnd"/>
            <w:r w:rsidR="00B263C2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затвердження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форм документів щодо направлення дітей з інвалідністю для отримання реабілітаційних </w:t>
            </w:r>
            <w:proofErr w:type="spellStart"/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послугˮ</w:t>
            </w:r>
            <w:proofErr w:type="spellEnd"/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, зареєстрований </w:t>
            </w:r>
            <w:r w:rsidR="00B263C2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Міністерстві юстиції України 01.03.2021 за № 259/35881</w:t>
            </w:r>
            <w:r w:rsidR="003F1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862A23" w:rsidRPr="00D153F7" w:rsidRDefault="00960194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3F127A" w:rsidRPr="003F1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від 30.10.2023 №413-Н </w:t>
            </w:r>
            <w:proofErr w:type="spellStart"/>
            <w:r w:rsidR="003F127A" w:rsidRPr="003F1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„Про</w:t>
            </w:r>
            <w:proofErr w:type="spellEnd"/>
            <w:r w:rsidR="003F127A" w:rsidRPr="003F1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0F1AFA" w:rsidRPr="000F1AFA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0F1AFA" w:rsidRDefault="00B263C2" w:rsidP="009A09E1">
            <w:pPr>
              <w:spacing w:after="0" w:line="240" w:lineRule="auto"/>
              <w:ind w:right="10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0F1AFA" w:rsidRPr="000F1AFA" w:rsidTr="0091388D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Default="003A617F" w:rsidP="00060556">
            <w:pPr>
              <w:spacing w:after="12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Індивідуальна програма реабілітації дитини з інвалідністю за формою, затвердженою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наказом</w:t>
            </w:r>
            <w:r w:rsidR="00BF75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Міністерством охорони здоров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я від 08.10.2007 № 623 </w:t>
            </w:r>
            <w:proofErr w:type="spellStart"/>
            <w:r w:rsidR="00BF7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“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Про</w:t>
            </w:r>
            <w:proofErr w:type="spellEnd"/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затвердження форм 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індивідуальної п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рограми реабілітації інваліда, 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дитини-інваліда та Порядку їх </w:t>
            </w:r>
            <w:proofErr w:type="spellStart"/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складання</w:t>
            </w:r>
            <w:r w:rsidR="00BF75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ˮ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D46D2A" w:rsidRPr="00D46D2A" w:rsidRDefault="003A617F" w:rsidP="00BF752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виписка з медичної карти амбулаторного (стаціонарного) хворого за формою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№ 027/о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, затвердженою 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наказом Міністерством охорони здоров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я від 14.12.2012 № 110</w:t>
            </w:r>
            <w:r w:rsidR="003248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F7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“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Про</w:t>
            </w:r>
            <w:proofErr w:type="spellEnd"/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затвердження форм первинної облікової документації та Інструкцій щодо їх заповнення, що використовуються у закладах охорони </w:t>
            </w:r>
            <w:r w:rsidR="003D1770" w:rsidRP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здоров’я 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незалежно від форми власності та </w:t>
            </w:r>
            <w:proofErr w:type="spellStart"/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підпорядкування</w:t>
            </w:r>
            <w:r w:rsidR="003248C6" w:rsidRPr="003248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”</w:t>
            </w:r>
            <w:proofErr w:type="spellEnd"/>
            <w:r w:rsidR="00867A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0F1AFA" w:rsidRPr="000F1AFA" w:rsidTr="0091388D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Перелік</w:t>
            </w:r>
            <w:r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необхідних</w:t>
            </w: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630C" w:rsidRDefault="00C4630C" w:rsidP="00BF7528">
            <w:pPr>
              <w:spacing w:after="120" w:line="240" w:lineRule="auto"/>
              <w:ind w:right="103"/>
              <w:jc w:val="both"/>
            </w:pPr>
            <w:r w:rsidRPr="00C463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Заява (за формою затвердженою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н</w:t>
            </w: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аказ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ом</w:t>
            </w: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Міністерства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соціальної політики України </w:t>
            </w: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від </w:t>
            </w: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11.02.2021 № 76 </w:t>
            </w:r>
            <w:proofErr w:type="spellStart"/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„Про</w:t>
            </w:r>
            <w:proofErr w:type="spellEnd"/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затвердження форм документів щодо направлення дітей з інвалідністю для отримання реабілітаційних </w:t>
            </w:r>
            <w:proofErr w:type="spellStart"/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послугˮ</w:t>
            </w:r>
            <w:proofErr w:type="spellEnd"/>
            <w:r w:rsidRPr="00C463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);</w:t>
            </w:r>
          </w:p>
          <w:p w:rsidR="00F07705" w:rsidRPr="00F07705" w:rsidRDefault="00C4630C" w:rsidP="00BF7528">
            <w:pPr>
              <w:spacing w:after="12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</w:t>
            </w:r>
            <w:r w:rsidR="00672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аспорт</w:t>
            </w:r>
            <w:r w:rsidR="00F07705" w:rsidRPr="00F077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громадянина України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або іншого документа, що посвідчує особу одного з батьків дитини, супроводжуючої особи або її законного представника;</w:t>
            </w:r>
          </w:p>
          <w:p w:rsidR="00F07705" w:rsidRPr="00F07705" w:rsidRDefault="00672EC1" w:rsidP="00BF7528">
            <w:pPr>
              <w:shd w:val="clear" w:color="auto" w:fill="FFFFFF"/>
              <w:spacing w:after="12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2" w:name="n97"/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свідоцтво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про народження дитини або паспорта громадянина України, що посвідчує особу дитини;</w:t>
            </w:r>
          </w:p>
          <w:p w:rsidR="00F07705" w:rsidRPr="00F07705" w:rsidRDefault="00672EC1" w:rsidP="00BF7528">
            <w:pPr>
              <w:shd w:val="clear" w:color="auto" w:fill="FFFFFF"/>
              <w:spacing w:after="12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3" w:name="n98"/>
            <w:bookmarkEnd w:id="3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індивідуальна програма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реабілітації, що видана лікарсько-консультативною комісією лікувально-профілактичного закладу;</w:t>
            </w:r>
          </w:p>
          <w:p w:rsidR="00400F7B" w:rsidRDefault="00400F7B" w:rsidP="00BF7528">
            <w:pPr>
              <w:shd w:val="clear" w:color="auto" w:fill="FFFFFF"/>
              <w:spacing w:after="12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4" w:name="n99"/>
            <w:bookmarkEnd w:id="4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виписка з медичної карти амбулаторного (стаціонарного) хворого за формою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№ 027/о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, затвердженою наказом Міністерством охорони здоров</w:t>
            </w:r>
            <w:r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я від 14.12.2012 № 110</w:t>
            </w:r>
            <w:r w:rsidR="003D1770" w:rsidRP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„Про затвердження форм первинної облікової документації та Інструкцій щодо їх заповнення, що використовуються у закладах охорони здоров’я  незалежно від форм</w:t>
            </w:r>
            <w:r w:rsidR="00BF75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и власності та </w:t>
            </w:r>
            <w:proofErr w:type="spellStart"/>
            <w:r w:rsidR="00BF75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підпорядкування”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  <w:bookmarkStart w:id="5" w:name="n100"/>
            <w:bookmarkEnd w:id="5"/>
          </w:p>
          <w:p w:rsidR="00F07705" w:rsidRPr="00F07705" w:rsidRDefault="00672EC1" w:rsidP="00505C57">
            <w:pPr>
              <w:shd w:val="clear" w:color="auto" w:fill="FFFFFF"/>
              <w:spacing w:after="12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документ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 який підтверджує статус дитини-сироти/дитини, позбавленої батьківського піклування (для дитини-сироти/дитини, позбавленої батьківського піклування);</w:t>
            </w:r>
          </w:p>
          <w:p w:rsidR="00B263C2" w:rsidRPr="00D153F7" w:rsidRDefault="00672EC1" w:rsidP="009A09E1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6" w:name="n101"/>
            <w:bookmarkEnd w:id="6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один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 передбачених </w:t>
            </w:r>
            <w:hyperlink r:id="rId11" w:tgtFrame="_blank" w:history="1">
              <w:r w:rsidR="00F07705" w:rsidRPr="00F0770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Податковим кодексом України</w:t>
              </w:r>
            </w:hyperlink>
            <w:r w:rsidR="00505C57">
              <w:t xml:space="preserve"> 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документів з даними про реєстраційний номер облікової картки платника податків дитини, одного з її батьків (законного представника), супроводжуючої особи (не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</w:t>
            </w:r>
            <w:r w:rsid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 паспорті громадянина України)</w:t>
            </w:r>
            <w:r w:rsidR="00867A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0F1AFA" w:rsidRPr="000F1AFA" w:rsidTr="0091388D">
        <w:trPr>
          <w:trHeight w:val="411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33A2" w:rsidRPr="003D7293" w:rsidRDefault="00E53641" w:rsidP="0091388D">
            <w:pPr>
              <w:pStyle w:val="ae"/>
              <w:shd w:val="clear" w:color="auto" w:fill="FFFFFF"/>
              <w:spacing w:before="0" w:beforeAutospacing="0" w:after="0" w:afterAutospacing="0"/>
              <w:ind w:right="118"/>
              <w:jc w:val="both"/>
              <w:textAlignment w:val="baseline"/>
              <w:rPr>
                <w:color w:val="FF0000"/>
              </w:rPr>
            </w:pPr>
            <w:r w:rsidRPr="00EB7415">
              <w:t xml:space="preserve">Для </w:t>
            </w:r>
            <w:r>
              <w:t>забезпечення дитини реабілітаційними послугами, один із батьків дитини чи її законний представник подає</w:t>
            </w:r>
            <w:r w:rsidR="00C4630C">
              <w:t xml:space="preserve"> заяву та документи</w:t>
            </w:r>
            <w:r w:rsidR="0091388D">
              <w:t xml:space="preserve"> до </w:t>
            </w:r>
            <w:r w:rsidR="0091388D" w:rsidRPr="0091388D">
              <w:rPr>
                <w:color w:val="000000" w:themeColor="text1"/>
              </w:rPr>
              <w:t>управління праці та соціального захисту населення</w:t>
            </w:r>
            <w:r w:rsidR="0091388D">
              <w:t xml:space="preserve"> </w:t>
            </w:r>
            <w:r>
              <w:t>за місцем реєстрації або фактичним місцем проживання дитини</w:t>
            </w:r>
            <w:r w:rsidR="0091388D">
              <w:t>.</w:t>
            </w:r>
          </w:p>
        </w:tc>
      </w:tr>
      <w:tr w:rsidR="00142E8F" w:rsidRPr="00142E8F" w:rsidTr="0091388D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Платність (безоплатність)</w:t>
            </w:r>
          </w:p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0F1AFA" w:rsidRPr="000F1AFA" w:rsidTr="0091388D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Default="00537E05" w:rsidP="00537E05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7E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Обсяг і строки проведення реабілітаційних послуг визначаються реабілітаційною установою відповідно до індивідуальної програми реабілітації дитини з інвалідністю</w:t>
            </w:r>
            <w:r w:rsidR="009138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  <w:p w:rsidR="0091388D" w:rsidRPr="00432E61" w:rsidRDefault="0091388D" w:rsidP="0091388D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138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За п’ять робочих днів до початку надання реабілітаційних послуг у реабілітаційній установі у порядку черговості та в межах кошторисних призначень на рік управління праці та соціального захисту населення укладає двосторонній договір з реабілітаційною установою про забезпечення дитини реабілітаційними послугами.</w:t>
            </w:r>
          </w:p>
        </w:tc>
      </w:tr>
      <w:tr w:rsidR="000F1AFA" w:rsidRPr="000F1AFA" w:rsidTr="0091388D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0F1AFA" w:rsidRDefault="00913C8B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0E4B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Подання документів не в повному обсязі</w:t>
            </w:r>
            <w:r w:rsidR="00537E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="00537E05" w:rsidRPr="00537E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відсутність медичних рекомендацій</w:t>
            </w:r>
          </w:p>
        </w:tc>
      </w:tr>
      <w:tr w:rsidR="000F1AFA" w:rsidRPr="000F1AFA" w:rsidTr="0091388D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E61" w:rsidRPr="00432E61" w:rsidRDefault="00537E05" w:rsidP="004D6DE5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7E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Постановка на облік для забезпечення реабілітаційними послугами в порядку черговості. </w:t>
            </w:r>
            <w:r w:rsidR="00432E61"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Укладення двостороннього договору між</w:t>
            </w:r>
            <w:r w:rsidR="004D6DE5" w:rsidRPr="009138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управління</w:t>
            </w:r>
            <w:r w:rsidR="004D6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м</w:t>
            </w:r>
            <w:r w:rsidR="004D6DE5" w:rsidRPr="009138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праці та соціального захисту населення</w:t>
            </w:r>
            <w:r w:rsidR="00432E61"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4D6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та </w:t>
            </w:r>
            <w:r w:rsidR="00432E61"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реабілітаційно</w:t>
            </w:r>
            <w:r w:rsidR="004D6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ю</w:t>
            </w:r>
            <w:r w:rsidR="00432E61"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установ</w:t>
            </w:r>
            <w:r w:rsidR="004D6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ою.</w:t>
            </w:r>
            <w:r w:rsidR="00432E61"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457F62" w:rsidRPr="004D6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Перерахування коштів реабілітаційній установі за фактично надані реабілітаційні послуги дитині з інвалідністю.</w:t>
            </w:r>
          </w:p>
        </w:tc>
      </w:tr>
      <w:tr w:rsidR="000F1AFA" w:rsidRPr="000F1AFA" w:rsidTr="0091388D">
        <w:trPr>
          <w:trHeight w:val="717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432E61" w:rsidRDefault="00537E05" w:rsidP="00596BA5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37E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Повідомлення здійснюється в телефонному режимі, письмово або іншим способом, що не суперечить чинному законодавству.</w:t>
            </w:r>
          </w:p>
        </w:tc>
      </w:tr>
    </w:tbl>
    <w:p w:rsidR="00A919A0" w:rsidRDefault="00A919A0" w:rsidP="00A919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n15"/>
      <w:bookmarkEnd w:id="7"/>
    </w:p>
    <w:p w:rsidR="00E53641" w:rsidRPr="00D162C2" w:rsidRDefault="00E53641" w:rsidP="00D16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62C2" w:rsidRPr="00D162C2" w:rsidRDefault="00D162C2" w:rsidP="00D16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C2">
        <w:rPr>
          <w:rFonts w:ascii="Times New Roman" w:hAnsi="Times New Roman" w:cs="Times New Roman"/>
          <w:sz w:val="24"/>
          <w:szCs w:val="24"/>
        </w:rPr>
        <w:t>Начальник відділу з питань соціальних</w:t>
      </w:r>
    </w:p>
    <w:p w:rsidR="00D162C2" w:rsidRPr="00D162C2" w:rsidRDefault="00D162C2" w:rsidP="00D162C2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C2">
        <w:rPr>
          <w:rFonts w:ascii="Times New Roman" w:hAnsi="Times New Roman" w:cs="Times New Roman"/>
          <w:sz w:val="24"/>
          <w:szCs w:val="24"/>
        </w:rPr>
        <w:t>послуг, осіб з інвалідністю та ветеранів</w:t>
      </w:r>
      <w:r w:rsidRPr="00D162C2">
        <w:rPr>
          <w:rFonts w:ascii="Times New Roman" w:hAnsi="Times New Roman" w:cs="Times New Roman"/>
          <w:sz w:val="24"/>
          <w:szCs w:val="24"/>
        </w:rPr>
        <w:tab/>
        <w:t>Марія КОЦИБА</w:t>
      </w:r>
    </w:p>
    <w:p w:rsidR="00D162C2" w:rsidRDefault="00D162C2" w:rsidP="00D162C2">
      <w:pPr>
        <w:rPr>
          <w:sz w:val="24"/>
          <w:szCs w:val="24"/>
        </w:rPr>
      </w:pPr>
    </w:p>
    <w:p w:rsidR="00D162C2" w:rsidRDefault="00D162C2" w:rsidP="00E53641">
      <w:pPr>
        <w:rPr>
          <w:rFonts w:ascii="Times New Roman" w:hAnsi="Times New Roman" w:cs="Times New Roman"/>
          <w:i/>
          <w:sz w:val="24"/>
          <w:szCs w:val="24"/>
        </w:rPr>
      </w:pPr>
    </w:p>
    <w:p w:rsidR="00D162C2" w:rsidRPr="00D162C2" w:rsidRDefault="00D162C2" w:rsidP="00E53641">
      <w:pPr>
        <w:rPr>
          <w:rFonts w:ascii="Times New Roman" w:hAnsi="Times New Roman" w:cs="Times New Roman"/>
          <w:sz w:val="24"/>
          <w:szCs w:val="24"/>
        </w:rPr>
      </w:pPr>
    </w:p>
    <w:sectPr w:rsidR="00D162C2" w:rsidRPr="00D162C2" w:rsidSect="00A04B62">
      <w:headerReference w:type="even" r:id="rId12"/>
      <w:headerReference w:type="default" r:id="rId13"/>
      <w:pgSz w:w="11907" w:h="16840"/>
      <w:pgMar w:top="1134" w:right="567" w:bottom="1134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EE1" w:rsidRDefault="00FD3EE1">
      <w:pPr>
        <w:spacing w:after="0" w:line="240" w:lineRule="auto"/>
      </w:pPr>
      <w:r>
        <w:separator/>
      </w:r>
    </w:p>
  </w:endnote>
  <w:endnote w:type="continuationSeparator" w:id="1">
    <w:p w:rsidR="00FD3EE1" w:rsidRDefault="00FD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EE1" w:rsidRDefault="00FD3EE1">
      <w:pPr>
        <w:spacing w:after="0" w:line="240" w:lineRule="auto"/>
      </w:pPr>
      <w:r>
        <w:separator/>
      </w:r>
    </w:p>
  </w:footnote>
  <w:footnote w:type="continuationSeparator" w:id="1">
    <w:p w:rsidR="00FD3EE1" w:rsidRDefault="00FD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1B" w:rsidRDefault="00A13E04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631B" w:rsidRDefault="00D162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6F5" w:rsidRDefault="00A13E04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62C2">
      <w:rPr>
        <w:rStyle w:val="a5"/>
        <w:noProof/>
      </w:rPr>
      <w:t>3</w:t>
    </w:r>
    <w:r>
      <w:rPr>
        <w:rStyle w:val="a5"/>
      </w:rPr>
      <w:fldChar w:fldCharType="end"/>
    </w:r>
  </w:p>
  <w:p w:rsidR="003906F5" w:rsidRDefault="00D162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772CF0"/>
    <w:rsid w:val="000077B7"/>
    <w:rsid w:val="0003253E"/>
    <w:rsid w:val="00046C18"/>
    <w:rsid w:val="000533F4"/>
    <w:rsid w:val="00060443"/>
    <w:rsid w:val="00060556"/>
    <w:rsid w:val="000631F2"/>
    <w:rsid w:val="00064E4B"/>
    <w:rsid w:val="00081538"/>
    <w:rsid w:val="00090D6A"/>
    <w:rsid w:val="00094E23"/>
    <w:rsid w:val="000B1549"/>
    <w:rsid w:val="000C5079"/>
    <w:rsid w:val="000C61C2"/>
    <w:rsid w:val="000E4BF3"/>
    <w:rsid w:val="000F1AFA"/>
    <w:rsid w:val="00113A58"/>
    <w:rsid w:val="001323E5"/>
    <w:rsid w:val="00134942"/>
    <w:rsid w:val="00136557"/>
    <w:rsid w:val="00142E8F"/>
    <w:rsid w:val="00146763"/>
    <w:rsid w:val="001467F2"/>
    <w:rsid w:val="00152FBC"/>
    <w:rsid w:val="001679DD"/>
    <w:rsid w:val="001850F1"/>
    <w:rsid w:val="0019250A"/>
    <w:rsid w:val="00196D86"/>
    <w:rsid w:val="001B069C"/>
    <w:rsid w:val="001B43CF"/>
    <w:rsid w:val="001D0362"/>
    <w:rsid w:val="001D778D"/>
    <w:rsid w:val="001E667C"/>
    <w:rsid w:val="002025E0"/>
    <w:rsid w:val="0020646E"/>
    <w:rsid w:val="00221791"/>
    <w:rsid w:val="0022632A"/>
    <w:rsid w:val="00233040"/>
    <w:rsid w:val="00235026"/>
    <w:rsid w:val="00260DF6"/>
    <w:rsid w:val="00294A64"/>
    <w:rsid w:val="00295AE1"/>
    <w:rsid w:val="002A7FA6"/>
    <w:rsid w:val="002D2449"/>
    <w:rsid w:val="00312D33"/>
    <w:rsid w:val="003248C6"/>
    <w:rsid w:val="0032598E"/>
    <w:rsid w:val="0033738F"/>
    <w:rsid w:val="003447EB"/>
    <w:rsid w:val="00376E01"/>
    <w:rsid w:val="003A617F"/>
    <w:rsid w:val="003C7641"/>
    <w:rsid w:val="003C7F60"/>
    <w:rsid w:val="003D1770"/>
    <w:rsid w:val="003D7293"/>
    <w:rsid w:val="003F127A"/>
    <w:rsid w:val="003F2EC6"/>
    <w:rsid w:val="00400F7B"/>
    <w:rsid w:val="00432E61"/>
    <w:rsid w:val="00433AFF"/>
    <w:rsid w:val="00457D05"/>
    <w:rsid w:val="00457F62"/>
    <w:rsid w:val="0046694A"/>
    <w:rsid w:val="004945C3"/>
    <w:rsid w:val="004A5707"/>
    <w:rsid w:val="004B21E6"/>
    <w:rsid w:val="004D124B"/>
    <w:rsid w:val="004D38CC"/>
    <w:rsid w:val="004D51E5"/>
    <w:rsid w:val="004D6DE5"/>
    <w:rsid w:val="004F76F0"/>
    <w:rsid w:val="00503254"/>
    <w:rsid w:val="00505C57"/>
    <w:rsid w:val="00505E4E"/>
    <w:rsid w:val="00523EFC"/>
    <w:rsid w:val="005276C5"/>
    <w:rsid w:val="005374D8"/>
    <w:rsid w:val="00537E05"/>
    <w:rsid w:val="005413BF"/>
    <w:rsid w:val="005557CA"/>
    <w:rsid w:val="00557CC1"/>
    <w:rsid w:val="00565FB6"/>
    <w:rsid w:val="00573225"/>
    <w:rsid w:val="00591313"/>
    <w:rsid w:val="00596BA5"/>
    <w:rsid w:val="005A2809"/>
    <w:rsid w:val="005B00A8"/>
    <w:rsid w:val="005B62B7"/>
    <w:rsid w:val="005D3F6E"/>
    <w:rsid w:val="005F19A4"/>
    <w:rsid w:val="0061286A"/>
    <w:rsid w:val="0062485A"/>
    <w:rsid w:val="00654207"/>
    <w:rsid w:val="00657187"/>
    <w:rsid w:val="00665679"/>
    <w:rsid w:val="0066592C"/>
    <w:rsid w:val="00672EC1"/>
    <w:rsid w:val="006849B3"/>
    <w:rsid w:val="006A191F"/>
    <w:rsid w:val="006A40C5"/>
    <w:rsid w:val="006B1D86"/>
    <w:rsid w:val="006B20C5"/>
    <w:rsid w:val="00740B1B"/>
    <w:rsid w:val="00760A01"/>
    <w:rsid w:val="00763F48"/>
    <w:rsid w:val="007704AC"/>
    <w:rsid w:val="00772CF0"/>
    <w:rsid w:val="007A67A9"/>
    <w:rsid w:val="007D1731"/>
    <w:rsid w:val="007D6509"/>
    <w:rsid w:val="007E114C"/>
    <w:rsid w:val="007F1AA3"/>
    <w:rsid w:val="007F29F3"/>
    <w:rsid w:val="007F3056"/>
    <w:rsid w:val="007F5E44"/>
    <w:rsid w:val="008010D5"/>
    <w:rsid w:val="008228A0"/>
    <w:rsid w:val="00842ED7"/>
    <w:rsid w:val="00847E8E"/>
    <w:rsid w:val="00862A23"/>
    <w:rsid w:val="008638D6"/>
    <w:rsid w:val="00867A18"/>
    <w:rsid w:val="00887A9A"/>
    <w:rsid w:val="00894B3F"/>
    <w:rsid w:val="008A66AC"/>
    <w:rsid w:val="008B36F0"/>
    <w:rsid w:val="008B6AA9"/>
    <w:rsid w:val="008C7A3D"/>
    <w:rsid w:val="008E5553"/>
    <w:rsid w:val="0090411A"/>
    <w:rsid w:val="0091388D"/>
    <w:rsid w:val="00913C8B"/>
    <w:rsid w:val="009526E4"/>
    <w:rsid w:val="00960194"/>
    <w:rsid w:val="00963FC6"/>
    <w:rsid w:val="009730F2"/>
    <w:rsid w:val="00987DEC"/>
    <w:rsid w:val="00997EA8"/>
    <w:rsid w:val="009A09E1"/>
    <w:rsid w:val="009A0CB4"/>
    <w:rsid w:val="009A40F2"/>
    <w:rsid w:val="009A455C"/>
    <w:rsid w:val="009D4FB2"/>
    <w:rsid w:val="009F5C59"/>
    <w:rsid w:val="00A035CF"/>
    <w:rsid w:val="00A04B62"/>
    <w:rsid w:val="00A13E04"/>
    <w:rsid w:val="00A26D03"/>
    <w:rsid w:val="00A42B3C"/>
    <w:rsid w:val="00A46CF6"/>
    <w:rsid w:val="00A47F2C"/>
    <w:rsid w:val="00A66338"/>
    <w:rsid w:val="00A85A0B"/>
    <w:rsid w:val="00A866F2"/>
    <w:rsid w:val="00A9183D"/>
    <w:rsid w:val="00A919A0"/>
    <w:rsid w:val="00AB1C6B"/>
    <w:rsid w:val="00AB3223"/>
    <w:rsid w:val="00AE066A"/>
    <w:rsid w:val="00AF5B6A"/>
    <w:rsid w:val="00B13F5C"/>
    <w:rsid w:val="00B16B85"/>
    <w:rsid w:val="00B24DB7"/>
    <w:rsid w:val="00B263C2"/>
    <w:rsid w:val="00B55088"/>
    <w:rsid w:val="00B62DEF"/>
    <w:rsid w:val="00B720E1"/>
    <w:rsid w:val="00B72A5E"/>
    <w:rsid w:val="00BA5089"/>
    <w:rsid w:val="00BE670D"/>
    <w:rsid w:val="00BE7F84"/>
    <w:rsid w:val="00BF5881"/>
    <w:rsid w:val="00BF7528"/>
    <w:rsid w:val="00C141DB"/>
    <w:rsid w:val="00C14F6E"/>
    <w:rsid w:val="00C176E8"/>
    <w:rsid w:val="00C25185"/>
    <w:rsid w:val="00C4630C"/>
    <w:rsid w:val="00C51881"/>
    <w:rsid w:val="00C705CE"/>
    <w:rsid w:val="00CA28DA"/>
    <w:rsid w:val="00CC0D68"/>
    <w:rsid w:val="00CC2D2B"/>
    <w:rsid w:val="00CF3C4A"/>
    <w:rsid w:val="00D129DD"/>
    <w:rsid w:val="00D153F7"/>
    <w:rsid w:val="00D162C2"/>
    <w:rsid w:val="00D27B16"/>
    <w:rsid w:val="00D3411A"/>
    <w:rsid w:val="00D46D2A"/>
    <w:rsid w:val="00D733A2"/>
    <w:rsid w:val="00D7603B"/>
    <w:rsid w:val="00DA14DB"/>
    <w:rsid w:val="00DA6F00"/>
    <w:rsid w:val="00DF367A"/>
    <w:rsid w:val="00DF4D36"/>
    <w:rsid w:val="00E00C13"/>
    <w:rsid w:val="00E20BE1"/>
    <w:rsid w:val="00E20F0C"/>
    <w:rsid w:val="00E43332"/>
    <w:rsid w:val="00E53641"/>
    <w:rsid w:val="00E70375"/>
    <w:rsid w:val="00E8152B"/>
    <w:rsid w:val="00ED08F6"/>
    <w:rsid w:val="00F07705"/>
    <w:rsid w:val="00F553F7"/>
    <w:rsid w:val="00F66F7B"/>
    <w:rsid w:val="00F93FFA"/>
    <w:rsid w:val="00FA07CF"/>
    <w:rsid w:val="00FA6302"/>
    <w:rsid w:val="00FD3EE1"/>
    <w:rsid w:val="00FD74AD"/>
    <w:rsid w:val="00FE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B62"/>
  </w:style>
  <w:style w:type="paragraph" w:styleId="ac">
    <w:name w:val="Balloon Text"/>
    <w:basedOn w:val="a"/>
    <w:link w:val="ad"/>
    <w:uiPriority w:val="99"/>
    <w:semiHidden/>
    <w:unhideWhenUsed/>
    <w:rsid w:val="001B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069C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rsid w:val="00E5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ocza1305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755-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150-9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80/97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Канюченко Наталія</dc:creator>
  <cp:lastModifiedBy>User</cp:lastModifiedBy>
  <cp:revision>41</cp:revision>
  <cp:lastPrinted>2024-05-06T08:50:00Z</cp:lastPrinted>
  <dcterms:created xsi:type="dcterms:W3CDTF">2023-12-12T07:27:00Z</dcterms:created>
  <dcterms:modified xsi:type="dcterms:W3CDTF">2024-08-26T12:22:00Z</dcterms:modified>
</cp:coreProperties>
</file>