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97"/>
        <w:gridCol w:w="1262"/>
        <w:gridCol w:w="630"/>
        <w:gridCol w:w="1917"/>
        <w:gridCol w:w="628"/>
        <w:gridCol w:w="1250"/>
        <w:gridCol w:w="1873"/>
      </w:tblGrid>
      <w:tr w:rsidR="00EC7C21" w:rsidTr="00B93D2E">
        <w:trPr>
          <w:trHeight w:val="428"/>
        </w:trPr>
        <w:tc>
          <w:tcPr>
            <w:tcW w:w="1897" w:type="dxa"/>
          </w:tcPr>
          <w:p w:rsidR="00EC7C21" w:rsidRDefault="00EC7C21" w:rsidP="00EC7C21">
            <w:pPr>
              <w:jc w:val="center"/>
            </w:pPr>
            <w:bookmarkStart w:id="0" w:name="_GoBack"/>
            <w:bookmarkEnd w:id="0"/>
          </w:p>
        </w:tc>
        <w:tc>
          <w:tcPr>
            <w:tcW w:w="1892" w:type="dxa"/>
            <w:gridSpan w:val="2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7" w:type="dxa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  <w:r w:rsidRPr="00EC7C21">
              <w:rPr>
                <w:noProof/>
                <w:sz w:val="32"/>
                <w:szCs w:val="32"/>
                <w:lang w:eastAsia="uk-UA"/>
              </w:rPr>
              <w:drawing>
                <wp:inline distT="0" distB="0" distL="0" distR="0" wp14:anchorId="1ABE651F" wp14:editId="153A18BA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gridSpan w:val="2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3" w:type="dxa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</w:tr>
      <w:tr w:rsidR="00EC7C21" w:rsidRPr="00EC7C21" w:rsidTr="00B93D2E">
        <w:trPr>
          <w:trHeight w:val="400"/>
        </w:trPr>
        <w:tc>
          <w:tcPr>
            <w:tcW w:w="9457" w:type="dxa"/>
            <w:gridSpan w:val="7"/>
          </w:tcPr>
          <w:p w:rsidR="00EC7C21" w:rsidRPr="00EC7C21" w:rsidRDefault="00EC7C21" w:rsidP="00EC7C2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C7C21" w:rsidRPr="00EC7C21" w:rsidRDefault="00EC7C21" w:rsidP="00EC7C2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ЧЕРВОНОГРАДСЬКА МІСЬКА РАДА</w:t>
            </w:r>
          </w:p>
          <w:p w:rsidR="00EC7C21" w:rsidRPr="00EC7C21" w:rsidRDefault="00EC7C21" w:rsidP="00EC7C2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ЧЕРВОНОГРАДСЬКОГО РАЙОНУ</w:t>
            </w:r>
          </w:p>
          <w:p w:rsidR="00EC7C21" w:rsidRPr="00EC7C21" w:rsidRDefault="00EC7C21" w:rsidP="00EC7C21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Львівської області</w:t>
            </w:r>
          </w:p>
          <w:p w:rsidR="00EC7C21" w:rsidRPr="00EC7C21" w:rsidRDefault="00EC7C21" w:rsidP="00EC7C21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 И К О Н А В Ч И Й    К О М І Т Е Т</w:t>
            </w:r>
          </w:p>
          <w:p w:rsidR="00EC7C21" w:rsidRPr="00EC7C21" w:rsidRDefault="00EC7C21" w:rsidP="00EC7C2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</w:t>
            </w:r>
            <w:proofErr w:type="spellEnd"/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C7C21" w:rsidRPr="00EC7C21" w:rsidTr="00B93D2E">
        <w:trPr>
          <w:trHeight w:val="166"/>
        </w:trPr>
        <w:tc>
          <w:tcPr>
            <w:tcW w:w="3159" w:type="dxa"/>
            <w:gridSpan w:val="2"/>
          </w:tcPr>
          <w:p w:rsidR="00EC7C21" w:rsidRPr="00F40F64" w:rsidRDefault="00F40F64" w:rsidP="00B93D2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F40F64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23.01.2024</w:t>
            </w:r>
          </w:p>
        </w:tc>
        <w:tc>
          <w:tcPr>
            <w:tcW w:w="3175" w:type="dxa"/>
            <w:gridSpan w:val="3"/>
          </w:tcPr>
          <w:p w:rsidR="00EC7C21" w:rsidRPr="00EC7C21" w:rsidRDefault="00EC7C21" w:rsidP="00EC7C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sz w:val="32"/>
                <w:szCs w:val="32"/>
              </w:rPr>
              <w:t>м.Червоноград</w:t>
            </w:r>
          </w:p>
        </w:tc>
        <w:tc>
          <w:tcPr>
            <w:tcW w:w="3123" w:type="dxa"/>
            <w:gridSpan w:val="2"/>
          </w:tcPr>
          <w:p w:rsidR="00EC7C21" w:rsidRPr="00EC7C21" w:rsidRDefault="00EC7C21" w:rsidP="00F40F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 w:rsidR="00F40F64" w:rsidRPr="00F40F64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15</w:t>
            </w:r>
          </w:p>
        </w:tc>
      </w:tr>
      <w:tr w:rsidR="00EC7C21" w:rsidRPr="00874D9C" w:rsidTr="00B93D2E">
        <w:trPr>
          <w:trHeight w:val="166"/>
        </w:trPr>
        <w:tc>
          <w:tcPr>
            <w:tcW w:w="1897" w:type="dxa"/>
          </w:tcPr>
          <w:p w:rsidR="00EC7C21" w:rsidRPr="00874D9C" w:rsidRDefault="00EC7C21" w:rsidP="00EC7C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2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7" w:type="dxa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8" w:type="dxa"/>
            <w:gridSpan w:val="2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3" w:type="dxa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</w:tr>
      <w:tr w:rsidR="00EC7C21" w:rsidRPr="00874D9C" w:rsidTr="00B93D2E">
        <w:trPr>
          <w:trHeight w:val="136"/>
        </w:trPr>
        <w:tc>
          <w:tcPr>
            <w:tcW w:w="5706" w:type="dxa"/>
            <w:gridSpan w:val="4"/>
          </w:tcPr>
          <w:p w:rsidR="00EC7C21" w:rsidRPr="00874D9C" w:rsidRDefault="00EC7C21" w:rsidP="00EC7C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  <w:gridSpan w:val="2"/>
          </w:tcPr>
          <w:p w:rsidR="00EC7C21" w:rsidRPr="00874D9C" w:rsidRDefault="00EC7C21" w:rsidP="00EC7C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3" w:type="dxa"/>
          </w:tcPr>
          <w:p w:rsidR="00EC7C21" w:rsidRPr="00874D9C" w:rsidRDefault="00EC7C21" w:rsidP="00EC7C21">
            <w:pPr>
              <w:jc w:val="center"/>
              <w:rPr>
                <w:sz w:val="26"/>
                <w:szCs w:val="26"/>
              </w:rPr>
            </w:pPr>
          </w:p>
        </w:tc>
      </w:tr>
    </w:tbl>
    <w:p w:rsidR="00306CCA" w:rsidRDefault="00CB65EC" w:rsidP="00665D6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C851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Про </w:t>
      </w:r>
      <w:r w:rsidR="00306C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вжиття заходів щодо </w:t>
      </w:r>
    </w:p>
    <w:p w:rsidR="00306CCA" w:rsidRDefault="00306CCA" w:rsidP="00665D6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реалізації політики відкритих </w:t>
      </w:r>
    </w:p>
    <w:p w:rsidR="00306CCA" w:rsidRDefault="00306CCA" w:rsidP="00665D6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даних у виконавчому комітеті </w:t>
      </w:r>
    </w:p>
    <w:p w:rsidR="00306CCA" w:rsidRDefault="00306CCA" w:rsidP="00665D6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Червоноградської міської ради</w:t>
      </w:r>
    </w:p>
    <w:p w:rsidR="00CB65EC" w:rsidRPr="00B83199" w:rsidRDefault="00CB65EC" w:rsidP="00CB65EC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C7C21" w:rsidRPr="00874D9C" w:rsidRDefault="00CB65EC" w:rsidP="00EC7C21">
      <w:pPr>
        <w:ind w:firstLine="600"/>
        <w:jc w:val="both"/>
        <w:rPr>
          <w:sz w:val="26"/>
          <w:szCs w:val="26"/>
        </w:rPr>
      </w:pP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виконання Закону України «Про доступ до публіч</w:t>
      </w:r>
      <w:r w:rsid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ної інформації» від 13.01.2011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2939-VI, </w:t>
      </w:r>
      <w:r w:rsid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статті 40  Закону України «Про</w:t>
      </w:r>
      <w:r w:rsidR="00C709D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місцеве самоврядування в Україні» від 21.05.1997 № 289/97-ВР,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пункту 24 Положення про набори даних, які підлягають оприлюдненню у формі відкритих даних, затвердженого Постановою Кабінету Міністрів України від 21.10.2015 №835 (</w:t>
      </w:r>
      <w:r w:rsidR="00F61B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зі змінами), рішення</w:t>
      </w:r>
      <w:r w:rsid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виконавчого комітету Червоноградської міської ради  від 21.11.2023 </w:t>
      </w:r>
      <w:r w:rsidR="002C24F6" w:rsidRPr="002C24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№ 192</w:t>
      </w:r>
      <w:r w:rsidR="00434DE7" w:rsidRPr="002C24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</w:t>
      </w:r>
      <w:r w:rsidR="00434DE7" w:rsidRP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затвердження Переліку наборів даних, які підлягають оприлюдненню виконавчим комітетом Червоноградської міської  ради у формі відкритих даних та Положення про набори даних, які підлягають оприлюдненню виконавчим комітетом Червоноградської міської ради у формі відкритих даних»</w:t>
      </w:r>
      <w:r w:rsidR="00C709D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Програми цифровізації у Червоноградській територіальній громаді на 2023-2024 роки, затвердженої рішенням сесії міської ради </w:t>
      </w:r>
      <w:r w:rsidR="00C709D0" w:rsidRPr="00916420">
        <w:rPr>
          <w:rFonts w:ascii="Times New Roman" w:hAnsi="Times New Roman"/>
          <w:color w:val="000000"/>
          <w:spacing w:val="4"/>
          <w:sz w:val="26"/>
          <w:szCs w:val="26"/>
          <w:lang w:eastAsia="ru-RU"/>
        </w:rPr>
        <w:t>від 12.10.2023 № 2142</w:t>
      </w:r>
      <w:r w:rsidR="00C709D0">
        <w:rPr>
          <w:rFonts w:ascii="Times New Roman" w:hAnsi="Times New Roman"/>
          <w:color w:val="000000"/>
          <w:spacing w:val="4"/>
          <w:sz w:val="26"/>
          <w:szCs w:val="26"/>
          <w:lang w:eastAsia="ru-RU"/>
        </w:rPr>
        <w:t>,</w:t>
      </w:r>
      <w:r w:rsidR="00C709D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34DE7" w:rsidRP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306C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метою </w:t>
      </w:r>
      <w:r w:rsidR="00306CCA" w:rsidRPr="00306C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вжиття заходів щодо реалізації політики відкритих даних у виконавчому комітеті Червоноградської міської ради</w:t>
      </w:r>
      <w:r w:rsidR="00665D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306CCA" w:rsidRP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C7C21" w:rsidRP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виконавчий комітет Червоноградської міської ради</w:t>
      </w:r>
    </w:p>
    <w:p w:rsidR="00EC7C21" w:rsidRPr="00874D9C" w:rsidRDefault="00EC7C21" w:rsidP="00EC7C21">
      <w:pPr>
        <w:jc w:val="both"/>
        <w:rPr>
          <w:sz w:val="26"/>
          <w:szCs w:val="26"/>
        </w:rPr>
      </w:pPr>
    </w:p>
    <w:p w:rsidR="00EC7C21" w:rsidRPr="00EC7C21" w:rsidRDefault="00EC7C21" w:rsidP="00EC7C21">
      <w:pPr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ВИРІШИВ:</w:t>
      </w:r>
    </w:p>
    <w:p w:rsidR="00434DE7" w:rsidRPr="00434DE7" w:rsidRDefault="00434DE7" w:rsidP="00434DE7">
      <w:pPr>
        <w:shd w:val="clear" w:color="auto" w:fill="FFFFFF"/>
        <w:ind w:left="1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B93D2E" w:rsidRPr="00731213" w:rsidRDefault="00B93D2E" w:rsidP="002839EC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312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План дій з реалізації політ</w:t>
      </w:r>
      <w:r w:rsidRPr="007258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ики відкритих даних </w:t>
      </w:r>
      <w:r w:rsidR="00CB58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виконавчим комітетом Червоноградської міської ради</w:t>
      </w:r>
      <w:r w:rsidRPr="007258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2024 – 2028</w:t>
      </w:r>
      <w:r w:rsidRPr="007312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роки (н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адалі — План дій), що додається.</w:t>
      </w:r>
    </w:p>
    <w:p w:rsidR="00B93D2E" w:rsidRPr="00731213" w:rsidRDefault="00B93D2E" w:rsidP="002839EC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258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Відділу цифрової трансформації, інформаційної політики та прозорості </w:t>
      </w:r>
      <w:r w:rsidRPr="007312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постійно забезпечувати коор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динаційні заходи щодо реалізації Плану дій.</w:t>
      </w:r>
    </w:p>
    <w:p w:rsidR="00CB65EC" w:rsidRPr="00B83199" w:rsidRDefault="00306CCA" w:rsidP="002839EC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Затвердити Перелік </w:t>
      </w:r>
      <w:r w:rsidR="00CB65EC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відповідальних осіб </w:t>
      </w:r>
      <w:r w:rsidR="00CB58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виконавчого комітету </w:t>
      </w:r>
      <w:r w:rsidR="00D57554" w:rsidRPr="00B831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Червоноградської міської ради</w:t>
      </w:r>
      <w:r w:rsidR="00D57554" w:rsidRPr="00B831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CB65EC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 оприлюднення </w:t>
      </w:r>
      <w:r w:rsid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наборів даних </w:t>
      </w:r>
      <w:r w:rsidR="00CB65EC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формі відкритих даних</w:t>
      </w:r>
      <w:r w:rsidR="00C202E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що додається</w:t>
      </w:r>
      <w:r w:rsidR="003A75EB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E60F53" w:rsidRPr="00E60F53" w:rsidRDefault="00867E6E" w:rsidP="002839EC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З</w:t>
      </w:r>
      <w:r w:rsidR="00E60F5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агальні вимоги</w:t>
      </w:r>
      <w:r w:rsidR="00E60F53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B58EC" w:rsidRPr="00CB58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наборів даних</w:t>
      </w:r>
      <w:r w:rsidR="00CB58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r w:rsidR="00CB58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виконавчого комітету </w:t>
      </w:r>
      <w:r w:rsidR="00E60F53" w:rsidRPr="00B831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Червоноградської міської ради</w:t>
      </w:r>
      <w:r w:rsidR="00E60F53" w:rsidRPr="00B831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E60F53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 оприлюднення </w:t>
      </w:r>
      <w:r w:rsid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наборів даних </w:t>
      </w:r>
      <w:r w:rsidR="00E60F53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формі відкритих даних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що додаю</w:t>
      </w:r>
      <w:r w:rsidR="00E60F5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ться</w:t>
      </w:r>
      <w:r w:rsidR="00E60F53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EC7C21" w:rsidRPr="00EC7C21" w:rsidRDefault="00CB65EC" w:rsidP="002839EC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</w:t>
      </w:r>
      <w:r w:rsid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троль за виконанням цього рішення</w:t>
      </w:r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83199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покласти на </w:t>
      </w:r>
      <w:r w:rsidR="00EC7C21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заступника міського голови з питань діяльності виконавчих органів ради </w:t>
      </w:r>
      <w:proofErr w:type="spellStart"/>
      <w:r w:rsidR="00EC7C21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Тирка</w:t>
      </w:r>
      <w:proofErr w:type="spellEnd"/>
      <w:r w:rsidR="00EC7C21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</w:p>
    <w:p w:rsidR="00EC7C21" w:rsidRPr="00B6355B" w:rsidRDefault="00EC7C21" w:rsidP="002839EC">
      <w:pPr>
        <w:jc w:val="both"/>
        <w:rPr>
          <w:sz w:val="26"/>
          <w:szCs w:val="26"/>
        </w:rPr>
      </w:pPr>
    </w:p>
    <w:p w:rsidR="00EC7C21" w:rsidRPr="00B6355B" w:rsidRDefault="00EC7C21" w:rsidP="002839EC">
      <w:pPr>
        <w:jc w:val="both"/>
        <w:rPr>
          <w:sz w:val="26"/>
          <w:szCs w:val="26"/>
        </w:rPr>
      </w:pPr>
    </w:p>
    <w:p w:rsidR="00EC7C21" w:rsidRPr="00B6355B" w:rsidRDefault="00EC7C21" w:rsidP="00EC7C21">
      <w:pPr>
        <w:jc w:val="both"/>
        <w:rPr>
          <w:sz w:val="26"/>
          <w:szCs w:val="26"/>
        </w:rPr>
      </w:pPr>
    </w:p>
    <w:p w:rsidR="00EC7C21" w:rsidRPr="00511DE3" w:rsidRDefault="00EC7C21" w:rsidP="00EC7C21">
      <w:pPr>
        <w:jc w:val="both"/>
        <w:rPr>
          <w:sz w:val="28"/>
          <w:szCs w:val="28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C7C21" w:rsidRPr="00251936" w:rsidTr="00EC7C21">
        <w:trPr>
          <w:trHeight w:val="552"/>
        </w:trPr>
        <w:tc>
          <w:tcPr>
            <w:tcW w:w="3283" w:type="dxa"/>
          </w:tcPr>
          <w:p w:rsidR="00EC7C21" w:rsidRPr="00EC7C21" w:rsidRDefault="00EC7C21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:rsidR="00EC7C21" w:rsidRPr="00F40F64" w:rsidRDefault="00F40F64" w:rsidP="00EC7C2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40F64"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:rsidR="00EC7C21" w:rsidRDefault="00EC7C21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:rsidR="002A5294" w:rsidRPr="00EC7C21" w:rsidRDefault="002A5294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294" w:rsidRPr="00251936" w:rsidTr="00EC7C21">
        <w:trPr>
          <w:trHeight w:val="552"/>
        </w:trPr>
        <w:tc>
          <w:tcPr>
            <w:tcW w:w="3283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4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5294" w:rsidRDefault="002A5294" w:rsidP="002A529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A5294" w:rsidRDefault="002A5294" w:rsidP="002A529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4920" w:type="dxa"/>
        <w:tblLook w:val="04A0" w:firstRow="1" w:lastRow="0" w:firstColumn="1" w:lastColumn="0" w:noHBand="0" w:noVBand="1"/>
      </w:tblPr>
      <w:tblGrid>
        <w:gridCol w:w="4920"/>
      </w:tblGrid>
      <w:tr w:rsidR="002A5294" w:rsidRPr="002A5294" w:rsidTr="002A5294">
        <w:trPr>
          <w:trHeight w:val="328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294" w:rsidRPr="002A5294" w:rsidRDefault="002A5294" w:rsidP="002A5294">
            <w:pPr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A5294" w:rsidRPr="00251936" w:rsidTr="00EC7C21">
        <w:trPr>
          <w:trHeight w:val="552"/>
        </w:trPr>
        <w:tc>
          <w:tcPr>
            <w:tcW w:w="3283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4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11AB" w:rsidRPr="00B83199" w:rsidRDefault="00E011AB" w:rsidP="00EC7C21">
      <w:pPr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CB65EC" w:rsidRPr="000B6255" w:rsidRDefault="00CB65EC" w:rsidP="00CB6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83199" w:rsidRDefault="00B83199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 w:type="page"/>
      </w:r>
    </w:p>
    <w:p w:rsidR="00CB65EC" w:rsidRPr="000B6255" w:rsidRDefault="00CB65EC" w:rsidP="00962C2D">
      <w:pPr>
        <w:spacing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ЗАТВЕРДЖЕНО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 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>Червоноградської міської ради</w:t>
      </w:r>
    </w:p>
    <w:p w:rsidR="00C709D0" w:rsidRPr="00C709D0" w:rsidRDefault="00C709D0" w:rsidP="00C709D0">
      <w:pPr>
        <w:jc w:val="both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від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 xml:space="preserve">23.01.2024 </w:t>
      </w:r>
      <w:r w:rsidRPr="00C709D0">
        <w:rPr>
          <w:rFonts w:ascii="Times New Roman" w:hAnsi="Times New Roman" w:cs="Times New Roman"/>
          <w:sz w:val="26"/>
          <w:szCs w:val="26"/>
        </w:rPr>
        <w:t xml:space="preserve">№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>15</w:t>
      </w:r>
    </w:p>
    <w:p w:rsidR="00665D6B" w:rsidRDefault="00665D6B" w:rsidP="00C709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665D6B" w:rsidRDefault="00665D6B" w:rsidP="00C709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C709D0" w:rsidRPr="00731213" w:rsidRDefault="00C709D0" w:rsidP="00C709D0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312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ПЛАН ДІЙ </w:t>
      </w:r>
    </w:p>
    <w:p w:rsidR="00C709D0" w:rsidRPr="007258C3" w:rsidRDefault="00C709D0" w:rsidP="00C709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312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 реалізації політ</w:t>
      </w:r>
      <w:r w:rsidRPr="007258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ики відкритих даних </w:t>
      </w:r>
    </w:p>
    <w:p w:rsidR="00C709D0" w:rsidRPr="00731213" w:rsidRDefault="00CB58EC" w:rsidP="00C709D0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виконавчим комітетом  Червоноградської  міської ради</w:t>
      </w:r>
    </w:p>
    <w:p w:rsidR="00C709D0" w:rsidRPr="00731213" w:rsidRDefault="00C709D0" w:rsidP="00C709D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258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на 2024 – 2028</w:t>
      </w:r>
      <w:r w:rsidRPr="007312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роки </w:t>
      </w:r>
    </w:p>
    <w:tbl>
      <w:tblPr>
        <w:tblW w:w="96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1279"/>
        <w:gridCol w:w="3353"/>
        <w:gridCol w:w="2467"/>
      </w:tblGrid>
      <w:tr w:rsidR="00C709D0" w:rsidRPr="007258C3" w:rsidTr="002839EC">
        <w:trPr>
          <w:trHeight w:val="52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Завдання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Строк виконання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Ключові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дії та</w:t>
            </w:r>
            <w:r w:rsidRPr="007312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показники виконання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Виконавець</w:t>
            </w:r>
          </w:p>
        </w:tc>
      </w:tr>
      <w:tr w:rsidR="00C709D0" w:rsidRPr="007258C3" w:rsidTr="002839EC">
        <w:trPr>
          <w:trHeight w:val="31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18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1. Впорядкування нормативно-правової бази щодо відкритих даних</w:t>
            </w:r>
          </w:p>
        </w:tc>
      </w:tr>
      <w:tr w:rsidR="00C709D0" w:rsidRPr="007258C3" w:rsidTr="002839EC">
        <w:trPr>
          <w:trHeight w:val="97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1.1. Упорядкування внутрішньої нормативно-правової бази, що регулює питання оприлюднення публічної інформації у формі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154D2B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Січень</w:t>
            </w:r>
          </w:p>
          <w:p w:rsidR="00C709D0" w:rsidRPr="00731213" w:rsidRDefault="00154D2B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154D2B" w:rsidP="00154D2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Підготовка та ухвалення </w:t>
            </w:r>
            <w:r w:rsidR="00C709D0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лану дій, щодо наборів </w:t>
            </w:r>
            <w:r w:rsidR="00C709D0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даних виконавчого комітету Червоноградської</w:t>
            </w:r>
            <w:r w:rsidR="00C709D0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ради, які підлягають оприл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юдненню у формі відкритих даних та загальних вимог до наборів відкритих даних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1.2. Визначення відповідальних осіб за оприлюднення наборів даних, розробка та внесення змін до їх посадових інструкцій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6C5F35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Січень-</w:t>
            </w:r>
          </w:p>
          <w:p w:rsidR="006C5F35" w:rsidRPr="007258C3" w:rsidRDefault="006C5F35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березень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Визначити відповідальних осіб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за оприлюд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нення наборів даних. Підготувати та ухвалити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зміни до посадових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інструкцій відповідальних осіб.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Керівники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структурних підрозділів </w:t>
            </w:r>
          </w:p>
        </w:tc>
      </w:tr>
      <w:tr w:rsidR="00C709D0" w:rsidRPr="007258C3" w:rsidTr="002839EC"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2. Кадрове та організаційне забезпечення</w:t>
            </w:r>
          </w:p>
        </w:tc>
      </w:tr>
      <w:tr w:rsidR="00C709D0" w:rsidRPr="007258C3" w:rsidTr="002839EC">
        <w:trPr>
          <w:trHeight w:val="75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2.1. Р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озвиток п</w:t>
            </w: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рофесійних компетенцій головних спеціалістів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з розвитку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Запроваджено посаду головного спеціаліста з розвитку відкритих даних. </w:t>
            </w:r>
          </w:p>
          <w:p w:rsidR="002751A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Головний спеціаліст  з розвитку відкритих даних пройшов щонайменше один навчальний курс для покращення компетенцій роботи з відкритими даними. Головний спеціаліст  з розвитку відкритих даних володіє всіма необхідними знаннями та навичками для забезпечення належної якості відкритих даних.</w:t>
            </w:r>
          </w:p>
          <w:p w:rsidR="00665D6B" w:rsidRPr="00731213" w:rsidRDefault="00665D6B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CD128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="00CD128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 Костенко Н.В.</w:t>
            </w:r>
          </w:p>
        </w:tc>
      </w:tr>
      <w:tr w:rsidR="00C709D0" w:rsidRPr="007258C3" w:rsidTr="002839EC">
        <w:trPr>
          <w:trHeight w:val="234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517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2.2. Підвищення рівня знань та компетенцій в галузі відкритих даних у відповідальних осіб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Протягом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</w:t>
            </w:r>
            <w:r w:rsidR="00154D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024-2025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154D2B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Проходження відповідальними особами </w:t>
            </w:r>
            <w:r w:rsidR="00C709D0"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онлайн-курс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у</w:t>
            </w:r>
            <w:r w:rsidR="00C709D0"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на тему оприлюднення відкритих даних.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Відповідальні особи використовують мет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одичні матеріали Міністерства цифрової трансформації України.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Відповідальні особи за оприлюднення відкритих даних внутрішніх структурних підрозділів та комунальних підприємств</w:t>
            </w:r>
          </w:p>
        </w:tc>
      </w:tr>
      <w:tr w:rsidR="00C709D0" w:rsidRPr="007258C3" w:rsidTr="002839EC">
        <w:trPr>
          <w:trHeight w:val="517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2.3.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К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онсультації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щодо 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підготовки, оприлюднення та оновлення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Відділ цифрової трансформації, інформаційної політики та прозорості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, відповідальний за впровадження політики відкритих даних, надає групові та індивідуальні консультації стосовно підготовки, оприлюднення та оновлення наборів даних.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97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2.4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Створення системи визначення кращих розпорядників інформації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Травень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2025 року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Сформований рейтинг роз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порядників інформації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за якістю відкритих даних.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5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154D2B" w:rsidRDefault="00C709D0" w:rsidP="00154D2B">
            <w:pPr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3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uk-UA"/>
              </w:rPr>
              <w:t>3.</w:t>
            </w:r>
            <w:r w:rsidRPr="00B53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Впровадження місцевого порталу відкритих даних</w:t>
            </w:r>
          </w:p>
        </w:tc>
      </w:tr>
      <w:tr w:rsidR="00C709D0" w:rsidRPr="007258C3" w:rsidTr="002839EC">
        <w:trPr>
          <w:trHeight w:val="1902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3.1. Впровадження місцевого порталу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Квітень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року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Грудень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 року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Запровадити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ортал відкритих даних в тестову експлуатацію. 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Запровадити Портал відкритих даних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в промислову експлуатацію.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3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3.2. Підтримка та адміністрування місцевого порталу, налагодження його взаємодії з Єдиним державним веб-порталом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Протягом2024 року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Забезпечити коректне та стале функціонування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ортал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відкритих даних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ади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. 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Набори даних оприлюднюються на Єдиному державному веб-порталі відкритих даних автоматично за процедурою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харвестингу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  <w:p w:rsidR="00230A59" w:rsidRPr="0073121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376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6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4. Фінансове забезпечення</w:t>
            </w:r>
          </w:p>
        </w:tc>
      </w:tr>
      <w:tr w:rsidR="00C709D0" w:rsidRPr="007258C3" w:rsidTr="002839EC">
        <w:trPr>
          <w:trHeight w:val="659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4.1. Внести зміни до Програм, які вже діють, або ж розробити програму щодо фінансування розвитку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Забезпечити фінансування адміністрування місцевого порталу відкритих даних.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Забезпечити фінансування модернізації програмного забезпечення розпорядників інформації для покращення якості наборів даних (за потреби).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4.2. Брати участь в ініціативах у сфері відкритих даних, написанні проєктів, залученні міжнародної технічної підтримки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Участь Червоноградської міської ради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 програмах міжнародної те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хнічної підтримки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 цифрової трансформації та відкритих даних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. 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Виконавчі органи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4.3. Проведення систематичного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моніторинг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міжнародної технічної підтримки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грантів тощо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Опрацювання ідей, р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озробка проєктів і подача заявок.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36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5. Підвищення якості управління даними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5.1. Проведення тендеру щодо організації інформаційного аудиту</w:t>
            </w:r>
            <w:r w:rsidR="00154D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один раз на 2 роки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154D2B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2025</w:t>
            </w:r>
            <w:r w:rsidR="00C709D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C709D0" w:rsidRPr="007258C3" w:rsidRDefault="00154D2B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2027 </w:t>
            </w:r>
            <w:r w:rsidR="00C709D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роки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Відділ економіки забезпечує проведення тендеру.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Відділ цифрової трансформації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інформаційної політики та прозорості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забезпечує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організацію,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контроль та методичну підтримку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проведення інформаційного аудиту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5.2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Впровадження результатів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інформаційного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аудиту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Розпорядники інформації 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структурних підрозділів та комунальних підприємств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поетапно впроваджують рекомендації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інформаційного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аудиту, підвищуючи якість наборів даних.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Розпорядники інформації внутрішніх підрозділів,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517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5.3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Створення та підтримка реєстру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30A59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протягом 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Підтримання повноти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 актуа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льності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даних реєстру відкритих даних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  <w:p w:rsidR="00230A59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230A59" w:rsidRPr="0073121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</w:tc>
      </w:tr>
      <w:tr w:rsidR="00C709D0" w:rsidRPr="007258C3" w:rsidTr="002839EC">
        <w:trPr>
          <w:trHeight w:val="3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234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5.4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Запровадити контроль та моніторинг якості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 місцевому порталі 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ідкритих даних запровадити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механізм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модерації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якості наборів даних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. Щоквартально здійснюється моніторинг стану оприлюднення наборів даних. 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97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5.5. Підготовка Картки оцінки стану оприлюднення і оновлення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лютого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 визначені строки до Міністерства цифрової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трансформації України подавати Картку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оцінки стану оприлюднення і оновлення відкритих даних.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30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6. Оприлюднення наборів даних та їх популяризація</w:t>
            </w:r>
          </w:p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6.1. Визначення пріоритетних наборів даних за участі громадськості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Грудень 2024 року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Зробити 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доповнення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до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ереліку наборів даних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ради, 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які підлягають оприлюдненню у ф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ормі відкритих даних з урахуванням результатів опитування громадської думки на основі проведення онлайн-анкетування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75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6.2. Забезпечення публікації наборів даних розпорядниками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Оприлюднені всі набори відповідно до Постанови КМУ від 21.10.2015 № 835 (зі змінами).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42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6.3. Запровадити зворотний зв'язок з користувачами даних щодо публікації пріоритетних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Протягом2025- 2028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Оприлюднювати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щонайменше три додаткові набори даних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 крім передбачених Положенням п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останови КМУ ві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 21.10.2015 № 835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42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6.4. Запровадити зворотний зв'язок з користувачами даних щодо якості наборів даних, що вже оприлюднені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2025-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Пропозиції щодо удосконалення наборів даних на місцевому порталі відкритих даних (форма зворотного зв'язку)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оперативно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розглядаються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 враховуються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230A59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230A59" w:rsidRPr="0073121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376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518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6.5. Проведення заходів для популяризації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Щоквартально оприлюднювати 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щонайменше одну публікацію (новину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) на місцевому порталі відкритих даних або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вебсайті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про нові або цінні набори відкритих даних та можливості їх використання.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376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6.6. Презентація використання відкритих даних в молодіжному центрі 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Раз на рік презентувати можливості використання відкритих даних 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255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7. Методичне забезпечення, стандарти та вимоги до даних</w:t>
            </w:r>
          </w:p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187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7.1. Впровадити методичні рекомендації щодо оприлюднення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</w:t>
            </w:r>
            <w:r w:rsidR="00C709D0"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Методичні рекомендації Міністерства цифрової трансформації України адаптова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ні до використання в Червоноградській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міській раді. Перелік методичних матеріалів для підвищення кваліфікації відповідальних осіб сформований та оприлюднений на місцевому порталі відкритих даних.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42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7.2. Впровадити стандарти щодо оприлюднення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  <w:p w:rsidR="00C709D0" w:rsidRPr="00731213" w:rsidRDefault="001C259F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2025</w:t>
            </w:r>
            <w:r w:rsidR="00C709D0"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онайменше 85% наборів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відповідають рекомендаціям Міністерства цифрової трансформації України та відповідають стандартам оприлюднення відкритих даних. Розпорядники інформації постійно реалізують заходи для підвищення якості наборів даних.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8. Культура управління даними</w:t>
            </w:r>
          </w:p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3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8.1. Використовувати відкриті дані для прийняття управлінських рішень та при розробці програмних документів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6C5F35" w:rsidRDefault="006C5F35" w:rsidP="006C5F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Впровадження щонайменше одного аналітичного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дашборд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для візуалізації даних при прийнятті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управлінських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рішень.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Керівники структурних підрозділів</w:t>
            </w:r>
          </w:p>
        </w:tc>
      </w:tr>
      <w:tr w:rsidR="00C709D0" w:rsidRPr="007258C3" w:rsidTr="002839EC">
        <w:trPr>
          <w:trHeight w:val="376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30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6C5F35" w:rsidRDefault="00C709D0" w:rsidP="006C5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9. Сприяння та підтримка проєктів на основі відкритих даних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9.1. Залучення бізнесу, громадськості, науковців та журналістів до використання відкритих даних, проведення спільних заходів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Відділ цифрової трансформації, інформаційної політики та прозорості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надає консультаційну підтримку ініціативам та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проєктам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що використовують або планують використати відкриті дані. 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9.2. Участь співробітників відділу цифрової трансформації, інформаційної політики та прозорості у популяризації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часть у зустрічах, конференціях, круглих столах та інших заходах для популяризації відкритих даних та створення ІТ-проєктів на їх основі.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Тирко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Т.В.,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9.3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Популяризація ІТ-продуктів, створених на основі відкритих даних міста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 місцевому порталі відкритих даних/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вебсайті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розпорядника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прилюднити інформацію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про електронні сервіси, чат-боти, візуалізації, дослідження та інші продукти, що створені на основі на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борів відкритих даних 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3121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9.4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Розробка та створення сервісів та продуктів на основі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 2024</w:t>
            </w: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Створ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ення та впровадження щонайменше одного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ІТ-продукт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на основі відкритих даних, наприклад,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вебсервіс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 застосунку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для смартфону,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дашборд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 інтерактивної візуалізації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 чат</w:t>
            </w:r>
            <w:r w:rsidR="006C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тощо.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FA425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FA425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31213" w:rsidTr="002839EC"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6C5F35" w:rsidRDefault="00C709D0" w:rsidP="006C5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10. Співпраця на національному та міжнародному рівні</w:t>
            </w:r>
          </w:p>
        </w:tc>
      </w:tr>
      <w:tr w:rsidR="00C709D0" w:rsidRPr="00731213" w:rsidTr="002839EC">
        <w:trPr>
          <w:trHeight w:val="142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10.1. Долучення до міжнародних ініціатив у сфері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C259F" w:rsidRDefault="001C259F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Березень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 року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Подати заявку Червоноградською міською радою</w:t>
            </w:r>
            <w:r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 приєднання до Міжнародної х</w:t>
            </w:r>
            <w:r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артії відкритих даних. Проведення комунікаційної кампанії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щодо впровадження принципів Хартії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Червоноградською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міською радою та її виконавчими органами.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Виконавчі органи</w:t>
            </w:r>
          </w:p>
        </w:tc>
      </w:tr>
      <w:tr w:rsidR="006C5F35" w:rsidRPr="00731213" w:rsidTr="006C5F35">
        <w:trPr>
          <w:trHeight w:val="234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5F35" w:rsidRPr="006A3F27" w:rsidRDefault="006C5F35" w:rsidP="006C5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5F35" w:rsidRPr="006A3F27" w:rsidRDefault="006C5F35" w:rsidP="006C5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6C5F35" w:rsidRPr="006A3F27" w:rsidRDefault="006C5F35" w:rsidP="006C5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5F35" w:rsidRPr="006A3F27" w:rsidRDefault="006C5F35" w:rsidP="006C5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09D0" w:rsidRPr="00731213" w:rsidTr="002839EC">
        <w:trPr>
          <w:trHeight w:val="97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10.2. Участь керівництва та представників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Червоноградської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міської ради в національних та міжнародних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проєктах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/ініціативах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FA425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FA425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FA425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Представникам </w:t>
            </w:r>
            <w:r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приймати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участь у програмах підвищення кваліфікації та обміну досвідом (наприклад,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Open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Data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Leaders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Network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проєкту «Прозорість та підзвітність у державному управлінні та послугах (TAPAS)»), 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відвідувати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тематичні форуми, конференції та інші заходи.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Представники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</w:p>
        </w:tc>
      </w:tr>
    </w:tbl>
    <w:p w:rsidR="00C709D0" w:rsidRPr="00B53E47" w:rsidRDefault="00C709D0" w:rsidP="00C709D0">
      <w:pPr>
        <w:rPr>
          <w:lang w:val="en-US"/>
        </w:rPr>
      </w:pPr>
    </w:p>
    <w:p w:rsidR="00C709D0" w:rsidRDefault="00C709D0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 w:type="page"/>
      </w:r>
    </w:p>
    <w:p w:rsidR="00C709D0" w:rsidRPr="000B6255" w:rsidRDefault="00C709D0" w:rsidP="00C709D0">
      <w:pPr>
        <w:spacing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ЗАТВЕРДЖЕНО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 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>Червоноградської міської ради</w:t>
      </w:r>
    </w:p>
    <w:p w:rsidR="00C709D0" w:rsidRPr="00C709D0" w:rsidRDefault="00C709D0" w:rsidP="00C709D0">
      <w:pPr>
        <w:jc w:val="both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від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 xml:space="preserve">23.01.2024 </w:t>
      </w:r>
      <w:r w:rsidRPr="00C709D0">
        <w:rPr>
          <w:rFonts w:ascii="Times New Roman" w:hAnsi="Times New Roman" w:cs="Times New Roman"/>
          <w:sz w:val="26"/>
          <w:szCs w:val="26"/>
        </w:rPr>
        <w:t xml:space="preserve">№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>15</w:t>
      </w:r>
    </w:p>
    <w:p w:rsidR="00C11DDD" w:rsidRDefault="00C11DDD" w:rsidP="00CB65E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6"/>
          <w:szCs w:val="26"/>
          <w:lang w:eastAsia="uk-UA"/>
        </w:rPr>
      </w:pPr>
    </w:p>
    <w:p w:rsidR="00CB65EC" w:rsidRPr="000B6255" w:rsidRDefault="00CB65EC" w:rsidP="00CB65E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6"/>
          <w:szCs w:val="26"/>
          <w:lang w:eastAsia="uk-UA"/>
        </w:rPr>
        <w:t>ПЕРЕЛІК</w:t>
      </w:r>
    </w:p>
    <w:p w:rsidR="002C24F6" w:rsidRDefault="00CB65EC" w:rsidP="002C24F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відповідальних осіб </w:t>
      </w:r>
      <w:r w:rsidR="002C24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виконавчого комітету </w:t>
      </w:r>
      <w:r w:rsidR="00C37DF5" w:rsidRPr="00DD456F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Червоноградської міської ради</w:t>
      </w:r>
      <w:r w:rsidR="00C37DF5"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</w:p>
    <w:p w:rsidR="00CB65EC" w:rsidRPr="00DD456F" w:rsidRDefault="00CB65EC" w:rsidP="002C24F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за оприлюднення</w:t>
      </w:r>
      <w:r w:rsidR="002C24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  <w:r w:rsidR="00C37DF5" w:rsidRPr="00C37DF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наборів даних</w:t>
      </w:r>
      <w:r w:rsidRPr="00C37DF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у формі відкритих даних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985"/>
        <w:gridCol w:w="1842"/>
      </w:tblGrid>
      <w:tr w:rsidR="00E0007B" w:rsidRPr="002F3011" w:rsidTr="00434DE7">
        <w:tc>
          <w:tcPr>
            <w:tcW w:w="704" w:type="dxa"/>
            <w:vAlign w:val="center"/>
          </w:tcPr>
          <w:p w:rsidR="00E0007B" w:rsidRPr="002F3011" w:rsidRDefault="00E0007B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5103" w:type="dxa"/>
            <w:vAlign w:val="center"/>
          </w:tcPr>
          <w:p w:rsidR="00E0007B" w:rsidRPr="002F3011" w:rsidRDefault="00E0007B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набору даних</w:t>
            </w:r>
          </w:p>
        </w:tc>
        <w:tc>
          <w:tcPr>
            <w:tcW w:w="1985" w:type="dxa"/>
          </w:tcPr>
          <w:p w:rsidR="00E0007B" w:rsidRPr="000B6255" w:rsidRDefault="006A3F27" w:rsidP="00E000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0007B" w:rsidRPr="000B6255">
              <w:rPr>
                <w:rFonts w:ascii="Times New Roman" w:hAnsi="Times New Roman" w:cs="Times New Roman"/>
                <w:b/>
                <w:sz w:val="24"/>
                <w:szCs w:val="24"/>
              </w:rPr>
              <w:t>труктурний підрозділ</w:t>
            </w:r>
          </w:p>
        </w:tc>
        <w:tc>
          <w:tcPr>
            <w:tcW w:w="1842" w:type="dxa"/>
          </w:tcPr>
          <w:p w:rsidR="00E0007B" w:rsidRDefault="00C11DDD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особа</w:t>
            </w:r>
          </w:p>
          <w:p w:rsidR="00C11DDD" w:rsidRPr="000B6255" w:rsidRDefault="00C11DDD" w:rsidP="00E000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3F27" w:rsidRPr="002F3011" w:rsidTr="00434DE7">
        <w:tc>
          <w:tcPr>
            <w:tcW w:w="704" w:type="dxa"/>
            <w:vAlign w:val="center"/>
          </w:tcPr>
          <w:p w:rsidR="006A3F27" w:rsidRPr="006A3F27" w:rsidRDefault="006A3F27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6A3F27" w:rsidRPr="006A3F27" w:rsidRDefault="006A3F27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A3F27" w:rsidRPr="006A3F27" w:rsidRDefault="006A3F27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A3F27" w:rsidRPr="006A3F27" w:rsidRDefault="006A3F27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- 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1985" w:type="dxa"/>
          </w:tcPr>
          <w:p w:rsidR="007D4620" w:rsidRDefault="007D4620" w:rsidP="007D46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Default="00202813" w:rsidP="007D46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1985" w:type="dxa"/>
          </w:tcPr>
          <w:p w:rsidR="007D4620" w:rsidRPr="00DD456F" w:rsidRDefault="004D40EB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Організаційний відділ</w:t>
            </w:r>
          </w:p>
        </w:tc>
        <w:tc>
          <w:tcPr>
            <w:tcW w:w="1842" w:type="dxa"/>
          </w:tcPr>
          <w:p w:rsidR="007D4620" w:rsidRPr="00DD456F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33397F" w:rsidTr="00434DE7">
        <w:tc>
          <w:tcPr>
            <w:tcW w:w="704" w:type="dxa"/>
          </w:tcPr>
          <w:p w:rsidR="0033397F" w:rsidRPr="00045C3B" w:rsidRDefault="0033397F" w:rsidP="0033397F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397F" w:rsidRPr="0020157A" w:rsidRDefault="0033397F" w:rsidP="0033397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0157A">
              <w:rPr>
                <w:color w:val="000000" w:themeColor="text1"/>
                <w:lang w:val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1985" w:type="dxa"/>
          </w:tcPr>
          <w:p w:rsidR="0033397F" w:rsidRPr="00DD456F" w:rsidRDefault="0033397F" w:rsidP="003339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33397F" w:rsidRDefault="0033397F" w:rsidP="003339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  <w:p w:rsidR="0033397F" w:rsidRPr="00DD456F" w:rsidRDefault="0033397F" w:rsidP="003339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1985" w:type="dxa"/>
          </w:tcPr>
          <w:p w:rsidR="007D4620" w:rsidRPr="00DD456F" w:rsidRDefault="007D4620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Pr="00DD456F" w:rsidRDefault="0052448B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985" w:type="dxa"/>
          </w:tcPr>
          <w:p w:rsidR="00434DE7" w:rsidRPr="00DD456F" w:rsidRDefault="00D57554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цифрової трансформації, інформаційної політики та прозорості</w:t>
            </w:r>
          </w:p>
        </w:tc>
        <w:tc>
          <w:tcPr>
            <w:tcW w:w="1842" w:type="dxa"/>
          </w:tcPr>
          <w:p w:rsidR="007D4620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спеціаліст</w:t>
            </w:r>
          </w:p>
          <w:p w:rsidR="00202813" w:rsidRPr="00DD456F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7CE4" w:rsidRPr="00DE72DC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6189F">
              <w:rPr>
                <w:color w:val="000000" w:themeColor="text1"/>
                <w:lang w:val="uk-UA"/>
              </w:rPr>
              <w:t>Адміністративні дані в значенні </w:t>
            </w:r>
            <w:hyperlink r:id="rId7" w:tgtFrame="_blank" w:history="1">
              <w:r w:rsidRPr="0026189F">
                <w:rPr>
                  <w:rStyle w:val="a8"/>
                  <w:color w:val="000000" w:themeColor="text1"/>
                  <w:u w:val="none"/>
                  <w:lang w:val="uk-UA"/>
                </w:rPr>
                <w:t>Закону України</w:t>
              </w:r>
            </w:hyperlink>
            <w:r w:rsidRPr="0026189F">
              <w:rPr>
                <w:color w:val="000000" w:themeColor="text1"/>
                <w:lang w:val="uk-UA"/>
              </w:rPr>
              <w:t> 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1985" w:type="dxa"/>
          </w:tcPr>
          <w:p w:rsidR="007D4620" w:rsidRPr="00DD456F" w:rsidRDefault="0026189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Pr="00DD456F" w:rsidRDefault="00202813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26189F" w:rsidTr="00434DE7">
        <w:tc>
          <w:tcPr>
            <w:tcW w:w="704" w:type="dxa"/>
          </w:tcPr>
          <w:p w:rsidR="0026189F" w:rsidRPr="00045C3B" w:rsidRDefault="0026189F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DE7" w:rsidRPr="00434DE7" w:rsidRDefault="0026189F" w:rsidP="0026189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6189F">
              <w:rPr>
                <w:color w:val="000000" w:themeColor="text1"/>
                <w:lang w:val="uk-UA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26189F">
              <w:rPr>
                <w:color w:val="000000" w:themeColor="text1"/>
                <w:lang w:val="uk-UA"/>
              </w:rPr>
              <w:t>внутрішньоорганізаційних</w:t>
            </w:r>
            <w:proofErr w:type="spellEnd"/>
            <w:r w:rsidRPr="0026189F">
              <w:rPr>
                <w:color w:val="000000" w:themeColor="text1"/>
                <w:lang w:val="uk-UA"/>
              </w:rPr>
              <w:t>), прийнятих розпорядником інформації, проекти нормативно-правових актів</w:t>
            </w:r>
          </w:p>
        </w:tc>
        <w:tc>
          <w:tcPr>
            <w:tcW w:w="1985" w:type="dxa"/>
          </w:tcPr>
          <w:p w:rsidR="0026189F" w:rsidRPr="00DD456F" w:rsidRDefault="0026189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26189F" w:rsidRPr="00DD456F" w:rsidRDefault="00202813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26189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6189F">
              <w:rPr>
                <w:color w:val="000000" w:themeColor="text1"/>
                <w:lang w:val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1985" w:type="dxa"/>
          </w:tcPr>
          <w:p w:rsidR="007D4620" w:rsidRPr="0026189F" w:rsidRDefault="0026189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26189F" w:rsidRDefault="00202813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202813" w:rsidTr="00434DE7">
        <w:tc>
          <w:tcPr>
            <w:tcW w:w="704" w:type="dxa"/>
          </w:tcPr>
          <w:p w:rsidR="00202813" w:rsidRPr="00045C3B" w:rsidRDefault="00202813" w:rsidP="00202813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02813" w:rsidRPr="00032E1F" w:rsidRDefault="00202813" w:rsidP="0020281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985" w:type="dxa"/>
          </w:tcPr>
          <w:p w:rsidR="0052448B" w:rsidRDefault="00202813" w:rsidP="0020281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Юридичний відділ,</w:t>
            </w:r>
          </w:p>
          <w:p w:rsidR="00202813" w:rsidRPr="00DD456F" w:rsidRDefault="00202813" w:rsidP="0020281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202813" w:rsidRDefault="00202813" w:rsidP="0020281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 Начальник відділу</w:t>
            </w:r>
          </w:p>
          <w:p w:rsidR="00DF01C8" w:rsidRPr="00DD456F" w:rsidRDefault="00DF01C8" w:rsidP="0020281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DE7" w:rsidTr="00434DE7">
        <w:tc>
          <w:tcPr>
            <w:tcW w:w="704" w:type="dxa"/>
            <w:vAlign w:val="center"/>
          </w:tcPr>
          <w:p w:rsidR="00434DE7" w:rsidRPr="006A3F27" w:rsidRDefault="00434DE7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434DE7" w:rsidRPr="006A3F27" w:rsidRDefault="00434DE7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34DE7" w:rsidRPr="006A3F27" w:rsidRDefault="00434DE7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34DE7" w:rsidRPr="006A3F27" w:rsidRDefault="00434DE7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1985" w:type="dxa"/>
          </w:tcPr>
          <w:p w:rsidR="00DF01C8" w:rsidRDefault="00DF01C8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85028E" w:rsidRPr="003A394F" w:rsidRDefault="0085028E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економіки</w:t>
            </w:r>
            <w:r w:rsidR="00F62BD8"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5028E" w:rsidRDefault="002751A4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охорони</w:t>
            </w:r>
          </w:p>
          <w:p w:rsidR="002751A4" w:rsidRPr="00DD456F" w:rsidRDefault="002751A4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</w:p>
        </w:tc>
        <w:tc>
          <w:tcPr>
            <w:tcW w:w="1842" w:type="dxa"/>
          </w:tcPr>
          <w:p w:rsidR="0033397F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управління,</w:t>
            </w:r>
          </w:p>
          <w:p w:rsidR="002751A4" w:rsidRPr="005E3F7B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2751A4" w:rsidTr="00434DE7">
        <w:tc>
          <w:tcPr>
            <w:tcW w:w="704" w:type="dxa"/>
          </w:tcPr>
          <w:p w:rsidR="002751A4" w:rsidRPr="00045C3B" w:rsidRDefault="002751A4" w:rsidP="002751A4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51A4" w:rsidRPr="00032E1F" w:rsidRDefault="002751A4" w:rsidP="002751A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1985" w:type="dxa"/>
          </w:tcPr>
          <w:p w:rsidR="002751A4" w:rsidRDefault="00DF01C8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2751A4" w:rsidRPr="003A394F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економіки,</w:t>
            </w:r>
          </w:p>
          <w:p w:rsidR="002751A4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охорони</w:t>
            </w:r>
          </w:p>
          <w:p w:rsidR="002751A4" w:rsidRPr="00DD456F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</w:p>
        </w:tc>
        <w:tc>
          <w:tcPr>
            <w:tcW w:w="1842" w:type="dxa"/>
          </w:tcPr>
          <w:p w:rsidR="0033397F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управління,</w:t>
            </w:r>
          </w:p>
          <w:p w:rsidR="002751A4" w:rsidRPr="005E3F7B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A01B1A" w:rsidTr="00434DE7">
        <w:tc>
          <w:tcPr>
            <w:tcW w:w="704" w:type="dxa"/>
          </w:tcPr>
          <w:p w:rsidR="00A01B1A" w:rsidRPr="00045C3B" w:rsidRDefault="00A01B1A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1B1A" w:rsidRPr="00C202EB" w:rsidRDefault="00A01B1A" w:rsidP="00A01B1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C202EB">
              <w:rPr>
                <w:color w:val="000000" w:themeColor="text1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985" w:type="dxa"/>
          </w:tcPr>
          <w:p w:rsidR="00A01B1A" w:rsidRPr="00C202EB" w:rsidRDefault="00BB445B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фінансування  та  бухгалтерського обліку</w:t>
            </w:r>
          </w:p>
        </w:tc>
        <w:tc>
          <w:tcPr>
            <w:tcW w:w="1842" w:type="dxa"/>
          </w:tcPr>
          <w:p w:rsidR="00DD456F" w:rsidRPr="00DD456F" w:rsidRDefault="00202813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бухгалтер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1985" w:type="dxa"/>
          </w:tcPr>
          <w:p w:rsidR="007D4620" w:rsidRPr="00DD456F" w:rsidRDefault="007D4620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Pr="00DD456F" w:rsidRDefault="00202813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Результати інформаційного аудиту</w:t>
            </w:r>
          </w:p>
        </w:tc>
        <w:tc>
          <w:tcPr>
            <w:tcW w:w="1985" w:type="dxa"/>
          </w:tcPr>
          <w:p w:rsidR="007D4620" w:rsidRPr="00DD456F" w:rsidRDefault="007D4620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цифрової трансформації, інформаційної політики та прозорості</w:t>
            </w:r>
          </w:p>
        </w:tc>
        <w:tc>
          <w:tcPr>
            <w:tcW w:w="1842" w:type="dxa"/>
          </w:tcPr>
          <w:p w:rsidR="007D4620" w:rsidRPr="00DD456F" w:rsidRDefault="00202813" w:rsidP="007D4620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</w:t>
            </w:r>
          </w:p>
        </w:tc>
        <w:tc>
          <w:tcPr>
            <w:tcW w:w="1985" w:type="dxa"/>
          </w:tcPr>
          <w:p w:rsidR="00DF01C8" w:rsidRDefault="00DF01C8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DA71B2" w:rsidRDefault="00DA71B2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відносин,</w:t>
            </w:r>
          </w:p>
          <w:p w:rsidR="00DA71B2" w:rsidRDefault="00DA71B2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освіти,</w:t>
            </w:r>
          </w:p>
          <w:p w:rsidR="007D4620" w:rsidRPr="00DD456F" w:rsidRDefault="00DA71B2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Бухгалтерія</w:t>
            </w:r>
          </w:p>
        </w:tc>
        <w:tc>
          <w:tcPr>
            <w:tcW w:w="1842" w:type="dxa"/>
          </w:tcPr>
          <w:p w:rsidR="007D4620" w:rsidRDefault="00202813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  <w:p w:rsidR="00DA71B2" w:rsidRDefault="00DA71B2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  <w:p w:rsidR="00DA71B2" w:rsidRDefault="00DA71B2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71B2" w:rsidRPr="00DD456F" w:rsidRDefault="00DA71B2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Гол. бухгалтер</w:t>
            </w:r>
          </w:p>
        </w:tc>
      </w:tr>
      <w:tr w:rsidR="002751A4" w:rsidTr="00434DE7">
        <w:tc>
          <w:tcPr>
            <w:tcW w:w="704" w:type="dxa"/>
          </w:tcPr>
          <w:p w:rsidR="002751A4" w:rsidRPr="00045C3B" w:rsidRDefault="002751A4" w:rsidP="002751A4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51A4" w:rsidRPr="00032E1F" w:rsidRDefault="002751A4" w:rsidP="002751A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 про виконання фінансових планів комунальних підприємств</w:t>
            </w:r>
          </w:p>
        </w:tc>
        <w:tc>
          <w:tcPr>
            <w:tcW w:w="1985" w:type="dxa"/>
          </w:tcPr>
          <w:p w:rsidR="00DF01C8" w:rsidRDefault="00DF01C8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2751A4" w:rsidRPr="003A394F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економіки,</w:t>
            </w:r>
          </w:p>
          <w:p w:rsidR="002751A4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охорони</w:t>
            </w:r>
          </w:p>
          <w:p w:rsidR="002751A4" w:rsidRPr="00DD456F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</w:p>
        </w:tc>
        <w:tc>
          <w:tcPr>
            <w:tcW w:w="1842" w:type="dxa"/>
          </w:tcPr>
          <w:p w:rsidR="0033397F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управління,</w:t>
            </w:r>
          </w:p>
          <w:p w:rsidR="002751A4" w:rsidRPr="005E3F7B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784F4F" w:rsidTr="00434DE7">
        <w:tc>
          <w:tcPr>
            <w:tcW w:w="704" w:type="dxa"/>
          </w:tcPr>
          <w:p w:rsidR="00784F4F" w:rsidRPr="00045C3B" w:rsidRDefault="00784F4F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84F4F" w:rsidRPr="00032E1F" w:rsidRDefault="00784F4F" w:rsidP="00784F4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1985" w:type="dxa"/>
          </w:tcPr>
          <w:p w:rsidR="00784F4F" w:rsidRDefault="00B562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капітального будівництва та інвестицій</w:t>
            </w:r>
            <w:r w:rsidR="00B34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349B0" w:rsidRDefault="00B349B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освіти,</w:t>
            </w:r>
          </w:p>
          <w:p w:rsidR="00B349B0" w:rsidRPr="00DD456F" w:rsidRDefault="00B349B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культури</w:t>
            </w:r>
          </w:p>
        </w:tc>
        <w:tc>
          <w:tcPr>
            <w:tcW w:w="1842" w:type="dxa"/>
          </w:tcPr>
          <w:p w:rsidR="00B349B0" w:rsidRPr="00DD456F" w:rsidRDefault="0033397F" w:rsidP="00784F4F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3195D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985" w:type="dxa"/>
          </w:tcPr>
          <w:p w:rsidR="007D4620" w:rsidRPr="00DD456F" w:rsidRDefault="005E3F7B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D4620" w:rsidRPr="00DD456F" w:rsidRDefault="00202813" w:rsidP="007D4620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1985" w:type="dxa"/>
          </w:tcPr>
          <w:p w:rsidR="007D4620" w:rsidRPr="00DD456F" w:rsidRDefault="00784F4F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капітального будівництва та інвестицій</w:t>
            </w:r>
          </w:p>
        </w:tc>
        <w:tc>
          <w:tcPr>
            <w:tcW w:w="1842" w:type="dxa"/>
          </w:tcPr>
          <w:p w:rsidR="007D4620" w:rsidRPr="00DD456F" w:rsidRDefault="0033397F" w:rsidP="007D4620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об’єкти та засоби торгівлі (пересувної, сезонної тощо)</w:t>
            </w:r>
          </w:p>
        </w:tc>
        <w:tc>
          <w:tcPr>
            <w:tcW w:w="1985" w:type="dxa"/>
          </w:tcPr>
          <w:p w:rsidR="007D4620" w:rsidRPr="00DD456F" w:rsidRDefault="00784F4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DA71B2" w:rsidRPr="00DD456F" w:rsidRDefault="00C11DDD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DA71B2" w:rsidTr="0052448B">
        <w:tc>
          <w:tcPr>
            <w:tcW w:w="704" w:type="dxa"/>
            <w:vAlign w:val="center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01C8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985" w:type="dxa"/>
          </w:tcPr>
          <w:p w:rsidR="007D4620" w:rsidRPr="00DD456F" w:rsidRDefault="00784F4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DD456F" w:rsidRDefault="00C11DDD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52448B" w:rsidTr="0052448B">
        <w:tc>
          <w:tcPr>
            <w:tcW w:w="704" w:type="dxa"/>
          </w:tcPr>
          <w:p w:rsidR="0052448B" w:rsidRPr="00045C3B" w:rsidRDefault="0052448B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48B" w:rsidRPr="00032E1F" w:rsidRDefault="0052448B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3827" w:type="dxa"/>
            <w:gridSpan w:val="2"/>
          </w:tcPr>
          <w:p w:rsidR="0052448B" w:rsidRPr="00DD456F" w:rsidRDefault="0052448B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Відмінено згідно Закону України № 132-</w:t>
            </w: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20.09.2019 року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пасажиромісткість</w:t>
            </w:r>
            <w:proofErr w:type="spellEnd"/>
            <w:r w:rsidRPr="00032E1F"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1985" w:type="dxa"/>
          </w:tcPr>
          <w:p w:rsidR="007D4620" w:rsidRPr="00DD456F" w:rsidRDefault="00784F4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DD456F" w:rsidRDefault="00C11DDD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84F4F" w:rsidTr="00434DE7">
        <w:tc>
          <w:tcPr>
            <w:tcW w:w="704" w:type="dxa"/>
          </w:tcPr>
          <w:p w:rsidR="00784F4F" w:rsidRPr="00045C3B" w:rsidRDefault="00784F4F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84F4F" w:rsidRPr="00032E1F" w:rsidRDefault="00784F4F" w:rsidP="00784F4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1985" w:type="dxa"/>
          </w:tcPr>
          <w:p w:rsidR="00784F4F" w:rsidRPr="00DD456F" w:rsidRDefault="00AA2364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84F4F" w:rsidRPr="00DD456F" w:rsidRDefault="00202813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1985" w:type="dxa"/>
          </w:tcPr>
          <w:p w:rsidR="007D4620" w:rsidRPr="00DD456F" w:rsidRDefault="00D57554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охорони здоров’я </w:t>
            </w:r>
          </w:p>
        </w:tc>
        <w:tc>
          <w:tcPr>
            <w:tcW w:w="1842" w:type="dxa"/>
          </w:tcPr>
          <w:p w:rsidR="007D4620" w:rsidRPr="00DD456F" w:rsidRDefault="0033397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1985" w:type="dxa"/>
          </w:tcPr>
          <w:p w:rsidR="007D4620" w:rsidRPr="00DD456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33397F" w:rsidRDefault="0033397F" w:rsidP="003339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  <w:p w:rsidR="007D4620" w:rsidRPr="00DD456F" w:rsidRDefault="007D4620" w:rsidP="00AA23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1985" w:type="dxa"/>
          </w:tcPr>
          <w:p w:rsidR="007D4620" w:rsidRPr="00DD456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Pr="00DD456F" w:rsidRDefault="0033397F" w:rsidP="00E5732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985" w:type="dxa"/>
          </w:tcPr>
          <w:p w:rsidR="00DF01C8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 w:rsidR="00DF0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DD456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DD456F" w:rsidRDefault="00202813" w:rsidP="00E5732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маломобільних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груп населення</w:t>
            </w:r>
          </w:p>
        </w:tc>
        <w:tc>
          <w:tcPr>
            <w:tcW w:w="1985" w:type="dxa"/>
          </w:tcPr>
          <w:p w:rsidR="007D4620" w:rsidRPr="00DD456F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6A3F27" w:rsidRPr="00DD456F" w:rsidRDefault="00202813" w:rsidP="00E5732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надходження звернень на телефонні “гарячі лінії”, в аварійно-диспетчерські служби, телефонні центри тощо</w:t>
            </w:r>
          </w:p>
        </w:tc>
        <w:tc>
          <w:tcPr>
            <w:tcW w:w="1985" w:type="dxa"/>
          </w:tcPr>
          <w:p w:rsidR="007D4620" w:rsidRPr="00DD456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  <w:r w:rsidR="00202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F01C8" w:rsidRDefault="00DF01C8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63195D" w:rsidRPr="00DD456F" w:rsidRDefault="0063195D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2813" w:rsidRDefault="00202813" w:rsidP="00B562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відділу,</w:t>
            </w:r>
          </w:p>
          <w:p w:rsidR="00B56220" w:rsidRPr="00DD456F" w:rsidRDefault="00202813" w:rsidP="00B562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524A8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24A8">
              <w:rPr>
                <w:color w:val="000000" w:themeColor="text1"/>
                <w:lang w:val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1985" w:type="dxa"/>
          </w:tcPr>
          <w:p w:rsidR="007D4620" w:rsidRPr="000524A8" w:rsidRDefault="000524A8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Pr="00C471F5" w:rsidRDefault="0033397F" w:rsidP="00C471F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985" w:type="dxa"/>
          </w:tcPr>
          <w:p w:rsidR="007D4620" w:rsidRPr="00DD786F" w:rsidRDefault="00A01B1A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Фінансове управління</w:t>
            </w:r>
          </w:p>
        </w:tc>
        <w:tc>
          <w:tcPr>
            <w:tcW w:w="1842" w:type="dxa"/>
          </w:tcPr>
          <w:p w:rsidR="007D4620" w:rsidRPr="00DD786F" w:rsidRDefault="0033397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1985" w:type="dxa"/>
          </w:tcPr>
          <w:p w:rsidR="007D4620" w:rsidRPr="00DD456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DD456F" w:rsidRDefault="00C11DDD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Адресний реєстр</w:t>
            </w:r>
          </w:p>
        </w:tc>
        <w:tc>
          <w:tcPr>
            <w:tcW w:w="1985" w:type="dxa"/>
          </w:tcPr>
          <w:p w:rsidR="007D4620" w:rsidRPr="00DD456F" w:rsidRDefault="0052448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7D4620" w:rsidRPr="00DD456F" w:rsidRDefault="00202813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надані адміністративні послуги</w:t>
            </w:r>
          </w:p>
        </w:tc>
        <w:tc>
          <w:tcPr>
            <w:tcW w:w="1985" w:type="dxa"/>
          </w:tcPr>
          <w:p w:rsidR="007D4620" w:rsidRPr="00DD456F" w:rsidRDefault="00040305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надання </w:t>
            </w:r>
            <w:proofErr w:type="spellStart"/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адміністратив</w:t>
            </w:r>
            <w:proofErr w:type="spellEnd"/>
            <w:r w:rsidR="008C0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них послуг</w:t>
            </w:r>
          </w:p>
        </w:tc>
        <w:tc>
          <w:tcPr>
            <w:tcW w:w="1842" w:type="dxa"/>
          </w:tcPr>
          <w:p w:rsidR="007D4620" w:rsidRPr="00DD456F" w:rsidRDefault="00C11DDD" w:rsidP="007D4620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ЦНАП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будівельні паспорти</w:t>
            </w:r>
          </w:p>
        </w:tc>
        <w:tc>
          <w:tcPr>
            <w:tcW w:w="1985" w:type="dxa"/>
          </w:tcPr>
          <w:p w:rsidR="006A17A7" w:rsidRDefault="005E3F7B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  <w:p w:rsidR="0052448B" w:rsidRDefault="0052448B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448B" w:rsidRDefault="00202813" w:rsidP="007D462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71B2" w:rsidTr="0052448B">
        <w:tc>
          <w:tcPr>
            <w:tcW w:w="704" w:type="dxa"/>
            <w:vAlign w:val="center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1985" w:type="dxa"/>
          </w:tcPr>
          <w:p w:rsidR="007D4620" w:rsidRPr="00512A86" w:rsidRDefault="00D57554" w:rsidP="00784F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охорони здоров’я</w:t>
            </w:r>
          </w:p>
        </w:tc>
        <w:tc>
          <w:tcPr>
            <w:tcW w:w="1842" w:type="dxa"/>
          </w:tcPr>
          <w:p w:rsidR="008C0508" w:rsidRPr="00512A86" w:rsidRDefault="00C11DDD" w:rsidP="007D462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  <w:r w:rsidRPr="00512A86">
              <w:rPr>
                <w:sz w:val="20"/>
                <w:szCs w:val="20"/>
              </w:rPr>
              <w:t xml:space="preserve"> 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E1294A" w:rsidRPr="006A6EED" w:rsidRDefault="00E1294A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294A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управління </w:t>
            </w:r>
          </w:p>
          <w:p w:rsidR="00E1294A" w:rsidRDefault="00E1294A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4620" w:rsidRPr="0009293B" w:rsidRDefault="007D4620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черги дітей у дошкільні навчальні заклади</w:t>
            </w:r>
          </w:p>
        </w:tc>
        <w:tc>
          <w:tcPr>
            <w:tcW w:w="1985" w:type="dxa"/>
          </w:tcPr>
          <w:p w:rsidR="007D4620" w:rsidRPr="0009293B" w:rsidRDefault="00784F4F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1985" w:type="dxa"/>
          </w:tcPr>
          <w:p w:rsidR="007D4620" w:rsidRPr="0009293B" w:rsidRDefault="00784F4F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містобудівного кадастру, у тому числі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геопросторові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дані</w:t>
            </w:r>
          </w:p>
        </w:tc>
        <w:tc>
          <w:tcPr>
            <w:tcW w:w="1985" w:type="dxa"/>
          </w:tcPr>
          <w:p w:rsidR="007D4620" w:rsidRPr="0039372E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D4620" w:rsidRPr="0039372E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63195D" w:rsidRPr="0063195D" w:rsidRDefault="0063195D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6A3F27" w:rsidRDefault="006A3F27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27" w:rsidRDefault="006A3F27" w:rsidP="00434DE7"/>
          <w:p w:rsidR="007D4620" w:rsidRPr="006A3F27" w:rsidRDefault="007D4620" w:rsidP="00434DE7"/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споживання</w:t>
            </w:r>
            <w:r w:rsidR="00A733DD">
              <w:rPr>
                <w:color w:val="000000" w:themeColor="text1"/>
                <w:lang w:val="uk-UA"/>
              </w:rPr>
              <w:t xml:space="preserve"> комунальних послуг (електро</w:t>
            </w:r>
            <w:r w:rsidRPr="00032E1F">
              <w:rPr>
                <w:color w:val="000000" w:themeColor="text1"/>
                <w:lang w:val="uk-UA"/>
              </w:rPr>
              <w:t>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C202EB" w:rsidTr="00434DE7">
        <w:tc>
          <w:tcPr>
            <w:tcW w:w="704" w:type="dxa"/>
          </w:tcPr>
          <w:p w:rsidR="00C202EB" w:rsidRPr="00045C3B" w:rsidRDefault="00C202EB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202EB" w:rsidRPr="00032E1F" w:rsidRDefault="00C202EB" w:rsidP="00C202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1985" w:type="dxa"/>
          </w:tcPr>
          <w:p w:rsidR="00C202EB" w:rsidRPr="00C202EB" w:rsidRDefault="00BB445B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фінансування  та  бухгалтерського обліку</w:t>
            </w:r>
          </w:p>
        </w:tc>
        <w:tc>
          <w:tcPr>
            <w:tcW w:w="1842" w:type="dxa"/>
          </w:tcPr>
          <w:p w:rsidR="00C202EB" w:rsidRPr="008C0508" w:rsidRDefault="00202813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бухгалтер</w:t>
            </w:r>
          </w:p>
        </w:tc>
      </w:tr>
      <w:tr w:rsidR="00CE18DB" w:rsidTr="00434DE7">
        <w:tc>
          <w:tcPr>
            <w:tcW w:w="704" w:type="dxa"/>
          </w:tcPr>
          <w:p w:rsidR="00CE18DB" w:rsidRPr="00045C3B" w:rsidRDefault="00CE18DB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18DB" w:rsidRPr="00032E1F" w:rsidRDefault="00CE18DB" w:rsidP="00CE18D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1985" w:type="dxa"/>
          </w:tcPr>
          <w:p w:rsidR="006C5F35" w:rsidRDefault="00C11DDD" w:rsidP="00CE1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E18DB" w:rsidRDefault="00C11DDD" w:rsidP="00B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5F35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 </w:t>
            </w:r>
            <w:hyperlink r:id="rId8" w:anchor="n476" w:tgtFrame="_blank" w:history="1">
              <w:r w:rsidRPr="00032E1F">
                <w:rPr>
                  <w:rStyle w:val="a8"/>
                  <w:color w:val="000000" w:themeColor="text1"/>
                  <w:lang w:val="uk-UA"/>
                </w:rPr>
                <w:t>пунктом 6</w:t>
              </w:r>
            </w:hyperlink>
            <w:r w:rsidRPr="00032E1F">
              <w:rPr>
                <w:color w:val="000000" w:themeColor="text1"/>
                <w:lang w:val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985" w:type="dxa"/>
          </w:tcPr>
          <w:p w:rsidR="007D4620" w:rsidRPr="00032E1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032E1F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6385" w:rsidRPr="00BB445B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9" w:anchor="n460" w:tgtFrame="_blank" w:history="1">
              <w:r w:rsidRPr="00BB445B">
                <w:rPr>
                  <w:rStyle w:val="a8"/>
                  <w:color w:val="000000" w:themeColor="text1"/>
                  <w:u w:val="none"/>
                  <w:lang w:val="uk-UA"/>
                </w:rPr>
                <w:t>підпунктом 1</w:t>
              </w:r>
            </w:hyperlink>
            <w:r w:rsidRPr="00BB445B">
              <w:rPr>
                <w:color w:val="000000" w:themeColor="text1"/>
                <w:lang w:val="uk-UA"/>
              </w:rPr>
              <w:t> пункту 1 розділу “Прикінцеві та перехідні положення” Закону України “Про оренду державного та комунального майна”)</w:t>
            </w:r>
          </w:p>
        </w:tc>
        <w:tc>
          <w:tcPr>
            <w:tcW w:w="1985" w:type="dxa"/>
          </w:tcPr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Default="007D4620" w:rsidP="006A17A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>Схеми планування території областей, схеми планування території районів, генеральні плани населених пунктів, плани зонування терит</w:t>
            </w:r>
            <w:r w:rsidR="006A17A7" w:rsidRPr="00BB445B">
              <w:rPr>
                <w:color w:val="000000" w:themeColor="text1"/>
                <w:lang w:val="uk-UA"/>
              </w:rPr>
              <w:t xml:space="preserve">орії, детальні плани території, </w:t>
            </w:r>
            <w:r w:rsidRPr="00BB445B">
              <w:rPr>
                <w:color w:val="000000" w:themeColor="text1"/>
                <w:lang w:val="uk-UA"/>
              </w:rPr>
              <w:t xml:space="preserve">містобудівна документація територіальних громад, їх проекти </w:t>
            </w:r>
          </w:p>
          <w:p w:rsidR="00BB445B" w:rsidRDefault="00BB445B" w:rsidP="006A17A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:rsidR="00BB445B" w:rsidRPr="00BB445B" w:rsidRDefault="00BB445B" w:rsidP="006A17A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:rsidR="007D4620" w:rsidRPr="0009293B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D4620" w:rsidRPr="0009293B" w:rsidRDefault="0033397F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BB445B" w:rsidTr="0035542E">
        <w:tc>
          <w:tcPr>
            <w:tcW w:w="704" w:type="dxa"/>
            <w:vAlign w:val="center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BB445B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>Дані про місцезнаходження міського електричного та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1985" w:type="dxa"/>
          </w:tcPr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розміщення громадських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вбиралень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комунальної власності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733DD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1985" w:type="dxa"/>
          </w:tcPr>
          <w:p w:rsidR="007D4620" w:rsidRPr="0009293B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1985" w:type="dxa"/>
          </w:tcPr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985" w:type="dxa"/>
          </w:tcPr>
          <w:p w:rsidR="007D4620" w:rsidRPr="0009293B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1985" w:type="dxa"/>
          </w:tcPr>
          <w:p w:rsidR="007D4620" w:rsidRPr="00265E98" w:rsidRDefault="005E3F7B" w:rsidP="00784F4F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842" w:type="dxa"/>
          </w:tcPr>
          <w:p w:rsidR="007D4620" w:rsidRPr="00265E98" w:rsidRDefault="00C11DDD" w:rsidP="007D4620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ремонту автомобільних доріг місцевого значення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Default="007D4620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Default="0033397F" w:rsidP="008C05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Реєстр містобудівних умов та обмежень</w:t>
            </w:r>
          </w:p>
        </w:tc>
        <w:tc>
          <w:tcPr>
            <w:tcW w:w="1985" w:type="dxa"/>
          </w:tcPr>
          <w:p w:rsidR="007D4620" w:rsidRDefault="00E57324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</w:p>
        </w:tc>
        <w:tc>
          <w:tcPr>
            <w:tcW w:w="1842" w:type="dxa"/>
          </w:tcPr>
          <w:p w:rsidR="007D4620" w:rsidRDefault="0033397F" w:rsidP="00F13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341A88" w:rsidTr="00434DE7">
        <w:tc>
          <w:tcPr>
            <w:tcW w:w="704" w:type="dxa"/>
          </w:tcPr>
          <w:p w:rsidR="00341A88" w:rsidRPr="00045C3B" w:rsidRDefault="00341A88" w:rsidP="00341A88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41A88" w:rsidRPr="00032E1F" w:rsidRDefault="00341A88" w:rsidP="00341A8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1985" w:type="dxa"/>
          </w:tcPr>
          <w:p w:rsidR="00341A88" w:rsidRPr="00DD786F" w:rsidRDefault="00341A88" w:rsidP="00341A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Фінансове управління</w:t>
            </w:r>
          </w:p>
        </w:tc>
        <w:tc>
          <w:tcPr>
            <w:tcW w:w="1842" w:type="dxa"/>
          </w:tcPr>
          <w:p w:rsidR="00341A88" w:rsidRPr="00DD786F" w:rsidRDefault="0033397F" w:rsidP="00341A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1985" w:type="dxa"/>
          </w:tcPr>
          <w:p w:rsidR="006C5F35" w:rsidRPr="0009293B" w:rsidRDefault="008C0508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842" w:type="dxa"/>
          </w:tcPr>
          <w:p w:rsidR="007D4620" w:rsidRPr="0009293B" w:rsidRDefault="00BB445B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1985" w:type="dxa"/>
          </w:tcPr>
          <w:p w:rsidR="007D4620" w:rsidRPr="0009293B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D4620" w:rsidRPr="0009293B" w:rsidRDefault="0033397F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296385" w:rsidRPr="006C5F35" w:rsidRDefault="00296385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445B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BB445B" w:rsidTr="00434DE7">
        <w:tc>
          <w:tcPr>
            <w:tcW w:w="704" w:type="dxa"/>
          </w:tcPr>
          <w:p w:rsidR="00BB445B" w:rsidRPr="00045C3B" w:rsidRDefault="00BB445B" w:rsidP="00BB445B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445B" w:rsidRDefault="00BB445B" w:rsidP="00BB44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накладені штрафи за порушення правил паркування транспортних засобів</w:t>
            </w:r>
          </w:p>
          <w:p w:rsidR="00BB445B" w:rsidRPr="00032E1F" w:rsidRDefault="00BB445B" w:rsidP="00BB44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:rsidR="00BB445B" w:rsidRPr="0009293B" w:rsidRDefault="00BB445B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 інспекції паркування</w:t>
            </w:r>
          </w:p>
        </w:tc>
        <w:tc>
          <w:tcPr>
            <w:tcW w:w="1842" w:type="dxa"/>
          </w:tcPr>
          <w:p w:rsidR="00BB445B" w:rsidRPr="0009293B" w:rsidRDefault="00BB445B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BB445B" w:rsidTr="00316CA8">
        <w:tc>
          <w:tcPr>
            <w:tcW w:w="704" w:type="dxa"/>
            <w:vAlign w:val="center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зон для вигулу домашніх тварин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65D5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2E7C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1985" w:type="dxa"/>
          </w:tcPr>
          <w:p w:rsidR="007D4620" w:rsidRPr="0009293B" w:rsidRDefault="00E1294A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 питань НС, оборонної та мобілізаційної роботи</w:t>
            </w:r>
          </w:p>
        </w:tc>
        <w:tc>
          <w:tcPr>
            <w:tcW w:w="1842" w:type="dxa"/>
          </w:tcPr>
          <w:p w:rsidR="007D4620" w:rsidRPr="0009293B" w:rsidRDefault="00C11DDD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1985" w:type="dxa"/>
          </w:tcPr>
          <w:p w:rsidR="007D4620" w:rsidRPr="0009293B" w:rsidRDefault="005E3F7B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D4620" w:rsidRPr="0009293B" w:rsidRDefault="002E7C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2E7C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</w:tbl>
    <w:p w:rsidR="00045C3B" w:rsidRDefault="00045C3B" w:rsidP="00750255">
      <w:pPr>
        <w:rPr>
          <w:rStyle w:val="a4"/>
          <w:rFonts w:ascii="Times New Roman" w:hAnsi="Times New Roman" w:cs="Times New Roman"/>
          <w:color w:val="2B2B2B"/>
          <w:spacing w:val="8"/>
          <w:sz w:val="26"/>
          <w:szCs w:val="26"/>
          <w:shd w:val="clear" w:color="auto" w:fill="FFFFFF"/>
        </w:rPr>
      </w:pPr>
    </w:p>
    <w:p w:rsidR="00045C3B" w:rsidRDefault="00045C3B" w:rsidP="00744D44">
      <w:pPr>
        <w:jc w:val="center"/>
        <w:rPr>
          <w:color w:val="FF0000"/>
        </w:rPr>
      </w:pPr>
    </w:p>
    <w:p w:rsidR="00434DE7" w:rsidRDefault="00434DE7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:rsidR="00C709D0" w:rsidRPr="000B6255" w:rsidRDefault="00C709D0" w:rsidP="00C709D0">
      <w:pPr>
        <w:spacing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ЗАТВЕРДЖЕНО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 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>Червоноградської міської ради</w:t>
      </w:r>
    </w:p>
    <w:p w:rsidR="00C709D0" w:rsidRPr="00C709D0" w:rsidRDefault="00C709D0" w:rsidP="00C709D0">
      <w:pPr>
        <w:jc w:val="both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від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 xml:space="preserve">23.01.2024 </w:t>
      </w:r>
      <w:r w:rsidRPr="00C709D0">
        <w:rPr>
          <w:rFonts w:ascii="Times New Roman" w:hAnsi="Times New Roman" w:cs="Times New Roman"/>
          <w:sz w:val="26"/>
          <w:szCs w:val="26"/>
        </w:rPr>
        <w:t xml:space="preserve">№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>15</w:t>
      </w:r>
    </w:p>
    <w:p w:rsidR="00434DE7" w:rsidRPr="00C471F5" w:rsidRDefault="00434DE7" w:rsidP="00434DE7">
      <w:pPr>
        <w:jc w:val="center"/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</w:pPr>
      <w:r w:rsidRPr="00C471F5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ЗАГАЛЬНІ ВИМОГИ</w:t>
      </w:r>
    </w:p>
    <w:p w:rsidR="00434DE7" w:rsidRPr="00A13114" w:rsidRDefault="00434DE7" w:rsidP="00434DE7">
      <w:pPr>
        <w:jc w:val="center"/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</w:pPr>
      <w:r w:rsidRPr="00CB58EC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до </w:t>
      </w:r>
      <w:r w:rsidRPr="001110FE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наборів даних </w:t>
      </w:r>
      <w:r w:rsidR="00CB58EC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виконавчого комітету </w:t>
      </w:r>
      <w:r w:rsidRPr="001110FE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Червоноградської міської ради, які підлягають </w:t>
      </w:r>
      <w:r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оприлюдненню </w:t>
      </w:r>
      <w:r w:rsidRPr="001110FE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у формі відкритих даних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2"/>
        <w:gridCol w:w="4880"/>
        <w:gridCol w:w="1429"/>
        <w:gridCol w:w="1410"/>
        <w:gridCol w:w="1283"/>
      </w:tblGrid>
      <w:tr w:rsidR="00F405A6" w:rsidRPr="002F3011" w:rsidTr="00E57324">
        <w:tc>
          <w:tcPr>
            <w:tcW w:w="632" w:type="dxa"/>
            <w:vAlign w:val="center"/>
          </w:tcPr>
          <w:p w:rsidR="00F405A6" w:rsidRPr="002F3011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880" w:type="dxa"/>
            <w:vAlign w:val="center"/>
          </w:tcPr>
          <w:p w:rsidR="00F405A6" w:rsidRPr="002F3011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набору даних</w:t>
            </w:r>
          </w:p>
        </w:tc>
        <w:tc>
          <w:tcPr>
            <w:tcW w:w="1429" w:type="dxa"/>
            <w:vAlign w:val="center"/>
          </w:tcPr>
          <w:p w:rsidR="00F405A6" w:rsidRPr="00FE096D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0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Частота оновлення</w:t>
            </w:r>
          </w:p>
          <w:p w:rsidR="00F405A6" w:rsidRPr="002F3011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даних</w:t>
            </w:r>
          </w:p>
        </w:tc>
        <w:tc>
          <w:tcPr>
            <w:tcW w:w="1410" w:type="dxa"/>
            <w:vAlign w:val="center"/>
          </w:tcPr>
          <w:p w:rsidR="00F405A6" w:rsidRPr="002F3011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>Термін оновлення даних</w:t>
            </w:r>
          </w:p>
        </w:tc>
        <w:tc>
          <w:tcPr>
            <w:tcW w:w="1283" w:type="dxa"/>
            <w:vAlign w:val="center"/>
          </w:tcPr>
          <w:p w:rsidR="00F405A6" w:rsidRPr="002F3011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Формати даних</w:t>
            </w:r>
          </w:p>
        </w:tc>
      </w:tr>
      <w:tr w:rsidR="00F405A6" w:rsidRPr="002F3011" w:rsidTr="00F405A6">
        <w:tc>
          <w:tcPr>
            <w:tcW w:w="632" w:type="dxa"/>
            <w:vAlign w:val="center"/>
          </w:tcPr>
          <w:p w:rsidR="00F405A6" w:rsidRPr="00A13114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0" w:type="dxa"/>
            <w:vAlign w:val="center"/>
          </w:tcPr>
          <w:p w:rsidR="00F405A6" w:rsidRPr="00A13114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F405A6" w:rsidRPr="00A13114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0" w:type="dxa"/>
            <w:vAlign w:val="center"/>
          </w:tcPr>
          <w:p w:rsidR="00F405A6" w:rsidRPr="00A13114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F405A6" w:rsidRPr="00A13114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</w:t>
            </w:r>
            <w:r w:rsidR="00E57324">
              <w:rPr>
                <w:color w:val="000000" w:themeColor="text1"/>
                <w:lang w:val="uk-UA"/>
              </w:rPr>
              <w:t>і юридичних осіб, фізичних осіб-</w:t>
            </w:r>
            <w:r w:rsidRPr="00032E1F">
              <w:rPr>
                <w:color w:val="000000" w:themeColor="text1"/>
                <w:lang w:val="uk-UA"/>
              </w:rPr>
              <w:t>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460B9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червня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81585">
              <w:rPr>
                <w:color w:val="000000" w:themeColor="text1"/>
                <w:lang w:val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щороку 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1429" w:type="dxa"/>
          </w:tcPr>
          <w:p w:rsidR="00F405A6" w:rsidRDefault="002B0939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1110FE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110FE">
              <w:rPr>
                <w:color w:val="000000" w:themeColor="text1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429" w:type="dxa"/>
          </w:tcPr>
          <w:p w:rsidR="00F405A6" w:rsidRPr="001110FE" w:rsidRDefault="00F405A6" w:rsidP="00434DE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  <w:r w:rsidRPr="00111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1110FE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110FE">
              <w:rPr>
                <w:color w:val="000000" w:themeColor="text1"/>
                <w:lang w:val="uk-UA"/>
              </w:rPr>
              <w:t>Адміністративні дані в значенні </w:t>
            </w:r>
            <w:hyperlink r:id="rId10" w:tgtFrame="_blank" w:history="1">
              <w:r w:rsidRPr="001110FE">
                <w:rPr>
                  <w:rStyle w:val="a8"/>
                  <w:color w:val="000000" w:themeColor="text1"/>
                  <w:u w:val="none"/>
                  <w:lang w:val="uk-UA"/>
                </w:rPr>
                <w:t>Закону України</w:t>
              </w:r>
            </w:hyperlink>
            <w:r w:rsidRPr="001110FE">
              <w:rPr>
                <w:color w:val="000000" w:themeColor="text1"/>
                <w:lang w:val="uk-UA"/>
              </w:rPr>
              <w:t> 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1429" w:type="dxa"/>
          </w:tcPr>
          <w:p w:rsidR="00F405A6" w:rsidRPr="00A13114" w:rsidRDefault="002B0939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2B0939" w:rsidRDefault="002B0939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червня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1110FE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110FE">
              <w:rPr>
                <w:color w:val="000000" w:themeColor="text1"/>
                <w:lang w:val="uk-UA"/>
              </w:rPr>
              <w:t>Переліки нормативно-правових актів, актів індивідуальної дії (крім внутрішньо</w:t>
            </w:r>
            <w:r>
              <w:rPr>
                <w:color w:val="000000" w:themeColor="text1"/>
                <w:lang w:val="uk-UA"/>
              </w:rPr>
              <w:t>-</w:t>
            </w:r>
            <w:r w:rsidRPr="001110FE">
              <w:rPr>
                <w:color w:val="000000" w:themeColor="text1"/>
                <w:lang w:val="uk-UA"/>
              </w:rPr>
              <w:t>організаційних), прийнятих розпорядником інформації, проекти нормативно-правових актів</w:t>
            </w:r>
          </w:p>
        </w:tc>
        <w:tc>
          <w:tcPr>
            <w:tcW w:w="1429" w:type="dxa"/>
          </w:tcPr>
          <w:p w:rsidR="00F405A6" w:rsidRPr="00A13114" w:rsidRDefault="002B0939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E14FB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14FBF">
              <w:rPr>
                <w:color w:val="000000" w:themeColor="text1"/>
                <w:lang w:val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81585">
              <w:rPr>
                <w:color w:val="000000" w:themeColor="text1"/>
                <w:lang w:val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травня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серпня</w:t>
            </w:r>
          </w:p>
          <w:p w:rsidR="00F405A6" w:rsidRPr="00460B9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листопада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52448B">
        <w:tc>
          <w:tcPr>
            <w:tcW w:w="632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66C61">
              <w:rPr>
                <w:color w:val="000000" w:themeColor="text1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429" w:type="dxa"/>
          </w:tcPr>
          <w:p w:rsidR="00F405A6" w:rsidRDefault="00F405A6" w:rsidP="00DA7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XLSX,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A6232">
              <w:rPr>
                <w:color w:val="000000" w:themeColor="text1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XLSX,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Результати інформаційного аудиту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DA71B2" w:rsidTr="00F405A6">
        <w:tc>
          <w:tcPr>
            <w:tcW w:w="632" w:type="dxa"/>
          </w:tcPr>
          <w:p w:rsidR="00DA71B2" w:rsidRPr="00045C3B" w:rsidRDefault="00DA71B2" w:rsidP="00DA71B2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DA71B2" w:rsidRPr="00032E1F" w:rsidRDefault="00DA71B2" w:rsidP="00DA71B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</w:t>
            </w:r>
          </w:p>
        </w:tc>
        <w:tc>
          <w:tcPr>
            <w:tcW w:w="1429" w:type="dxa"/>
          </w:tcPr>
          <w:p w:rsidR="00DA71B2" w:rsidRDefault="00DA71B2" w:rsidP="00DA7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DA71B2" w:rsidRDefault="00DA71B2" w:rsidP="00DA7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DA71B2" w:rsidRPr="00261CC2" w:rsidRDefault="00DA71B2" w:rsidP="00DA7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 про виконання фінансових планів комунальних підприємств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1429" w:type="dxa"/>
          </w:tcPr>
          <w:p w:rsidR="00F405A6" w:rsidRPr="00A13114" w:rsidRDefault="002B0939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Pr="00A360A8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2B0939" w:rsidTr="00F405A6">
        <w:tc>
          <w:tcPr>
            <w:tcW w:w="632" w:type="dxa"/>
          </w:tcPr>
          <w:p w:rsidR="002B0939" w:rsidRPr="00045C3B" w:rsidRDefault="002B0939" w:rsidP="002B0939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2B0939" w:rsidRPr="00032E1F" w:rsidRDefault="002B0939" w:rsidP="002B09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1429" w:type="dxa"/>
          </w:tcPr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2B0939" w:rsidRPr="00261CC2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об’єкти та засоби торгівлі (пересувної, сезонної тощо)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52448B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4122" w:type="dxa"/>
            <w:gridSpan w:val="3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Відмінено згідно Закону України № 132-</w:t>
            </w: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20.09.2019 року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пасажиромісткість</w:t>
            </w:r>
            <w:proofErr w:type="spellEnd"/>
            <w:r w:rsidRPr="00032E1F">
              <w:rPr>
                <w:color w:val="000000" w:themeColor="text1"/>
                <w:lang w:val="uk-UA"/>
              </w:rPr>
              <w:t>)</w:t>
            </w:r>
          </w:p>
          <w:p w:rsidR="002B0939" w:rsidRPr="00032E1F" w:rsidRDefault="002B0939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2B0939" w:rsidTr="009324FC">
        <w:tc>
          <w:tcPr>
            <w:tcW w:w="632" w:type="dxa"/>
            <w:vAlign w:val="center"/>
          </w:tcPr>
          <w:p w:rsidR="002B0939" w:rsidRPr="00A13114" w:rsidRDefault="002B0939" w:rsidP="002B0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  <w:vAlign w:val="center"/>
          </w:tcPr>
          <w:p w:rsidR="002B0939" w:rsidRPr="00A13114" w:rsidRDefault="002B0939" w:rsidP="002B0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2B0939" w:rsidRPr="00A13114" w:rsidRDefault="002B0939" w:rsidP="002B09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2B0939" w:rsidRPr="00A13114" w:rsidRDefault="002B0939" w:rsidP="002B0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2B0939" w:rsidRPr="00A13114" w:rsidRDefault="002B0939" w:rsidP="002B0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5B340D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5B340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F405A6" w:rsidRPr="00261CC2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маломобільних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груп населення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надходження звернень на телефонні “гарячі лінії”, в аварійно-диспетчерські служби, телефонні центри тощо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1E10B0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Дані громадського </w:t>
            </w:r>
            <w:r w:rsidRPr="00032E1F">
              <w:rPr>
                <w:color w:val="000000" w:themeColor="text1"/>
                <w:lang w:val="uk-UA"/>
              </w:rPr>
              <w:t>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травня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серпня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листопада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:rsidR="00F405A6" w:rsidRPr="00A13114" w:rsidRDefault="00F405A6" w:rsidP="0043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Адресний реєстр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705C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надані адміністративні послуги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05071D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F405A6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XLSX, CSV 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будівельні паспорти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XLSX,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черги дітей у дошкільні навчальні заклади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05071D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F405A6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XLSX,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61EFA" w:rsidTr="00301600">
        <w:tc>
          <w:tcPr>
            <w:tcW w:w="632" w:type="dxa"/>
            <w:vAlign w:val="center"/>
          </w:tcPr>
          <w:p w:rsidR="00161EFA" w:rsidRPr="00A13114" w:rsidRDefault="00161EFA" w:rsidP="00161E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  <w:vAlign w:val="center"/>
          </w:tcPr>
          <w:p w:rsidR="00161EFA" w:rsidRPr="00A13114" w:rsidRDefault="00161EFA" w:rsidP="00161E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161EFA" w:rsidRPr="00A13114" w:rsidRDefault="00161EFA" w:rsidP="00161E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161EFA" w:rsidRPr="00A13114" w:rsidRDefault="00161EFA" w:rsidP="00161E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161EFA" w:rsidRPr="00A13114" w:rsidRDefault="00161EFA" w:rsidP="00161E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вересня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XLSX, CSV 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містобудівного кадастру, у тому числі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геопросторові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дані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66C61">
              <w:rPr>
                <w:color w:val="000000" w:themeColor="text1"/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щороку 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Перелік об’єктів </w:t>
            </w:r>
            <w:r>
              <w:rPr>
                <w:color w:val="000000" w:themeColor="text1"/>
                <w:lang w:val="uk-UA"/>
              </w:rPr>
              <w:t>к</w:t>
            </w:r>
            <w:r w:rsidRPr="00032E1F">
              <w:rPr>
                <w:color w:val="000000" w:themeColor="text1"/>
                <w:lang w:val="uk-UA"/>
              </w:rPr>
              <w:t xml:space="preserve">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встанов</w:t>
            </w:r>
            <w:r>
              <w:rPr>
                <w:color w:val="000000" w:themeColor="text1"/>
                <w:lang w:val="uk-UA"/>
              </w:rPr>
              <w:t>-</w:t>
            </w:r>
            <w:r w:rsidRPr="00032E1F">
              <w:rPr>
                <w:color w:val="000000" w:themeColor="text1"/>
                <w:lang w:val="uk-UA"/>
              </w:rPr>
              <w:t>леного</w:t>
            </w:r>
            <w:proofErr w:type="spellEnd"/>
            <w:r w:rsidRPr="00032E1F">
              <w:rPr>
                <w:color w:val="000000" w:themeColor="text1"/>
                <w:lang w:val="uk-UA"/>
              </w:rPr>
              <w:t> </w:t>
            </w:r>
            <w:hyperlink r:id="rId11" w:anchor="n476" w:tgtFrame="_blank" w:history="1">
              <w:r w:rsidRPr="001875A8">
                <w:rPr>
                  <w:rStyle w:val="a8"/>
                  <w:color w:val="000000" w:themeColor="text1"/>
                  <w:u w:val="none"/>
                  <w:lang w:val="uk-UA"/>
                </w:rPr>
                <w:t>пунктом 6</w:t>
              </w:r>
            </w:hyperlink>
            <w:r w:rsidRPr="00032E1F">
              <w:rPr>
                <w:color w:val="000000" w:themeColor="text1"/>
                <w:lang w:val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95E2F" w:rsidTr="00F405A6">
        <w:tc>
          <w:tcPr>
            <w:tcW w:w="632" w:type="dxa"/>
          </w:tcPr>
          <w:p w:rsidR="00095E2F" w:rsidRPr="00045C3B" w:rsidRDefault="00095E2F" w:rsidP="00095E2F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095E2F" w:rsidRPr="00032E1F" w:rsidRDefault="00095E2F" w:rsidP="00095E2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12" w:anchor="n460" w:tgtFrame="_blank" w:history="1">
              <w:r w:rsidRPr="001875A8">
                <w:rPr>
                  <w:rStyle w:val="a8"/>
                  <w:color w:val="000000" w:themeColor="text1"/>
                  <w:u w:val="none"/>
                  <w:lang w:val="uk-UA"/>
                </w:rPr>
                <w:t>підпунктом 1</w:t>
              </w:r>
            </w:hyperlink>
            <w:r w:rsidRPr="00032E1F">
              <w:rPr>
                <w:color w:val="000000" w:themeColor="text1"/>
                <w:lang w:val="uk-UA"/>
              </w:rPr>
              <w:t> пункту 1 розділу “Прикінцеві та перехідні положення” Закону України “Про оренду державного та комунального майна”)</w:t>
            </w:r>
          </w:p>
        </w:tc>
        <w:tc>
          <w:tcPr>
            <w:tcW w:w="1429" w:type="dxa"/>
          </w:tcPr>
          <w:p w:rsidR="00095E2F" w:rsidRDefault="00095E2F" w:rsidP="00095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095E2F" w:rsidRDefault="00095E2F" w:rsidP="00095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095E2F" w:rsidRPr="00EC46CC" w:rsidRDefault="00095E2F" w:rsidP="00095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E57324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міського електричного та пасажирського автомобіль</w:t>
            </w:r>
            <w:r>
              <w:rPr>
                <w:color w:val="000000" w:themeColor="text1"/>
                <w:lang w:val="uk-UA"/>
              </w:rPr>
              <w:t>-</w:t>
            </w:r>
            <w:r w:rsidRPr="00032E1F">
              <w:rPr>
                <w:color w:val="000000" w:themeColor="text1"/>
                <w:lang w:val="uk-UA"/>
              </w:rPr>
              <w:t>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410" w:type="dxa"/>
          </w:tcPr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  <w:vAlign w:val="center"/>
          </w:tcPr>
          <w:p w:rsidR="00F405A6" w:rsidRPr="00A13114" w:rsidRDefault="00F405A6" w:rsidP="003D68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  <w:vAlign w:val="center"/>
          </w:tcPr>
          <w:p w:rsidR="00F405A6" w:rsidRPr="00A13114" w:rsidRDefault="00F405A6" w:rsidP="003D68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F405A6" w:rsidRPr="00A13114" w:rsidRDefault="00F405A6" w:rsidP="003D68F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F405A6" w:rsidRPr="00A13114" w:rsidRDefault="00F405A6" w:rsidP="003D68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F405A6" w:rsidRPr="00A13114" w:rsidRDefault="00F405A6" w:rsidP="003D68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розміщення громадських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вбиралень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комунальної власності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1E10B0" w:rsidTr="00F405A6">
        <w:tc>
          <w:tcPr>
            <w:tcW w:w="632" w:type="dxa"/>
          </w:tcPr>
          <w:p w:rsidR="001E10B0" w:rsidRPr="00045C3B" w:rsidRDefault="001E10B0" w:rsidP="001E10B0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1E10B0" w:rsidRPr="00032E1F" w:rsidRDefault="001E10B0" w:rsidP="001E10B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429" w:type="dxa"/>
          </w:tcPr>
          <w:p w:rsidR="001E10B0" w:rsidRDefault="001E10B0" w:rsidP="001E10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1E10B0" w:rsidRDefault="001E10B0" w:rsidP="001E10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1E10B0" w:rsidRPr="00EC46CC" w:rsidRDefault="001E10B0" w:rsidP="001E10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ремонту автомобільних доріг місцевого значення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Реєстр містобудівних умов та обмежень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тимчасових споруд для провадження підприємницької діяльності</w:t>
            </w:r>
          </w:p>
          <w:p w:rsidR="00F405A6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A6" w:rsidTr="0052448B">
        <w:tc>
          <w:tcPr>
            <w:tcW w:w="632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зон для вигулу домашніх тварин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</w:tbl>
    <w:p w:rsidR="00434DE7" w:rsidRPr="00AE337F" w:rsidRDefault="00434DE7" w:rsidP="008C0508">
      <w:pPr>
        <w:rPr>
          <w:color w:val="FF0000"/>
        </w:rPr>
      </w:pPr>
    </w:p>
    <w:sectPr w:rsidR="00434DE7" w:rsidRPr="00AE337F" w:rsidSect="00415C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11"/>
    <w:rsid w:val="000109F9"/>
    <w:rsid w:val="00032E1F"/>
    <w:rsid w:val="00040305"/>
    <w:rsid w:val="00045C3B"/>
    <w:rsid w:val="000470BF"/>
    <w:rsid w:val="0005071D"/>
    <w:rsid w:val="000524A8"/>
    <w:rsid w:val="00053037"/>
    <w:rsid w:val="00055D8F"/>
    <w:rsid w:val="00062810"/>
    <w:rsid w:val="000879F5"/>
    <w:rsid w:val="0009293B"/>
    <w:rsid w:val="00095E2F"/>
    <w:rsid w:val="000A5A6E"/>
    <w:rsid w:val="000A62EC"/>
    <w:rsid w:val="000A6DBC"/>
    <w:rsid w:val="000D1CB5"/>
    <w:rsid w:val="001071E9"/>
    <w:rsid w:val="00124679"/>
    <w:rsid w:val="00154D2B"/>
    <w:rsid w:val="00157FA0"/>
    <w:rsid w:val="00161EFA"/>
    <w:rsid w:val="00174BD8"/>
    <w:rsid w:val="001A5960"/>
    <w:rsid w:val="001C259F"/>
    <w:rsid w:val="001E10B0"/>
    <w:rsid w:val="001E1AA9"/>
    <w:rsid w:val="001F4759"/>
    <w:rsid w:val="0020157A"/>
    <w:rsid w:val="00202813"/>
    <w:rsid w:val="00226BBD"/>
    <w:rsid w:val="00230A59"/>
    <w:rsid w:val="00242CB8"/>
    <w:rsid w:val="0026189F"/>
    <w:rsid w:val="00261CC2"/>
    <w:rsid w:val="00265E98"/>
    <w:rsid w:val="002751A4"/>
    <w:rsid w:val="002763BA"/>
    <w:rsid w:val="002839EC"/>
    <w:rsid w:val="00296385"/>
    <w:rsid w:val="002A5294"/>
    <w:rsid w:val="002A6611"/>
    <w:rsid w:val="002B0939"/>
    <w:rsid w:val="002C24F6"/>
    <w:rsid w:val="002C66DC"/>
    <w:rsid w:val="002E00BC"/>
    <w:rsid w:val="002E5DBB"/>
    <w:rsid w:val="002E62CF"/>
    <w:rsid w:val="002E7C20"/>
    <w:rsid w:val="002F3011"/>
    <w:rsid w:val="00306CCA"/>
    <w:rsid w:val="00307057"/>
    <w:rsid w:val="00330095"/>
    <w:rsid w:val="0033397F"/>
    <w:rsid w:val="00341A88"/>
    <w:rsid w:val="003432F0"/>
    <w:rsid w:val="00346FFC"/>
    <w:rsid w:val="003521BD"/>
    <w:rsid w:val="00363ED4"/>
    <w:rsid w:val="00376A75"/>
    <w:rsid w:val="0039372E"/>
    <w:rsid w:val="003A394F"/>
    <w:rsid w:val="003A75EB"/>
    <w:rsid w:val="003B5EE4"/>
    <w:rsid w:val="003D68F4"/>
    <w:rsid w:val="003E2720"/>
    <w:rsid w:val="003F487A"/>
    <w:rsid w:val="00415C67"/>
    <w:rsid w:val="00421842"/>
    <w:rsid w:val="00434DE7"/>
    <w:rsid w:val="0045156E"/>
    <w:rsid w:val="00455B2C"/>
    <w:rsid w:val="004848E1"/>
    <w:rsid w:val="0049372A"/>
    <w:rsid w:val="004A1192"/>
    <w:rsid w:val="004B2909"/>
    <w:rsid w:val="004B4710"/>
    <w:rsid w:val="004D40EB"/>
    <w:rsid w:val="004D5E33"/>
    <w:rsid w:val="004D69B0"/>
    <w:rsid w:val="004D6CCD"/>
    <w:rsid w:val="004F42EC"/>
    <w:rsid w:val="00512A86"/>
    <w:rsid w:val="005169D7"/>
    <w:rsid w:val="0052448B"/>
    <w:rsid w:val="005625B6"/>
    <w:rsid w:val="005627CD"/>
    <w:rsid w:val="00570F07"/>
    <w:rsid w:val="00584F5E"/>
    <w:rsid w:val="005A1A39"/>
    <w:rsid w:val="005A3376"/>
    <w:rsid w:val="005B340D"/>
    <w:rsid w:val="005B43E2"/>
    <w:rsid w:val="005C69B9"/>
    <w:rsid w:val="005E3F7B"/>
    <w:rsid w:val="005F0F61"/>
    <w:rsid w:val="0061406F"/>
    <w:rsid w:val="00616B8A"/>
    <w:rsid w:val="0063195D"/>
    <w:rsid w:val="00640BAC"/>
    <w:rsid w:val="00641ACF"/>
    <w:rsid w:val="00653761"/>
    <w:rsid w:val="00665D6B"/>
    <w:rsid w:val="006A17A7"/>
    <w:rsid w:val="006A3F27"/>
    <w:rsid w:val="006A6EED"/>
    <w:rsid w:val="006B0264"/>
    <w:rsid w:val="006C5F35"/>
    <w:rsid w:val="006E0412"/>
    <w:rsid w:val="006E0F3D"/>
    <w:rsid w:val="0070549B"/>
    <w:rsid w:val="00705C3A"/>
    <w:rsid w:val="007175ED"/>
    <w:rsid w:val="007321B0"/>
    <w:rsid w:val="00733914"/>
    <w:rsid w:val="00744D44"/>
    <w:rsid w:val="00750255"/>
    <w:rsid w:val="007569C1"/>
    <w:rsid w:val="00784F4F"/>
    <w:rsid w:val="007A3BF0"/>
    <w:rsid w:val="007D4620"/>
    <w:rsid w:val="007D73E0"/>
    <w:rsid w:val="007F4614"/>
    <w:rsid w:val="008301D2"/>
    <w:rsid w:val="008316C1"/>
    <w:rsid w:val="0085028E"/>
    <w:rsid w:val="00867E6E"/>
    <w:rsid w:val="008A2935"/>
    <w:rsid w:val="008C0508"/>
    <w:rsid w:val="008D7385"/>
    <w:rsid w:val="0090108C"/>
    <w:rsid w:val="00933F2E"/>
    <w:rsid w:val="0093466B"/>
    <w:rsid w:val="00962C2D"/>
    <w:rsid w:val="00981FCA"/>
    <w:rsid w:val="009D1919"/>
    <w:rsid w:val="009D7001"/>
    <w:rsid w:val="00A01B1A"/>
    <w:rsid w:val="00A52A72"/>
    <w:rsid w:val="00A561C1"/>
    <w:rsid w:val="00A56F8E"/>
    <w:rsid w:val="00A64C89"/>
    <w:rsid w:val="00A733DD"/>
    <w:rsid w:val="00A95222"/>
    <w:rsid w:val="00A96765"/>
    <w:rsid w:val="00AA2364"/>
    <w:rsid w:val="00AE0263"/>
    <w:rsid w:val="00AE1396"/>
    <w:rsid w:val="00AE337F"/>
    <w:rsid w:val="00B04F12"/>
    <w:rsid w:val="00B349B0"/>
    <w:rsid w:val="00B56220"/>
    <w:rsid w:val="00B83199"/>
    <w:rsid w:val="00B842ED"/>
    <w:rsid w:val="00B87CE2"/>
    <w:rsid w:val="00B93D2E"/>
    <w:rsid w:val="00BB445B"/>
    <w:rsid w:val="00BF2933"/>
    <w:rsid w:val="00C0621E"/>
    <w:rsid w:val="00C11DDD"/>
    <w:rsid w:val="00C202EB"/>
    <w:rsid w:val="00C232A7"/>
    <w:rsid w:val="00C37DF5"/>
    <w:rsid w:val="00C42D8F"/>
    <w:rsid w:val="00C471F5"/>
    <w:rsid w:val="00C47A8B"/>
    <w:rsid w:val="00C54341"/>
    <w:rsid w:val="00C55E73"/>
    <w:rsid w:val="00C7018D"/>
    <w:rsid w:val="00C709D0"/>
    <w:rsid w:val="00C844B4"/>
    <w:rsid w:val="00C8511F"/>
    <w:rsid w:val="00C94039"/>
    <w:rsid w:val="00C963D4"/>
    <w:rsid w:val="00CA0A1D"/>
    <w:rsid w:val="00CB58EC"/>
    <w:rsid w:val="00CB65EC"/>
    <w:rsid w:val="00CD1283"/>
    <w:rsid w:val="00CD156D"/>
    <w:rsid w:val="00CE18DB"/>
    <w:rsid w:val="00CE7CE4"/>
    <w:rsid w:val="00D01D39"/>
    <w:rsid w:val="00D3019E"/>
    <w:rsid w:val="00D548CB"/>
    <w:rsid w:val="00D57554"/>
    <w:rsid w:val="00D6757D"/>
    <w:rsid w:val="00D87A06"/>
    <w:rsid w:val="00D9251A"/>
    <w:rsid w:val="00DA71B2"/>
    <w:rsid w:val="00DB6648"/>
    <w:rsid w:val="00DD456F"/>
    <w:rsid w:val="00DD786F"/>
    <w:rsid w:val="00DE72DC"/>
    <w:rsid w:val="00DF01C8"/>
    <w:rsid w:val="00DF69B6"/>
    <w:rsid w:val="00E0007B"/>
    <w:rsid w:val="00E011AB"/>
    <w:rsid w:val="00E065D5"/>
    <w:rsid w:val="00E1294A"/>
    <w:rsid w:val="00E23836"/>
    <w:rsid w:val="00E3360E"/>
    <w:rsid w:val="00E33803"/>
    <w:rsid w:val="00E4660A"/>
    <w:rsid w:val="00E57324"/>
    <w:rsid w:val="00E60F53"/>
    <w:rsid w:val="00E62BBE"/>
    <w:rsid w:val="00E81B87"/>
    <w:rsid w:val="00EB4750"/>
    <w:rsid w:val="00EC3A9F"/>
    <w:rsid w:val="00EC7C21"/>
    <w:rsid w:val="00ED5FE3"/>
    <w:rsid w:val="00EE1BAE"/>
    <w:rsid w:val="00F10A53"/>
    <w:rsid w:val="00F13A72"/>
    <w:rsid w:val="00F270B4"/>
    <w:rsid w:val="00F405A6"/>
    <w:rsid w:val="00F40F64"/>
    <w:rsid w:val="00F42D7F"/>
    <w:rsid w:val="00F55A48"/>
    <w:rsid w:val="00F61B64"/>
    <w:rsid w:val="00F62BD8"/>
    <w:rsid w:val="00F63177"/>
    <w:rsid w:val="00F63FB8"/>
    <w:rsid w:val="00F6580D"/>
    <w:rsid w:val="00F81C3D"/>
    <w:rsid w:val="00FE096D"/>
    <w:rsid w:val="00FE1E82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18CE-6A33-48FD-B16B-4F5D7615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11"/>
    <w:pPr>
      <w:spacing w:after="0" w:line="276" w:lineRule="auto"/>
    </w:pPr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901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C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A1192"/>
    <w:rPr>
      <w:b/>
      <w:bCs/>
    </w:rPr>
  </w:style>
  <w:style w:type="paragraph" w:styleId="a5">
    <w:name w:val="Title"/>
    <w:basedOn w:val="a"/>
    <w:next w:val="a"/>
    <w:link w:val="a6"/>
    <w:uiPriority w:val="99"/>
    <w:qFormat/>
    <w:rsid w:val="0090108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99"/>
    <w:rsid w:val="0090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01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1A5960"/>
    <w:pPr>
      <w:ind w:left="720"/>
      <w:contextualSpacing/>
    </w:pPr>
  </w:style>
  <w:style w:type="paragraph" w:customStyle="1" w:styleId="rvps2">
    <w:name w:val="rvps2"/>
    <w:basedOn w:val="a"/>
    <w:rsid w:val="002E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045C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E7C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mf">
    <w:name w:val="bmf"/>
    <w:basedOn w:val="a"/>
    <w:rsid w:val="00C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C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CE7CE4"/>
  </w:style>
  <w:style w:type="paragraph" w:styleId="a9">
    <w:name w:val="Balloon Text"/>
    <w:basedOn w:val="a"/>
    <w:link w:val="aa"/>
    <w:uiPriority w:val="99"/>
    <w:semiHidden/>
    <w:unhideWhenUsed/>
    <w:rsid w:val="00C701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7018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7-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524-20" TargetMode="External"/><Relationship Id="rId12" Type="http://schemas.openxmlformats.org/officeDocument/2006/relationships/hyperlink" Target="https://zakon.rada.gov.ua/laws/show/157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zakon.rada.gov.ua/laws/show/157-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524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7-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340F-53DD-45B2-9EE6-FB07B217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24042</Words>
  <Characters>13705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2024-01-11T09:23:00Z</cp:lastPrinted>
  <dcterms:created xsi:type="dcterms:W3CDTF">2024-11-13T06:29:00Z</dcterms:created>
  <dcterms:modified xsi:type="dcterms:W3CDTF">2024-11-13T06:29:00Z</dcterms:modified>
</cp:coreProperties>
</file>