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3403"/>
        <w:gridCol w:w="850"/>
        <w:gridCol w:w="2065"/>
        <w:gridCol w:w="3180"/>
      </w:tblGrid>
      <w:tr w:rsidR="00406A76" w:rsidRPr="00406A76" w:rsidTr="00406A76">
        <w:trPr>
          <w:trHeight w:val="1026"/>
        </w:trPr>
        <w:tc>
          <w:tcPr>
            <w:tcW w:w="9498" w:type="dxa"/>
            <w:gridSpan w:val="4"/>
            <w:shd w:val="clear" w:color="auto" w:fill="auto"/>
          </w:tcPr>
          <w:p w:rsidR="00406A76" w:rsidRPr="00406A76" w:rsidRDefault="00406A76" w:rsidP="00406A76">
            <w:pPr>
              <w:tabs>
                <w:tab w:val="left" w:pos="735"/>
                <w:tab w:val="center" w:pos="4847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40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406A7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</w:p>
          <w:p w:rsidR="00406A76" w:rsidRPr="00406A76" w:rsidRDefault="00406A76" w:rsidP="00406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406A76" w:rsidRPr="00406A76" w:rsidRDefault="00406A76" w:rsidP="00406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ЧЕРВОНОГРАДСЬКОГО РАЙОНУ</w:t>
            </w:r>
          </w:p>
          <w:p w:rsidR="00406A76" w:rsidRPr="00406A76" w:rsidRDefault="00406A76" w:rsidP="00406A7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406A76" w:rsidRPr="00406A76" w:rsidRDefault="00406A76" w:rsidP="00406A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тридцять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третя</w:t>
            </w:r>
            <w:r w:rsidRPr="00406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сесія восьмого</w:t>
            </w:r>
            <w:r w:rsidRPr="00406A76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 xml:space="preserve"> скликання</w:t>
            </w:r>
          </w:p>
          <w:p w:rsidR="00406A76" w:rsidRPr="00406A76" w:rsidRDefault="00406A76" w:rsidP="0040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406A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406A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</w:tc>
      </w:tr>
      <w:tr w:rsidR="00406A76" w:rsidRPr="00406A76" w:rsidTr="00146DB7">
        <w:tc>
          <w:tcPr>
            <w:tcW w:w="3403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15" w:type="dxa"/>
            <w:gridSpan w:val="2"/>
            <w:shd w:val="clear" w:color="auto" w:fill="auto"/>
          </w:tcPr>
          <w:p w:rsidR="00406A76" w:rsidRPr="00406A76" w:rsidRDefault="00406A76" w:rsidP="00406A7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80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76" w:rsidRPr="00406A76" w:rsidTr="00146DB7">
        <w:tc>
          <w:tcPr>
            <w:tcW w:w="3403" w:type="dxa"/>
            <w:shd w:val="clear" w:color="auto" w:fill="auto"/>
          </w:tcPr>
          <w:p w:rsidR="00406A76" w:rsidRPr="00146DB7" w:rsidRDefault="00146DB7" w:rsidP="00406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46DB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16.11.2023</w:t>
            </w:r>
          </w:p>
        </w:tc>
        <w:tc>
          <w:tcPr>
            <w:tcW w:w="2915" w:type="dxa"/>
            <w:gridSpan w:val="2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Червоноград</w:t>
            </w:r>
          </w:p>
        </w:tc>
        <w:tc>
          <w:tcPr>
            <w:tcW w:w="3180" w:type="dxa"/>
            <w:shd w:val="clear" w:color="auto" w:fill="auto"/>
          </w:tcPr>
          <w:p w:rsidR="00406A76" w:rsidRPr="00406A76" w:rsidRDefault="00406A76" w:rsidP="00146DB7">
            <w:pPr>
              <w:spacing w:after="0" w:line="240" w:lineRule="auto"/>
              <w:ind w:right="7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146DB7" w:rsidRPr="00146DB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2163</w:t>
            </w:r>
          </w:p>
        </w:tc>
      </w:tr>
      <w:tr w:rsidR="00406A76" w:rsidRPr="00406A76" w:rsidTr="00406A76">
        <w:trPr>
          <w:trHeight w:val="431"/>
        </w:trPr>
        <w:tc>
          <w:tcPr>
            <w:tcW w:w="4253" w:type="dxa"/>
            <w:gridSpan w:val="2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06A76" w:rsidRDefault="00406A76" w:rsidP="00406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надання дозволу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комунальному некомерційному підприємству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Соснівська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406A76" w:rsidRPr="00406A76" w:rsidRDefault="00406A76" w:rsidP="00406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міська лікарня </w:t>
            </w:r>
            <w:r w:rsidRPr="00406A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Червоноградської міської ради» на списання з балансу основних засобів</w:t>
            </w:r>
          </w:p>
        </w:tc>
        <w:tc>
          <w:tcPr>
            <w:tcW w:w="2065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180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06A76" w:rsidRDefault="00406A76" w:rsidP="00406A76">
      <w:pPr>
        <w:spacing w:after="0" w:line="240" w:lineRule="auto"/>
        <w:ind w:right="-23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6A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406A76" w:rsidRPr="00406A76" w:rsidRDefault="00406A76" w:rsidP="00406A76">
      <w:pPr>
        <w:spacing w:after="0" w:line="240" w:lineRule="auto"/>
        <w:ind w:right="-23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статтями 25, 60 Закону України «Про місцеве самоврядування в Україні», рішенням Червоноградської міської ради від 31.10.2019 № 1417 «Про порядок списання комунального майна бюджетних установ, що фінансуються з міського бюджету, комунальних закладів, комунальних підприємств, засновником яких є міська рада», розглянувши  клопотання   комунального некомерційного підприємства «</w:t>
      </w:r>
      <w:proofErr w:type="spellStart"/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>Соснівська</w:t>
      </w:r>
      <w:proofErr w:type="spellEnd"/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міська лікарня Червоноградської міської ради»  від  05.10.2023  № 282/01  про списання основних засобів та технічне заключення Товариства з обмеженою відповідальністю фірма «ЛЕВІЛЬ» від 02.10.2023, Червоноградська міська рада </w:t>
      </w:r>
    </w:p>
    <w:p w:rsidR="00406A76" w:rsidRPr="00406A76" w:rsidRDefault="00406A76" w:rsidP="00406A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6A76" w:rsidRPr="00406A76" w:rsidRDefault="00406A76" w:rsidP="00406A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>ВИРІШИЛА:</w:t>
      </w:r>
    </w:p>
    <w:p w:rsidR="00406A76" w:rsidRPr="00406A76" w:rsidRDefault="00406A76" w:rsidP="00406A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6A76" w:rsidRPr="00406A76" w:rsidRDefault="00406A76" w:rsidP="00406A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>1.Надати  дозвіл  комунальному некомерційному підприємству «</w:t>
      </w:r>
      <w:proofErr w:type="spellStart"/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>Соснівська</w:t>
      </w:r>
      <w:proofErr w:type="spellEnd"/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міська лікарня Червоноградської міської ради» на списання з балансу основних засобів, які знаходяться  в незадовільному технічному стані  згідно з Переліком основних засобів, які знаходяться в незадовільному технічному стані та підлягають списанню з балансу комунального некомерційного підприємства «</w:t>
      </w:r>
      <w:proofErr w:type="spellStart"/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>Соснівська</w:t>
      </w:r>
      <w:proofErr w:type="spellEnd"/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міська лікарня Червоноградської міської ради», що додається.</w:t>
      </w:r>
    </w:p>
    <w:p w:rsidR="00406A76" w:rsidRPr="00406A76" w:rsidRDefault="00406A76" w:rsidP="00406A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6A76" w:rsidRPr="00406A76" w:rsidRDefault="00406A76" w:rsidP="00406A76">
      <w:pPr>
        <w:spacing w:after="0" w:line="240" w:lineRule="auto"/>
        <w:ind w:right="-23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>2.Комунальному некомерційному підприємству «</w:t>
      </w:r>
      <w:proofErr w:type="spellStart"/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>Соснівська</w:t>
      </w:r>
      <w:proofErr w:type="spellEnd"/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міська лікарня Червоноградської міської ради» провести списання з балансу основних засобів, які знаходяться в незадовільному стані,  згідно з чинним законодавством України</w:t>
      </w:r>
      <w:r w:rsidRPr="00406A76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.</w:t>
      </w:r>
    </w:p>
    <w:p w:rsidR="00406A76" w:rsidRPr="00406A76" w:rsidRDefault="00406A76" w:rsidP="00406A76">
      <w:pPr>
        <w:spacing w:after="0" w:line="240" w:lineRule="auto"/>
        <w:ind w:right="-23" w:firstLine="426"/>
        <w:jc w:val="both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</w:p>
    <w:p w:rsidR="00406A76" w:rsidRPr="00406A76" w:rsidRDefault="00406A76" w:rsidP="00406A76">
      <w:pPr>
        <w:spacing w:after="0" w:line="240" w:lineRule="auto"/>
        <w:ind w:right="-23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6A76"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  <w:t xml:space="preserve">3. </w:t>
      </w:r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 та приватизації (Василишин П.С), постійну депутатську комісію з питань охорони здоров’я, праці та соціальної політики, освіти культури, духовного відродження, сім’ї, молоді та спорту (</w:t>
      </w:r>
      <w:proofErr w:type="spellStart"/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Кудрик</w:t>
      </w:r>
      <w:proofErr w:type="spellEnd"/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І.І.) та заступника міського голови  з питань діяльності виконавчих органів ради  Коваля В.С.</w:t>
      </w:r>
    </w:p>
    <w:p w:rsidR="00406A76" w:rsidRPr="00406A76" w:rsidRDefault="00406A76" w:rsidP="00406A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6A76" w:rsidRPr="00406A76" w:rsidRDefault="00406A76" w:rsidP="00406A7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06A76" w:rsidRDefault="00406A76" w:rsidP="00146D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>Міський голова</w:t>
      </w:r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</w:t>
      </w:r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146DB7" w:rsidRPr="00146DB7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146D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</w:t>
      </w:r>
      <w:r w:rsidRPr="00406A7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   ЗАЛІВСЬКИЙ</w:t>
      </w:r>
    </w:p>
    <w:p w:rsidR="00146DB7" w:rsidRPr="00146DB7" w:rsidRDefault="00146DB7" w:rsidP="00146D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6A76" w:rsidRPr="00406A76" w:rsidRDefault="00146DB7" w:rsidP="00406A76">
      <w:pPr>
        <w:tabs>
          <w:tab w:val="left" w:pos="6096"/>
        </w:tabs>
        <w:spacing w:after="0" w:line="240" w:lineRule="auto"/>
        <w:ind w:left="6096" w:right="28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lastRenderedPageBreak/>
        <w:t xml:space="preserve">  </w:t>
      </w:r>
      <w:r w:rsidR="00406A76" w:rsidRPr="00406A76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ЗАТВЕРДЖЕНО </w:t>
      </w:r>
    </w:p>
    <w:p w:rsidR="00406A76" w:rsidRDefault="00406A76" w:rsidP="00406A76">
      <w:pPr>
        <w:tabs>
          <w:tab w:val="left" w:pos="6096"/>
        </w:tabs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406A76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             </w:t>
      </w:r>
      <w:proofErr w:type="spellStart"/>
      <w:r w:rsidRPr="00406A76">
        <w:rPr>
          <w:rFonts w:ascii="Times New Roman" w:eastAsia="Times New Roman" w:hAnsi="Times New Roman" w:cs="Times New Roman"/>
          <w:sz w:val="26"/>
          <w:szCs w:val="24"/>
          <w:lang w:eastAsia="ru-RU"/>
        </w:rPr>
        <w:t>Рiшення</w:t>
      </w:r>
      <w:proofErr w:type="spellEnd"/>
      <w:r w:rsidRPr="00406A76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Червоноградської</w:t>
      </w:r>
    </w:p>
    <w:p w:rsidR="00406A76" w:rsidRPr="00406A76" w:rsidRDefault="00406A76" w:rsidP="00406A76">
      <w:pPr>
        <w:tabs>
          <w:tab w:val="left" w:pos="6096"/>
        </w:tabs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                      </w:t>
      </w:r>
      <w:r w:rsidRPr="00406A76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            </w:t>
      </w:r>
      <w:proofErr w:type="spellStart"/>
      <w:r w:rsidRPr="00406A76">
        <w:rPr>
          <w:rFonts w:ascii="Times New Roman" w:eastAsia="Times New Roman" w:hAnsi="Times New Roman" w:cs="Times New Roman"/>
          <w:sz w:val="26"/>
          <w:szCs w:val="24"/>
          <w:lang w:eastAsia="ru-RU"/>
        </w:rPr>
        <w:t>мiської</w:t>
      </w:r>
      <w:proofErr w:type="spellEnd"/>
      <w:r w:rsidRPr="00406A76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ради </w:t>
      </w:r>
    </w:p>
    <w:p w:rsidR="00406A76" w:rsidRPr="00406A76" w:rsidRDefault="00406A76" w:rsidP="00406A76">
      <w:pPr>
        <w:tabs>
          <w:tab w:val="left" w:pos="6096"/>
        </w:tabs>
        <w:spacing w:after="0" w:line="240" w:lineRule="auto"/>
        <w:ind w:left="6096" w:right="2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bookmarkStart w:id="0" w:name="_GoBack"/>
      <w:r w:rsidR="00146DB7" w:rsidRPr="00146DB7">
        <w:rPr>
          <w:rFonts w:ascii="Times New Roman" w:eastAsia="Times New Roman" w:hAnsi="Times New Roman" w:cs="Times New Roman"/>
          <w:sz w:val="26"/>
          <w:szCs w:val="24"/>
          <w:u w:val="single"/>
          <w:lang w:eastAsia="ru-RU"/>
        </w:rPr>
        <w:t>16.11.2023</w:t>
      </w:r>
      <w:bookmarkEnd w:id="0"/>
      <w:r w:rsidR="00146DB7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406A76">
        <w:rPr>
          <w:rFonts w:ascii="Times New Roman" w:eastAsia="Times New Roman" w:hAnsi="Times New Roman" w:cs="Times New Roman"/>
          <w:sz w:val="26"/>
          <w:szCs w:val="24"/>
          <w:lang w:eastAsia="ru-RU"/>
        </w:rPr>
        <w:t>№</w:t>
      </w:r>
      <w:r w:rsidR="00146DB7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146DB7" w:rsidRPr="00146DB7">
        <w:rPr>
          <w:rFonts w:ascii="Times New Roman" w:eastAsia="Times New Roman" w:hAnsi="Times New Roman" w:cs="Times New Roman"/>
          <w:sz w:val="26"/>
          <w:szCs w:val="24"/>
          <w:u w:val="single"/>
          <w:lang w:eastAsia="ru-RU"/>
        </w:rPr>
        <w:t>2163</w:t>
      </w:r>
    </w:p>
    <w:p w:rsidR="00406A76" w:rsidRPr="00406A76" w:rsidRDefault="00406A76" w:rsidP="00406A76">
      <w:pPr>
        <w:tabs>
          <w:tab w:val="left" w:pos="6096"/>
        </w:tabs>
        <w:spacing w:after="0" w:line="240" w:lineRule="auto"/>
        <w:ind w:left="6096" w:right="282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406A76" w:rsidRPr="00406A76" w:rsidRDefault="00406A76" w:rsidP="00406A76">
      <w:pPr>
        <w:tabs>
          <w:tab w:val="left" w:pos="6096"/>
        </w:tabs>
        <w:spacing w:after="0" w:line="240" w:lineRule="auto"/>
        <w:ind w:left="6096" w:right="282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406A76" w:rsidRPr="00406A76" w:rsidRDefault="00406A76" w:rsidP="00406A76">
      <w:pPr>
        <w:tabs>
          <w:tab w:val="left" w:pos="6096"/>
        </w:tabs>
        <w:spacing w:after="0" w:line="240" w:lineRule="auto"/>
        <w:ind w:left="6096" w:right="282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406A76" w:rsidRPr="00406A76" w:rsidRDefault="00406A76" w:rsidP="00406A76">
      <w:pPr>
        <w:tabs>
          <w:tab w:val="left" w:pos="6096"/>
        </w:tabs>
        <w:spacing w:after="0" w:line="240" w:lineRule="auto"/>
        <w:ind w:left="6096" w:right="2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A76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</w:t>
      </w:r>
    </w:p>
    <w:p w:rsidR="00406A76" w:rsidRPr="00406A76" w:rsidRDefault="00406A76" w:rsidP="0040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6A76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Перелік основних засобів</w:t>
      </w:r>
      <w:r w:rsidRPr="00406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які</w:t>
      </w:r>
    </w:p>
    <w:p w:rsidR="00406A76" w:rsidRPr="00406A76" w:rsidRDefault="00406A76" w:rsidP="0040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6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знаходяться в незадовільному технічному стані та підлягають списанню з балансу комунального некомерційного підприємства «</w:t>
      </w:r>
      <w:proofErr w:type="spellStart"/>
      <w:r w:rsidRPr="00406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Соснівська</w:t>
      </w:r>
      <w:proofErr w:type="spellEnd"/>
      <w:r w:rsidRPr="00406A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міська лікарня Червоноградської міської ради»</w:t>
      </w:r>
    </w:p>
    <w:p w:rsidR="00406A76" w:rsidRPr="00406A76" w:rsidRDefault="00406A76" w:rsidP="0040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406A76" w:rsidRPr="00406A76" w:rsidRDefault="00406A76" w:rsidP="00406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/грн./</w:t>
      </w:r>
    </w:p>
    <w:tbl>
      <w:tblPr>
        <w:tblpPr w:leftFromText="180" w:rightFromText="180" w:vertAnchor="text" w:horzAnchor="margin" w:tblpY="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560"/>
        <w:gridCol w:w="1064"/>
        <w:gridCol w:w="1488"/>
        <w:gridCol w:w="1275"/>
        <w:gridCol w:w="1276"/>
        <w:gridCol w:w="1276"/>
      </w:tblGrid>
      <w:tr w:rsidR="00406A76" w:rsidRPr="00406A76" w:rsidTr="004A4896">
        <w:tc>
          <w:tcPr>
            <w:tcW w:w="559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60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 </w:t>
            </w:r>
          </w:p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засобу</w:t>
            </w:r>
          </w:p>
        </w:tc>
        <w:tc>
          <w:tcPr>
            <w:tcW w:w="1064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Кіль-кість</w:t>
            </w:r>
          </w:p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/штук/</w:t>
            </w:r>
          </w:p>
        </w:tc>
        <w:tc>
          <w:tcPr>
            <w:tcW w:w="1488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ind w:right="3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введення в </w:t>
            </w:r>
            <w:proofErr w:type="spellStart"/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експлуа-тацію</w:t>
            </w:r>
            <w:proofErr w:type="spellEnd"/>
          </w:p>
          <w:p w:rsidR="00406A76" w:rsidRPr="00406A76" w:rsidRDefault="00406A76" w:rsidP="00406A76">
            <w:pPr>
              <w:spacing w:after="0" w:line="240" w:lineRule="auto"/>
              <w:ind w:right="3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Інвентар-</w:t>
            </w:r>
          </w:p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276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Почат-кова</w:t>
            </w:r>
            <w:proofErr w:type="spellEnd"/>
          </w:p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</w:p>
        </w:tc>
        <w:tc>
          <w:tcPr>
            <w:tcW w:w="1276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Залиш-</w:t>
            </w:r>
          </w:p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</w:t>
            </w:r>
            <w:proofErr w:type="spellEnd"/>
          </w:p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</w:p>
        </w:tc>
      </w:tr>
      <w:tr w:rsidR="00406A76" w:rsidRPr="00406A76" w:rsidTr="004A4896">
        <w:tc>
          <w:tcPr>
            <w:tcW w:w="559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60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 рентгенівський діагностичний стаціонарний РУМ 20 М «Вега»</w:t>
            </w:r>
          </w:p>
        </w:tc>
        <w:tc>
          <w:tcPr>
            <w:tcW w:w="1064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8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1275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10478299</w:t>
            </w:r>
          </w:p>
        </w:tc>
        <w:tc>
          <w:tcPr>
            <w:tcW w:w="1276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27270,00</w:t>
            </w:r>
          </w:p>
        </w:tc>
        <w:tc>
          <w:tcPr>
            <w:tcW w:w="1276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6A76" w:rsidRPr="00406A76" w:rsidTr="004A4896">
        <w:tc>
          <w:tcPr>
            <w:tcW w:w="559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064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5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27270,00</w:t>
            </w:r>
          </w:p>
        </w:tc>
        <w:tc>
          <w:tcPr>
            <w:tcW w:w="1276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6A76" w:rsidRPr="00406A76" w:rsidTr="004A4896">
        <w:tc>
          <w:tcPr>
            <w:tcW w:w="559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76" w:rsidRPr="00406A76" w:rsidTr="004A4896">
        <w:tc>
          <w:tcPr>
            <w:tcW w:w="559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06A76" w:rsidRPr="00406A76" w:rsidRDefault="00406A76" w:rsidP="00406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6A76" w:rsidRPr="00406A76" w:rsidRDefault="00406A76" w:rsidP="0040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406A76" w:rsidRPr="00406A76" w:rsidRDefault="00406A76" w:rsidP="0040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406A76" w:rsidRPr="00406A76" w:rsidRDefault="00406A76" w:rsidP="00406A76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406A76" w:rsidRPr="00406A76" w:rsidRDefault="00406A76" w:rsidP="00406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A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</w:t>
      </w:r>
      <w:r w:rsidRPr="0040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406A76" w:rsidRPr="00406A76" w:rsidRDefault="00406A76" w:rsidP="00406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B3B" w:rsidRDefault="002E0B3B"/>
    <w:sectPr w:rsidR="002E0B3B" w:rsidSect="00406A76">
      <w:pgSz w:w="11906" w:h="16838"/>
      <w:pgMar w:top="719" w:right="746" w:bottom="899" w:left="156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8C"/>
    <w:rsid w:val="00146DB7"/>
    <w:rsid w:val="002E0B3B"/>
    <w:rsid w:val="00406A76"/>
    <w:rsid w:val="006F47BE"/>
    <w:rsid w:val="00CC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28419-7417-43F5-BE1B-59C2C0E5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4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2056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4</cp:revision>
  <cp:lastPrinted>2023-10-31T09:37:00Z</cp:lastPrinted>
  <dcterms:created xsi:type="dcterms:W3CDTF">2023-10-31T09:45:00Z</dcterms:created>
  <dcterms:modified xsi:type="dcterms:W3CDTF">2023-11-22T11:43:00Z</dcterms:modified>
</cp:coreProperties>
</file>