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D35" w:rsidRPr="0091005D" w:rsidRDefault="009D70F3" w:rsidP="00552DD1">
      <w:pPr>
        <w:ind w:right="140"/>
        <w:jc w:val="center"/>
        <w:rPr>
          <w:color w:val="000000"/>
          <w:sz w:val="16"/>
          <w:szCs w:val="16"/>
          <w:lang w:val="uk-UA"/>
        </w:rPr>
      </w:pPr>
      <w:r w:rsidRPr="000F27D7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14655" cy="60579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8"/>
        <w:gridCol w:w="1324"/>
        <w:gridCol w:w="1544"/>
        <w:gridCol w:w="1299"/>
        <w:gridCol w:w="2464"/>
      </w:tblGrid>
      <w:tr w:rsidR="00A0137B" w:rsidTr="007772BD">
        <w:trPr>
          <w:trHeight w:val="616"/>
        </w:trPr>
        <w:tc>
          <w:tcPr>
            <w:tcW w:w="9995" w:type="dxa"/>
            <w:gridSpan w:val="5"/>
          </w:tcPr>
          <w:p w:rsidR="00A0137B" w:rsidRDefault="00A0137B" w:rsidP="00552DD1">
            <w:pPr>
              <w:ind w:right="140"/>
              <w:jc w:val="center"/>
              <w:rPr>
                <w:b/>
                <w:bCs/>
                <w:sz w:val="6"/>
                <w:szCs w:val="6"/>
                <w:lang w:val="uk-UA"/>
              </w:rPr>
            </w:pPr>
          </w:p>
          <w:p w:rsidR="00A0137B" w:rsidRDefault="00A0137B" w:rsidP="00552DD1">
            <w:pPr>
              <w:autoSpaceDE w:val="0"/>
              <w:autoSpaceDN w:val="0"/>
              <w:adjustRightInd w:val="0"/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ЧЕРВОНОГРАДСЬКА МІСЬКА РАДА</w:t>
            </w:r>
          </w:p>
          <w:p w:rsidR="00A0137B" w:rsidRDefault="00A0137B" w:rsidP="00552DD1">
            <w:pPr>
              <w:spacing w:line="276" w:lineRule="auto"/>
              <w:ind w:right="1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A0137B" w:rsidRDefault="00A0137B" w:rsidP="00552DD1">
            <w:pPr>
              <w:spacing w:line="360" w:lineRule="auto"/>
              <w:ind w:right="140"/>
              <w:jc w:val="center"/>
              <w:rPr>
                <w:b/>
                <w:bCs/>
                <w:spacing w:val="20"/>
                <w:sz w:val="20"/>
                <w:szCs w:val="20"/>
                <w:lang w:val="uk-UA"/>
              </w:rPr>
            </w:pP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Львівської області</w:t>
            </w:r>
            <w:r>
              <w:rPr>
                <w:b/>
                <w:bCs/>
                <w:spacing w:val="20"/>
                <w:sz w:val="20"/>
                <w:szCs w:val="20"/>
                <w:lang w:val="uk-UA"/>
              </w:rPr>
              <w:t xml:space="preserve"> </w:t>
            </w:r>
          </w:p>
          <w:p w:rsidR="00A0137B" w:rsidRDefault="00A0137B" w:rsidP="00552DD1">
            <w:pPr>
              <w:ind w:right="140"/>
              <w:jc w:val="center"/>
              <w:rPr>
                <w:b/>
                <w:bCs/>
                <w:sz w:val="32"/>
                <w:szCs w:val="32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Р О З П О Р Я Д Ж Е Н </w:t>
            </w:r>
            <w:proofErr w:type="spellStart"/>
            <w:r>
              <w:rPr>
                <w:b/>
                <w:bCs/>
                <w:sz w:val="32"/>
                <w:szCs w:val="32"/>
                <w:lang w:val="uk-UA"/>
              </w:rPr>
              <w:t>Н</w:t>
            </w:r>
            <w:proofErr w:type="spellEnd"/>
            <w:r>
              <w:rPr>
                <w:b/>
                <w:bCs/>
                <w:sz w:val="32"/>
                <w:szCs w:val="32"/>
                <w:lang w:val="uk-UA"/>
              </w:rPr>
              <w:t xml:space="preserve"> Я</w:t>
            </w:r>
          </w:p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>Червоноградського міського голови</w:t>
            </w:r>
          </w:p>
        </w:tc>
      </w:tr>
      <w:tr w:rsidR="00A0137B" w:rsidTr="007772BD">
        <w:trPr>
          <w:trHeight w:val="201"/>
        </w:trPr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7772BD">
        <w:tc>
          <w:tcPr>
            <w:tcW w:w="3200" w:type="dxa"/>
            <w:hideMark/>
          </w:tcPr>
          <w:p w:rsidR="00A0137B" w:rsidRPr="007772BD" w:rsidRDefault="007772BD" w:rsidP="00552DD1">
            <w:pPr>
              <w:ind w:right="140"/>
              <w:rPr>
                <w:sz w:val="28"/>
                <w:szCs w:val="28"/>
                <w:u w:val="single"/>
                <w:lang w:val="uk-UA"/>
              </w:rPr>
            </w:pPr>
            <w:r w:rsidRPr="007772BD">
              <w:rPr>
                <w:sz w:val="28"/>
                <w:szCs w:val="28"/>
                <w:u w:val="single"/>
                <w:lang w:val="uk-UA"/>
              </w:rPr>
              <w:t>15.11.2023</w:t>
            </w:r>
          </w:p>
        </w:tc>
        <w:tc>
          <w:tcPr>
            <w:tcW w:w="2933" w:type="dxa"/>
            <w:gridSpan w:val="2"/>
            <w:hideMark/>
          </w:tcPr>
          <w:p w:rsidR="00A0137B" w:rsidRDefault="00A0137B" w:rsidP="00552DD1">
            <w:pPr>
              <w:ind w:right="140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м.Червоноград</w:t>
            </w:r>
            <w:proofErr w:type="spellEnd"/>
          </w:p>
        </w:tc>
        <w:tc>
          <w:tcPr>
            <w:tcW w:w="3862" w:type="dxa"/>
            <w:gridSpan w:val="2"/>
            <w:hideMark/>
          </w:tcPr>
          <w:p w:rsidR="00A0137B" w:rsidRDefault="00A0137B" w:rsidP="007772BD">
            <w:pPr>
              <w:ind w:right="140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  <w:r w:rsidR="007772BD">
              <w:rPr>
                <w:sz w:val="28"/>
                <w:szCs w:val="28"/>
                <w:lang w:val="uk-UA"/>
              </w:rPr>
              <w:t xml:space="preserve"> </w:t>
            </w:r>
            <w:r w:rsidR="007772BD" w:rsidRPr="007772BD">
              <w:rPr>
                <w:sz w:val="28"/>
                <w:szCs w:val="28"/>
                <w:u w:val="single"/>
                <w:lang w:val="uk-UA"/>
              </w:rPr>
              <w:t>335-р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0137B" w:rsidTr="007772BD"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7772BD">
        <w:trPr>
          <w:trHeight w:val="315"/>
        </w:trPr>
        <w:tc>
          <w:tcPr>
            <w:tcW w:w="6133" w:type="dxa"/>
            <w:gridSpan w:val="3"/>
          </w:tcPr>
          <w:p w:rsidR="00A0137B" w:rsidRDefault="007772BD" w:rsidP="007772BD">
            <w:pPr>
              <w:ind w:right="140"/>
              <w:rPr>
                <w:sz w:val="20"/>
                <w:szCs w:val="20"/>
                <w:lang w:val="uk-UA"/>
              </w:rPr>
            </w:pPr>
            <w:r w:rsidRPr="00F56F9E">
              <w:rPr>
                <w:b/>
                <w:sz w:val="26"/>
                <w:szCs w:val="26"/>
                <w:lang w:val="uk-UA"/>
              </w:rPr>
              <w:t xml:space="preserve">Про оповіщення 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військовозобов</w:t>
            </w:r>
            <w:proofErr w:type="spellEnd"/>
            <w:r w:rsidRPr="00F56F9E">
              <w:rPr>
                <w:b/>
                <w:sz w:val="26"/>
                <w:szCs w:val="26"/>
                <w:lang w:val="en-US"/>
              </w:rPr>
              <w:t>’</w:t>
            </w:r>
            <w:proofErr w:type="spellStart"/>
            <w:r w:rsidRPr="00F56F9E">
              <w:rPr>
                <w:b/>
                <w:sz w:val="26"/>
                <w:szCs w:val="26"/>
                <w:lang w:val="uk-UA"/>
              </w:rPr>
              <w:t>язаних</w:t>
            </w:r>
            <w:proofErr w:type="spellEnd"/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0137B" w:rsidTr="007772BD">
        <w:tc>
          <w:tcPr>
            <w:tcW w:w="4551" w:type="dxa"/>
            <w:gridSpan w:val="2"/>
            <w:vMerge w:val="restart"/>
          </w:tcPr>
          <w:p w:rsidR="00A0137B" w:rsidRDefault="00A0137B" w:rsidP="00552DD1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  <w:p w:rsidR="00A0137B" w:rsidRDefault="00A0137B" w:rsidP="00552DD1">
            <w:pPr>
              <w:ind w:right="140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Про оповіщення </w:t>
            </w:r>
          </w:p>
          <w:p w:rsidR="00A0137B" w:rsidRDefault="00A0137B" w:rsidP="00552DD1">
            <w:pPr>
              <w:ind w:right="14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військовозобов’язаних</w:t>
            </w:r>
            <w:r>
              <w:rPr>
                <w:b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2533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  <w:tr w:rsidR="00A0137B" w:rsidTr="007772BD">
        <w:trPr>
          <w:gridAfter w:val="1"/>
          <w:wAfter w:w="2533" w:type="dxa"/>
        </w:trPr>
        <w:tc>
          <w:tcPr>
            <w:tcW w:w="0" w:type="auto"/>
            <w:vMerge/>
            <w:vAlign w:val="center"/>
            <w:hideMark/>
          </w:tcPr>
          <w:p w:rsidR="00A0137B" w:rsidRDefault="00A0137B" w:rsidP="00552DD1">
            <w:pPr>
              <w:ind w:right="14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lang w:val="en-US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1329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  <w:tr w:rsidR="00A0137B" w:rsidTr="007772BD">
        <w:tc>
          <w:tcPr>
            <w:tcW w:w="3200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1351" w:type="dxa"/>
          </w:tcPr>
          <w:p w:rsidR="00A0137B" w:rsidRDefault="00A0137B" w:rsidP="00552DD1">
            <w:pPr>
              <w:ind w:right="140"/>
              <w:jc w:val="center"/>
              <w:rPr>
                <w:i/>
                <w:iCs/>
                <w:lang w:val="uk-UA"/>
              </w:rPr>
            </w:pPr>
          </w:p>
        </w:tc>
        <w:tc>
          <w:tcPr>
            <w:tcW w:w="1582" w:type="dxa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  <w:tc>
          <w:tcPr>
            <w:tcW w:w="3862" w:type="dxa"/>
            <w:gridSpan w:val="2"/>
          </w:tcPr>
          <w:p w:rsidR="00A0137B" w:rsidRDefault="00A0137B" w:rsidP="00552DD1">
            <w:pPr>
              <w:ind w:right="140"/>
              <w:jc w:val="center"/>
              <w:rPr>
                <w:lang w:val="uk-UA"/>
              </w:rPr>
            </w:pPr>
          </w:p>
        </w:tc>
      </w:tr>
    </w:tbl>
    <w:p w:rsidR="00A0137B" w:rsidRDefault="00A0137B" w:rsidP="00552DD1">
      <w:pPr>
        <w:ind w:right="140"/>
        <w:jc w:val="both"/>
        <w:rPr>
          <w:lang w:val="uk-UA"/>
        </w:rPr>
      </w:pPr>
      <w:r>
        <w:rPr>
          <w:lang w:val="uk-UA"/>
        </w:rPr>
        <w:t xml:space="preserve">            </w:t>
      </w:r>
    </w:p>
    <w:p w:rsidR="00A0137B" w:rsidRDefault="00A0137B" w:rsidP="00552DD1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  <w:r>
        <w:rPr>
          <w:lang w:val="uk-UA"/>
        </w:rPr>
        <w:t xml:space="preserve">       </w:t>
      </w:r>
      <w:r>
        <w:rPr>
          <w:sz w:val="26"/>
          <w:szCs w:val="26"/>
          <w:lang w:val="uk-UA"/>
        </w:rPr>
        <w:t xml:space="preserve">Відповідно до пункту 20 частини 4 статті 42 Закону України «Про місцеве самоврядування в Україні», Закону України «Про військовий обов’язок і військову службу», пункту 47 </w:t>
      </w:r>
      <w:r>
        <w:rPr>
          <w:rStyle w:val="rvts23"/>
          <w:bCs/>
          <w:sz w:val="26"/>
          <w:szCs w:val="26"/>
          <w:lang w:val="uk-UA"/>
        </w:rPr>
        <w:t>Порядку організації та ведення військового обліку призовників, військовозобов’язаних та резервістів, затвердженого постановою</w:t>
      </w:r>
      <w:r>
        <w:rPr>
          <w:sz w:val="26"/>
          <w:szCs w:val="26"/>
          <w:lang w:val="uk-UA"/>
        </w:rPr>
        <w:t xml:space="preserve"> Кабінету Міністрів України від 30 грудня 2022 року №1487</w:t>
      </w:r>
      <w:bookmarkStart w:id="0" w:name="n3"/>
      <w:bookmarkEnd w:id="0"/>
      <w:r>
        <w:rPr>
          <w:sz w:val="26"/>
          <w:szCs w:val="26"/>
          <w:lang w:val="uk-UA"/>
        </w:rPr>
        <w:t>, враховуючи розпорядження Червоноградського районного територіального центру комплектування та соціальної підтримки від 1</w:t>
      </w:r>
      <w:r w:rsidR="00BE1D4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листопада 2023 року № 9</w:t>
      </w:r>
      <w:r w:rsidR="00BE1D4C">
        <w:rPr>
          <w:sz w:val="26"/>
          <w:szCs w:val="26"/>
          <w:lang w:val="uk-UA"/>
        </w:rPr>
        <w:t>820</w:t>
      </w:r>
      <w:r>
        <w:rPr>
          <w:sz w:val="26"/>
          <w:szCs w:val="26"/>
          <w:lang w:val="uk-UA"/>
        </w:rPr>
        <w:t>:</w:t>
      </w:r>
    </w:p>
    <w:p w:rsidR="00A0137B" w:rsidRDefault="00A0137B" w:rsidP="00552DD1">
      <w:pPr>
        <w:pStyle w:val="rvps6"/>
        <w:shd w:val="clear" w:color="auto" w:fill="FFFFFF"/>
        <w:spacing w:before="0" w:beforeAutospacing="0" w:after="0" w:afterAutospacing="0"/>
        <w:ind w:right="140"/>
        <w:jc w:val="both"/>
        <w:rPr>
          <w:sz w:val="26"/>
          <w:szCs w:val="26"/>
          <w:lang w:val="uk-UA"/>
        </w:rPr>
      </w:pPr>
    </w:p>
    <w:p w:rsidR="00A0137B" w:rsidRDefault="009070CC" w:rsidP="00552DD1">
      <w:pPr>
        <w:numPr>
          <w:ilvl w:val="0"/>
          <w:numId w:val="9"/>
        </w:numPr>
        <w:ind w:left="0"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Старост</w:t>
      </w:r>
      <w:r w:rsidR="00BE1D4C">
        <w:rPr>
          <w:sz w:val="26"/>
          <w:szCs w:val="26"/>
          <w:lang w:val="uk-UA"/>
        </w:rPr>
        <w:t>і</w:t>
      </w:r>
      <w:r>
        <w:rPr>
          <w:sz w:val="26"/>
          <w:szCs w:val="26"/>
          <w:lang w:val="uk-UA"/>
        </w:rPr>
        <w:t xml:space="preserve"> виконавчого комітету Червоноградської міської ради </w:t>
      </w:r>
      <w:proofErr w:type="spellStart"/>
      <w:r w:rsidR="00BE1D4C">
        <w:rPr>
          <w:sz w:val="26"/>
          <w:szCs w:val="26"/>
          <w:lang w:val="uk-UA"/>
        </w:rPr>
        <w:t>Тереху</w:t>
      </w:r>
      <w:proofErr w:type="spellEnd"/>
      <w:r w:rsidR="00BE1D4C">
        <w:rPr>
          <w:sz w:val="26"/>
          <w:szCs w:val="26"/>
          <w:lang w:val="uk-UA"/>
        </w:rPr>
        <w:t xml:space="preserve"> В.Б.</w:t>
      </w:r>
      <w:r w:rsidR="00A0137B">
        <w:rPr>
          <w:color w:val="000000"/>
          <w:sz w:val="26"/>
          <w:szCs w:val="26"/>
          <w:lang w:val="uk-UA"/>
        </w:rPr>
        <w:t>:</w:t>
      </w:r>
    </w:p>
    <w:p w:rsidR="00A0137B" w:rsidRDefault="00A0137B" w:rsidP="00552DD1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1.1. В термін до 2</w:t>
      </w:r>
      <w:r w:rsidR="00BE1D4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здійснити оповіщення таких призовників, військовозобов’язаних та резервістів про їх виклик о 09.00 год. 2</w:t>
      </w:r>
      <w:r w:rsidR="00BE1D4C">
        <w:rPr>
          <w:sz w:val="26"/>
          <w:szCs w:val="26"/>
          <w:lang w:val="uk-UA"/>
        </w:rPr>
        <w:t>4</w:t>
      </w:r>
      <w:r>
        <w:rPr>
          <w:sz w:val="26"/>
          <w:szCs w:val="26"/>
          <w:lang w:val="uk-UA"/>
        </w:rPr>
        <w:t xml:space="preserve"> листопада 2023 року (у строки, визначені в повістках) до Червоноградського районного територіального центру комплектування та соціальної підтримки згідно списку, що додається.</w:t>
      </w:r>
    </w:p>
    <w:p w:rsidR="00A0137B" w:rsidRDefault="00A0137B" w:rsidP="00552DD1">
      <w:pPr>
        <w:ind w:right="140" w:firstLine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1.2. </w:t>
      </w:r>
      <w:r>
        <w:rPr>
          <w:rFonts w:ascii="IBM Plex Serif" w:hAnsi="IBM Plex Serif"/>
          <w:color w:val="293A55"/>
          <w:sz w:val="26"/>
          <w:szCs w:val="26"/>
          <w:shd w:val="clear" w:color="auto" w:fill="FFFFFF"/>
        </w:rPr>
        <w:t> </w:t>
      </w:r>
      <w:r>
        <w:rPr>
          <w:sz w:val="26"/>
          <w:szCs w:val="26"/>
          <w:lang w:val="uk-UA"/>
        </w:rPr>
        <w:t xml:space="preserve">Довести розпорядження Червоноградського районного територіального центру комплектування та соціальної підтримки від </w:t>
      </w:r>
      <w:r w:rsidR="004562CA">
        <w:rPr>
          <w:sz w:val="26"/>
          <w:szCs w:val="26"/>
          <w:lang w:val="uk-UA"/>
        </w:rPr>
        <w:t>1</w:t>
      </w:r>
      <w:r w:rsidR="00BE1D4C">
        <w:rPr>
          <w:sz w:val="26"/>
          <w:szCs w:val="26"/>
          <w:lang w:val="uk-UA"/>
        </w:rPr>
        <w:t>5</w:t>
      </w:r>
      <w:r>
        <w:rPr>
          <w:sz w:val="26"/>
          <w:szCs w:val="26"/>
          <w:lang w:val="uk-UA"/>
        </w:rPr>
        <w:t xml:space="preserve"> листопада 2023 року № </w:t>
      </w:r>
      <w:r w:rsidR="00BE1D4C">
        <w:rPr>
          <w:sz w:val="26"/>
          <w:szCs w:val="26"/>
          <w:lang w:val="uk-UA"/>
        </w:rPr>
        <w:t>9820</w:t>
      </w:r>
      <w:r>
        <w:rPr>
          <w:sz w:val="26"/>
          <w:szCs w:val="26"/>
          <w:lang w:val="uk-UA"/>
        </w:rPr>
        <w:t xml:space="preserve"> до відома вказаних осіб під особистий підпис у частині, що стосується їх прибуття до Червоноградського районного територіального центру комплектування та соціальної підтримки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м. Червоноград, вул. Шевська, 36, </w:t>
      </w:r>
      <w:proofErr w:type="spellStart"/>
      <w:r>
        <w:rPr>
          <w:sz w:val="26"/>
          <w:szCs w:val="26"/>
          <w:lang w:val="uk-UA"/>
        </w:rPr>
        <w:t>каб</w:t>
      </w:r>
      <w:proofErr w:type="spellEnd"/>
      <w:r>
        <w:rPr>
          <w:sz w:val="26"/>
          <w:szCs w:val="26"/>
          <w:lang w:val="uk-UA"/>
        </w:rPr>
        <w:t xml:space="preserve">.№ 4. 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1.3. Про результати виконання розпорядження поінформувати виконавчий комітет Червоноградської міської ради до 14:00 год. </w:t>
      </w:r>
      <w:r w:rsidR="004562CA">
        <w:rPr>
          <w:sz w:val="26"/>
          <w:szCs w:val="26"/>
          <w:lang w:val="uk-UA"/>
        </w:rPr>
        <w:t>2</w:t>
      </w:r>
      <w:r w:rsidR="00BE1D4C">
        <w:rPr>
          <w:sz w:val="26"/>
          <w:szCs w:val="26"/>
          <w:lang w:val="uk-UA"/>
        </w:rPr>
        <w:t>3</w:t>
      </w:r>
      <w:r>
        <w:rPr>
          <w:sz w:val="26"/>
          <w:szCs w:val="26"/>
          <w:lang w:val="uk-UA"/>
        </w:rPr>
        <w:t xml:space="preserve"> листопада 2023 року.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 Спеціалісту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  <w:lang w:val="uk-UA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>
        <w:rPr>
          <w:sz w:val="26"/>
          <w:szCs w:val="26"/>
          <w:lang w:val="uk-UA"/>
        </w:rPr>
        <w:t>Лопатюк</w:t>
      </w:r>
      <w:proofErr w:type="spellEnd"/>
      <w:r>
        <w:rPr>
          <w:sz w:val="26"/>
          <w:szCs w:val="26"/>
          <w:lang w:val="uk-UA"/>
        </w:rPr>
        <w:t xml:space="preserve"> О.Т.: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2.1. Інформацію щодо призовників, військовозобов’язаних та резервістів, які ухиляються від виконання військового обов’язку, подати до Червоноградського районного територіального центру комплектування та соціальної підтримки.   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3. Контроль за виконанням цього розпорядження залишаю за собою.</w:t>
      </w:r>
    </w:p>
    <w:p w:rsidR="00A0137B" w:rsidRDefault="00A0137B" w:rsidP="00552DD1">
      <w:pPr>
        <w:ind w:right="140"/>
        <w:jc w:val="both"/>
        <w:rPr>
          <w:sz w:val="26"/>
          <w:szCs w:val="26"/>
          <w:lang w:val="uk-UA"/>
        </w:rPr>
      </w:pPr>
    </w:p>
    <w:tbl>
      <w:tblPr>
        <w:tblW w:w="16269" w:type="dxa"/>
        <w:tblLook w:val="01E0" w:firstRow="1" w:lastRow="1" w:firstColumn="1" w:lastColumn="1" w:noHBand="0" w:noVBand="0"/>
      </w:tblPr>
      <w:tblGrid>
        <w:gridCol w:w="10456"/>
        <w:gridCol w:w="2529"/>
        <w:gridCol w:w="3284"/>
      </w:tblGrid>
      <w:tr w:rsidR="00A0137B" w:rsidTr="004562CA">
        <w:trPr>
          <w:trHeight w:val="552"/>
        </w:trPr>
        <w:tc>
          <w:tcPr>
            <w:tcW w:w="10456" w:type="dxa"/>
            <w:hideMark/>
          </w:tcPr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4562CA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</w:t>
            </w:r>
            <w:r w:rsidR="00A0137B">
              <w:rPr>
                <w:sz w:val="26"/>
                <w:szCs w:val="26"/>
                <w:lang w:val="uk-UA"/>
              </w:rPr>
              <w:t>іськ</w:t>
            </w:r>
            <w:r>
              <w:rPr>
                <w:sz w:val="26"/>
                <w:szCs w:val="26"/>
                <w:lang w:val="uk-UA"/>
              </w:rPr>
              <w:t>ий</w:t>
            </w:r>
            <w:r w:rsidR="00A0137B">
              <w:rPr>
                <w:sz w:val="26"/>
                <w:szCs w:val="26"/>
                <w:lang w:val="uk-UA"/>
              </w:rPr>
              <w:t xml:space="preserve"> голов</w:t>
            </w:r>
            <w:r>
              <w:rPr>
                <w:sz w:val="26"/>
                <w:szCs w:val="26"/>
                <w:lang w:val="uk-UA"/>
              </w:rPr>
              <w:t>а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  </w:t>
            </w:r>
            <w:r w:rsidR="005E4B0E" w:rsidRPr="005E4B0E">
              <w:rPr>
                <w:i/>
                <w:sz w:val="26"/>
                <w:szCs w:val="26"/>
                <w:lang w:val="uk-UA"/>
              </w:rPr>
              <w:t>(підпис)</w:t>
            </w:r>
            <w:r w:rsidR="00A0137B" w:rsidRPr="005E4B0E">
              <w:rPr>
                <w:i/>
                <w:sz w:val="26"/>
                <w:szCs w:val="26"/>
                <w:lang w:val="uk-UA"/>
              </w:rPr>
              <w:t xml:space="preserve"> </w:t>
            </w:r>
            <w:r w:rsidR="00A0137B">
              <w:rPr>
                <w:sz w:val="26"/>
                <w:szCs w:val="26"/>
                <w:lang w:val="uk-UA"/>
              </w:rPr>
              <w:t xml:space="preserve">                                  </w:t>
            </w: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  <w:p w:rsidR="004C2DE6" w:rsidRDefault="004C2DE6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hd w:val="clear" w:color="auto" w:fill="FFFFFF"/>
              <w:ind w:right="140"/>
              <w:rPr>
                <w:sz w:val="26"/>
                <w:szCs w:val="26"/>
                <w:lang w:val="uk-UA"/>
              </w:rPr>
            </w:pPr>
          </w:p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552DD1">
            <w:pPr>
              <w:spacing w:line="256" w:lineRule="auto"/>
              <w:ind w:right="14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  <w:hideMark/>
          </w:tcPr>
          <w:p w:rsidR="00A0137B" w:rsidRDefault="00A0137B" w:rsidP="00552DD1">
            <w:pPr>
              <w:spacing w:line="256" w:lineRule="auto"/>
              <w:ind w:right="14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  </w:t>
            </w:r>
          </w:p>
        </w:tc>
      </w:tr>
      <w:tr w:rsidR="00A0137B" w:rsidTr="004562CA">
        <w:trPr>
          <w:trHeight w:val="552"/>
        </w:trPr>
        <w:tc>
          <w:tcPr>
            <w:tcW w:w="10456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2529" w:type="dxa"/>
          </w:tcPr>
          <w:p w:rsidR="00A0137B" w:rsidRDefault="00A0137B" w:rsidP="004562CA">
            <w:pPr>
              <w:spacing w:line="256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284" w:type="dxa"/>
          </w:tcPr>
          <w:p w:rsidR="00A0137B" w:rsidRDefault="00A0137B" w:rsidP="004562CA">
            <w:pPr>
              <w:spacing w:line="256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  <w:r w:rsidR="000F5DF3">
        <w:rPr>
          <w:sz w:val="26"/>
          <w:szCs w:val="26"/>
          <w:lang w:val="uk-UA"/>
        </w:rPr>
        <w:t xml:space="preserve">       </w:t>
      </w:r>
    </w:p>
    <w:p w:rsidR="00A0137B" w:rsidRDefault="00A0137B" w:rsidP="00A0137B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</w:t>
      </w:r>
      <w:r w:rsidR="000F5DF3">
        <w:rPr>
          <w:sz w:val="26"/>
          <w:szCs w:val="26"/>
          <w:lang w:val="uk-UA"/>
        </w:rPr>
        <w:t xml:space="preserve">                                </w:t>
      </w:r>
      <w:r>
        <w:rPr>
          <w:sz w:val="26"/>
          <w:szCs w:val="26"/>
          <w:lang w:val="uk-UA"/>
        </w:rPr>
        <w:t xml:space="preserve">Додаток 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до розпорядження міського голови</w:t>
      </w:r>
    </w:p>
    <w:p w:rsidR="00A0137B" w:rsidRDefault="00A0137B" w:rsidP="00A0137B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</w:t>
      </w:r>
      <w:r w:rsidR="005E4B0E">
        <w:rPr>
          <w:sz w:val="26"/>
          <w:szCs w:val="26"/>
          <w:lang w:val="uk-UA"/>
        </w:rPr>
        <w:t xml:space="preserve">         </w:t>
      </w:r>
      <w:r w:rsidR="005E4B0E" w:rsidRPr="005E4B0E">
        <w:rPr>
          <w:sz w:val="26"/>
          <w:szCs w:val="26"/>
          <w:u w:val="single"/>
          <w:lang w:val="uk-UA"/>
        </w:rPr>
        <w:t>15.11.2023</w:t>
      </w:r>
      <w:r>
        <w:rPr>
          <w:sz w:val="26"/>
          <w:szCs w:val="26"/>
          <w:lang w:val="uk-UA"/>
        </w:rPr>
        <w:t xml:space="preserve"> №</w:t>
      </w:r>
      <w:r w:rsidR="005E4B0E">
        <w:rPr>
          <w:sz w:val="26"/>
          <w:szCs w:val="26"/>
          <w:lang w:val="uk-UA"/>
        </w:rPr>
        <w:t xml:space="preserve"> </w:t>
      </w:r>
      <w:r w:rsidR="005E4B0E" w:rsidRPr="005E4B0E">
        <w:rPr>
          <w:sz w:val="26"/>
          <w:szCs w:val="26"/>
          <w:u w:val="single"/>
          <w:lang w:val="uk-UA"/>
        </w:rPr>
        <w:t>335-р</w:t>
      </w:r>
    </w:p>
    <w:p w:rsidR="00A23958" w:rsidRPr="0091005D" w:rsidRDefault="00A23958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p w:rsidR="00F46537" w:rsidRDefault="00F46537" w:rsidP="00A23958">
      <w:pPr>
        <w:ind w:left="1134"/>
        <w:jc w:val="both"/>
        <w:outlineLvl w:val="0"/>
        <w:rPr>
          <w:sz w:val="26"/>
          <w:szCs w:val="26"/>
          <w:lang w:val="uk-UA"/>
        </w:rPr>
      </w:pP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6"/>
        <w:gridCol w:w="992"/>
        <w:gridCol w:w="1418"/>
        <w:gridCol w:w="1842"/>
        <w:gridCol w:w="709"/>
        <w:gridCol w:w="567"/>
        <w:gridCol w:w="1275"/>
      </w:tblGrid>
      <w:tr w:rsidR="00D13F82" w:rsidRPr="0091005D" w:rsidTr="008C5ECF">
        <w:trPr>
          <w:trHeight w:val="495"/>
        </w:trPr>
        <w:tc>
          <w:tcPr>
            <w:tcW w:w="709" w:type="dxa"/>
            <w:vMerge w:val="restart"/>
            <w:shd w:val="clear" w:color="000000" w:fill="FFFFFF"/>
          </w:tcPr>
          <w:p w:rsidR="00D13F82" w:rsidRPr="0091005D" w:rsidRDefault="00D13F82" w:rsidP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836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D13F82" w:rsidP="00D13F82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ПІ</w:t>
            </w:r>
            <w:r w:rsidR="00AA5BD9" w:rsidRPr="0091005D">
              <w:rPr>
                <w:b/>
                <w:bCs/>
                <w:sz w:val="26"/>
                <w:szCs w:val="26"/>
                <w:lang w:val="uk-UA"/>
              </w:rPr>
              <w:t>Б</w:t>
            </w:r>
          </w:p>
        </w:tc>
        <w:tc>
          <w:tcPr>
            <w:tcW w:w="992" w:type="dxa"/>
            <w:vMerge w:val="restart"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lang w:val="uk-UA"/>
              </w:rPr>
            </w:pPr>
            <w:r w:rsidRPr="0091005D">
              <w:rPr>
                <w:b/>
                <w:bCs/>
                <w:lang w:val="uk-UA"/>
              </w:rPr>
              <w:t>Рік народження</w:t>
            </w:r>
          </w:p>
        </w:tc>
        <w:tc>
          <w:tcPr>
            <w:tcW w:w="4536" w:type="dxa"/>
            <w:gridSpan w:val="4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  <w:r w:rsidRPr="0091005D">
              <w:rPr>
                <w:b/>
                <w:bCs/>
                <w:sz w:val="26"/>
                <w:szCs w:val="26"/>
                <w:lang w:val="uk-UA"/>
              </w:rPr>
              <w:t>Адреса реєстрації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  <w:hideMark/>
          </w:tcPr>
          <w:p w:rsidR="00D13F82" w:rsidRPr="0091005D" w:rsidRDefault="00EB30A5">
            <w:pPr>
              <w:jc w:val="center"/>
              <w:rPr>
                <w:b/>
                <w:color w:val="000000"/>
                <w:lang w:val="uk-UA"/>
              </w:rPr>
            </w:pPr>
            <w:r w:rsidRPr="0091005D">
              <w:rPr>
                <w:b/>
                <w:color w:val="000000"/>
                <w:lang w:val="uk-UA"/>
              </w:rPr>
              <w:t>Номер телефону</w:t>
            </w:r>
          </w:p>
        </w:tc>
      </w:tr>
      <w:tr w:rsidR="00D13F82" w:rsidRPr="0091005D" w:rsidTr="008C5ECF">
        <w:trPr>
          <w:trHeight w:val="390"/>
        </w:trPr>
        <w:tc>
          <w:tcPr>
            <w:tcW w:w="709" w:type="dxa"/>
            <w:vMerge/>
            <w:shd w:val="clear" w:color="000000" w:fill="FFFFFF"/>
          </w:tcPr>
          <w:p w:rsidR="00D13F82" w:rsidRPr="0091005D" w:rsidRDefault="00D13F82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2836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992" w:type="dxa"/>
            <w:vMerge/>
            <w:shd w:val="clear" w:color="000000" w:fill="FFFFFF"/>
            <w:hideMark/>
          </w:tcPr>
          <w:p w:rsidR="00D13F82" w:rsidRPr="0091005D" w:rsidRDefault="00D13F82" w:rsidP="00EB30A5">
            <w:pPr>
              <w:jc w:val="center"/>
              <w:outlineLvl w:val="0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>населений пункт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lang w:val="uk-UA"/>
              </w:rPr>
            </w:pPr>
            <w:r w:rsidRPr="0091005D">
              <w:rPr>
                <w:b/>
                <w:i/>
                <w:color w:val="000000"/>
                <w:lang w:val="uk-UA"/>
              </w:rPr>
              <w:t xml:space="preserve">вулиця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r w:rsidRPr="0091005D">
              <w:rPr>
                <w:b/>
                <w:i/>
                <w:color w:val="000000"/>
                <w:sz w:val="20"/>
                <w:szCs w:val="20"/>
                <w:lang w:val="uk-UA"/>
              </w:rPr>
              <w:t>буд.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D13F82" w:rsidRPr="0091005D" w:rsidRDefault="00552DD1">
            <w:pPr>
              <w:jc w:val="center"/>
              <w:rPr>
                <w:b/>
                <w:i/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i/>
                <w:color w:val="000000"/>
                <w:sz w:val="20"/>
                <w:szCs w:val="20"/>
                <w:lang w:val="uk-UA"/>
              </w:rPr>
              <w:t>кв</w:t>
            </w:r>
            <w:proofErr w:type="spellEnd"/>
          </w:p>
        </w:tc>
        <w:tc>
          <w:tcPr>
            <w:tcW w:w="1275" w:type="dxa"/>
            <w:vMerge/>
            <w:shd w:val="clear" w:color="000000" w:fill="FFFFFF"/>
            <w:vAlign w:val="center"/>
            <w:hideMark/>
          </w:tcPr>
          <w:p w:rsidR="00D13F82" w:rsidRPr="0091005D" w:rsidRDefault="00D13F82">
            <w:pPr>
              <w:jc w:val="center"/>
              <w:rPr>
                <w:color w:val="000000"/>
                <w:lang w:val="uk-UA"/>
              </w:rPr>
            </w:pP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Завадський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Юрій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bookmarkStart w:id="1" w:name="_GoBack"/>
            <w:bookmarkEnd w:id="1"/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Кінах</w:t>
            </w:r>
            <w:proofErr w:type="spellEnd"/>
            <w:r w:rsidRPr="007E24A4">
              <w:t xml:space="preserve"> Ярослав </w:t>
            </w:r>
            <w:proofErr w:type="spellStart"/>
            <w:r w:rsidRPr="007E24A4"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41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Кінах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Олександр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Ігорович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Гетьманчук</w:t>
            </w:r>
            <w:proofErr w:type="spellEnd"/>
            <w:r w:rsidRPr="007E24A4">
              <w:t xml:space="preserve"> Богдан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Ярославович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Воляник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Віталій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Генадійович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Остапчук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Юрій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Стельмащук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Іван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Іванович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481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Курівчак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Курівчак</w:t>
            </w:r>
            <w:proofErr w:type="spellEnd"/>
            <w:r w:rsidRPr="007E24A4">
              <w:t xml:space="preserve"> Олег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Кревський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Леонідович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Степований</w:t>
            </w:r>
            <w:proofErr w:type="spellEnd"/>
            <w:r w:rsidRPr="007E24A4">
              <w:t xml:space="preserve"> Василь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Білаш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Володимир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Дах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Ігор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Бабінчук</w:t>
            </w:r>
            <w:proofErr w:type="spellEnd"/>
            <w:r w:rsidRPr="007E24A4">
              <w:t xml:space="preserve"> Давид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Анатолійович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Бабінчук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Ілля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Крук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Юрій</w:t>
            </w:r>
            <w:proofErr w:type="spellEnd"/>
            <w:r w:rsidRPr="007E24A4">
              <w:t xml:space="preserve"> Павлович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1969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506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Гарвас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Володимир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Кічун</w:t>
            </w:r>
            <w:proofErr w:type="spellEnd"/>
            <w:r w:rsidRPr="007E24A4">
              <w:t xml:space="preserve"> Петро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Петрович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Гринчишин </w:t>
            </w:r>
            <w:proofErr w:type="spellStart"/>
            <w:r w:rsidRPr="007E24A4">
              <w:t>Іван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Джеєрчієв</w:t>
            </w:r>
            <w:proofErr w:type="spellEnd"/>
            <w:r w:rsidRPr="007E24A4">
              <w:t xml:space="preserve"> Руслан </w:t>
            </w:r>
            <w:proofErr w:type="spellStart"/>
            <w:r w:rsidRPr="007E24A4">
              <w:t>Фахрадінович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Ройко</w:t>
            </w:r>
            <w:proofErr w:type="spellEnd"/>
            <w:r w:rsidRPr="007E24A4">
              <w:t xml:space="preserve"> Василь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lastRenderedPageBreak/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lastRenderedPageBreak/>
              <w:t>1994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406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Була</w:t>
            </w:r>
            <w:proofErr w:type="spellEnd"/>
            <w:r w:rsidRPr="007E24A4">
              <w:t xml:space="preserve"> Степан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 xml:space="preserve">Климчук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Мар'янович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Івануса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Володимир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Васько Михайло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Васько </w:t>
            </w:r>
            <w:proofErr w:type="spellStart"/>
            <w:r w:rsidRPr="007E24A4">
              <w:t>Юрій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Кващишин</w:t>
            </w:r>
            <w:proofErr w:type="spellEnd"/>
            <w:r w:rsidRPr="007E24A4">
              <w:t xml:space="preserve"> Василь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 xml:space="preserve">Павлушин </w:t>
            </w:r>
            <w:proofErr w:type="spellStart"/>
            <w:r w:rsidRPr="007E24A4">
              <w:t>Костянтин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Генадійович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Канюка </w:t>
            </w:r>
            <w:proofErr w:type="spellStart"/>
            <w:r w:rsidRPr="007E24A4">
              <w:t>Віталій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Богданович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Саволюк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Іванець</w:t>
            </w:r>
            <w:proofErr w:type="spellEnd"/>
            <w:r w:rsidRPr="007E24A4">
              <w:t xml:space="preserve"> Василь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Іванець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Ігор</w:t>
            </w:r>
            <w:proofErr w:type="spellEnd"/>
            <w:r w:rsidRPr="007E24A4">
              <w:t xml:space="preserve"> Григорович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Данчевський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Ігор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Климчук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Бусько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Андрій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42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Бусько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Микола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>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Кохович</w:t>
            </w:r>
            <w:proofErr w:type="spellEnd"/>
            <w:r w:rsidRPr="007E24A4">
              <w:t xml:space="preserve"> Роман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Дмитрович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Дацко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Іван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Пастернак Петро </w:t>
            </w:r>
          </w:p>
          <w:p w:rsidR="00BE1D4C" w:rsidRDefault="00BE1D4C" w:rsidP="00BE1D4C">
            <w:proofErr w:type="spellStart"/>
            <w:r w:rsidRPr="007E24A4">
              <w:t>Володимирович</w:t>
            </w:r>
            <w:proofErr w:type="spellEnd"/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87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Вашків</w:t>
            </w:r>
            <w:proofErr w:type="spellEnd"/>
            <w:r w:rsidRPr="007E24A4">
              <w:t xml:space="preserve"> Василь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r w:rsidRPr="007E24A4">
              <w:t xml:space="preserve"> Михайлович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Зіньків</w:t>
            </w:r>
            <w:proofErr w:type="spellEnd"/>
            <w:r w:rsidRPr="007E24A4">
              <w:t xml:space="preserve"> Роман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Миколайович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1988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proofErr w:type="spellStart"/>
            <w:r w:rsidRPr="007E24A4">
              <w:t>Климочко</w:t>
            </w:r>
            <w:proofErr w:type="spellEnd"/>
            <w:r w:rsidRPr="007E24A4">
              <w:t xml:space="preserve"> Василь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Володимирович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Гук </w:t>
            </w:r>
            <w:proofErr w:type="spellStart"/>
            <w:r w:rsidRPr="007E24A4">
              <w:t>Володимир</w:t>
            </w:r>
            <w:proofErr w:type="spellEnd"/>
            <w:r w:rsidRPr="007E24A4">
              <w:t xml:space="preserve">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1984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6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Default="00BE1D4C" w:rsidP="00BE1D4C">
            <w:r w:rsidRPr="007E24A4">
              <w:t xml:space="preserve">Гаврилюк Ярослав </w:t>
            </w:r>
          </w:p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Васильович</w:t>
            </w:r>
            <w:proofErr w:type="spellEnd"/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1996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  <w:tr w:rsidR="00BE1D4C" w:rsidRPr="0091005D" w:rsidTr="008C5ECF">
        <w:trPr>
          <w:trHeight w:val="300"/>
        </w:trPr>
        <w:tc>
          <w:tcPr>
            <w:tcW w:w="709" w:type="dxa"/>
            <w:shd w:val="clear" w:color="000000" w:fill="FFFFFF"/>
          </w:tcPr>
          <w:p w:rsidR="00BE1D4C" w:rsidRPr="0091005D" w:rsidRDefault="00BE1D4C" w:rsidP="00BE1D4C">
            <w:pPr>
              <w:numPr>
                <w:ilvl w:val="0"/>
                <w:numId w:val="8"/>
              </w:numPr>
              <w:ind w:left="460" w:hanging="426"/>
              <w:rPr>
                <w:color w:val="000000"/>
                <w:lang w:val="uk-UA"/>
              </w:rPr>
            </w:pPr>
          </w:p>
        </w:tc>
        <w:tc>
          <w:tcPr>
            <w:tcW w:w="2836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rPr>
                <w:bCs/>
                <w:lang w:val="uk-UA"/>
              </w:rPr>
            </w:pPr>
            <w:proofErr w:type="spellStart"/>
            <w:r w:rsidRPr="007E24A4">
              <w:t>Аплін</w:t>
            </w:r>
            <w:proofErr w:type="spellEnd"/>
            <w:r w:rsidRPr="007E24A4">
              <w:t xml:space="preserve"> </w:t>
            </w:r>
            <w:proofErr w:type="spellStart"/>
            <w:r w:rsidRPr="007E24A4">
              <w:t>Сергій</w:t>
            </w:r>
            <w:proofErr w:type="spellEnd"/>
            <w:r w:rsidRPr="007E24A4">
              <w:t xml:space="preserve"> Борисович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1977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proofErr w:type="spellStart"/>
            <w:r w:rsidRPr="007E24A4">
              <w:t>Гірник</w:t>
            </w:r>
            <w:proofErr w:type="spellEnd"/>
          </w:p>
        </w:tc>
        <w:tc>
          <w:tcPr>
            <w:tcW w:w="1842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BE1D4C" w:rsidRPr="007E24A4" w:rsidRDefault="00BE1D4C" w:rsidP="00BE1D4C">
            <w:pPr>
              <w:jc w:val="center"/>
              <w:rPr>
                <w:lang w:val="uk-UA"/>
              </w:rPr>
            </w:pPr>
            <w:r w:rsidRPr="007E24A4">
              <w:t> </w:t>
            </w:r>
          </w:p>
        </w:tc>
      </w:tr>
    </w:tbl>
    <w:p w:rsidR="0077698B" w:rsidRDefault="0077698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</w:p>
    <w:p w:rsidR="00A0137B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Керуючий справами</w:t>
      </w:r>
    </w:p>
    <w:p w:rsidR="00A0137B" w:rsidRPr="0091005D" w:rsidRDefault="00A0137B" w:rsidP="002A4D46">
      <w:pPr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                                  </w:t>
      </w:r>
      <w:r w:rsidR="005E4B0E" w:rsidRPr="005E4B0E">
        <w:rPr>
          <w:i/>
          <w:sz w:val="26"/>
          <w:szCs w:val="26"/>
          <w:lang w:val="uk-UA"/>
        </w:rPr>
        <w:t>(підпис)</w:t>
      </w:r>
      <w:r>
        <w:rPr>
          <w:sz w:val="26"/>
          <w:szCs w:val="26"/>
          <w:lang w:val="uk-UA"/>
        </w:rPr>
        <w:t xml:space="preserve">   </w:t>
      </w:r>
      <w:r w:rsidR="005E4B0E">
        <w:rPr>
          <w:sz w:val="26"/>
          <w:szCs w:val="26"/>
          <w:lang w:val="uk-UA"/>
        </w:rPr>
        <w:t xml:space="preserve">                             </w:t>
      </w:r>
      <w:r>
        <w:rPr>
          <w:sz w:val="26"/>
          <w:szCs w:val="26"/>
          <w:lang w:val="uk-UA"/>
        </w:rPr>
        <w:t>Георгій ТИМЧИШИН</w:t>
      </w:r>
    </w:p>
    <w:sectPr w:rsidR="00A0137B" w:rsidRPr="0091005D" w:rsidSect="008C5ECF">
      <w:pgSz w:w="11906" w:h="16838"/>
      <w:pgMar w:top="426" w:right="567" w:bottom="95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erif">
    <w:altName w:val="Times New Roman"/>
    <w:panose1 w:val="00000000000000000000"/>
    <w:charset w:val="00"/>
    <w:family w:val="roman"/>
    <w:notTrueType/>
    <w:pitch w:val="default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DA"/>
    <w:rsid w:val="00001E51"/>
    <w:rsid w:val="00020C78"/>
    <w:rsid w:val="00022885"/>
    <w:rsid w:val="00037FCD"/>
    <w:rsid w:val="000466BF"/>
    <w:rsid w:val="00050781"/>
    <w:rsid w:val="00067596"/>
    <w:rsid w:val="00081ABE"/>
    <w:rsid w:val="000839C5"/>
    <w:rsid w:val="000857EE"/>
    <w:rsid w:val="00092499"/>
    <w:rsid w:val="00096DA7"/>
    <w:rsid w:val="000A3EF5"/>
    <w:rsid w:val="000A40CD"/>
    <w:rsid w:val="000B6C36"/>
    <w:rsid w:val="000C5095"/>
    <w:rsid w:val="000D3D41"/>
    <w:rsid w:val="000F3F6C"/>
    <w:rsid w:val="000F5DF3"/>
    <w:rsid w:val="00104FA4"/>
    <w:rsid w:val="0011410E"/>
    <w:rsid w:val="0011505A"/>
    <w:rsid w:val="00116C6F"/>
    <w:rsid w:val="0011732D"/>
    <w:rsid w:val="001229B9"/>
    <w:rsid w:val="00134432"/>
    <w:rsid w:val="00141F10"/>
    <w:rsid w:val="00162399"/>
    <w:rsid w:val="0016776C"/>
    <w:rsid w:val="0017103F"/>
    <w:rsid w:val="00173DF2"/>
    <w:rsid w:val="00185F98"/>
    <w:rsid w:val="001B475C"/>
    <w:rsid w:val="001C2849"/>
    <w:rsid w:val="001C416F"/>
    <w:rsid w:val="001C4313"/>
    <w:rsid w:val="001F2FDC"/>
    <w:rsid w:val="001F646F"/>
    <w:rsid w:val="00203422"/>
    <w:rsid w:val="002104CD"/>
    <w:rsid w:val="0021109B"/>
    <w:rsid w:val="00211255"/>
    <w:rsid w:val="0021469D"/>
    <w:rsid w:val="00227C90"/>
    <w:rsid w:val="0023042D"/>
    <w:rsid w:val="00231F07"/>
    <w:rsid w:val="002411D0"/>
    <w:rsid w:val="00244167"/>
    <w:rsid w:val="00245B14"/>
    <w:rsid w:val="00250F6F"/>
    <w:rsid w:val="002652FB"/>
    <w:rsid w:val="00266567"/>
    <w:rsid w:val="00280EF8"/>
    <w:rsid w:val="002815C2"/>
    <w:rsid w:val="002A4D46"/>
    <w:rsid w:val="002B3535"/>
    <w:rsid w:val="002C0A5D"/>
    <w:rsid w:val="002C0DF1"/>
    <w:rsid w:val="002D3A04"/>
    <w:rsid w:val="003149B7"/>
    <w:rsid w:val="00334D5B"/>
    <w:rsid w:val="003364FB"/>
    <w:rsid w:val="003465CC"/>
    <w:rsid w:val="00352729"/>
    <w:rsid w:val="003717FD"/>
    <w:rsid w:val="00372026"/>
    <w:rsid w:val="00381F17"/>
    <w:rsid w:val="00387D18"/>
    <w:rsid w:val="003A5A90"/>
    <w:rsid w:val="003B7D02"/>
    <w:rsid w:val="003C73CD"/>
    <w:rsid w:val="003E01E3"/>
    <w:rsid w:val="003E1A1A"/>
    <w:rsid w:val="003E2AE1"/>
    <w:rsid w:val="00400FE4"/>
    <w:rsid w:val="00407C43"/>
    <w:rsid w:val="00425E80"/>
    <w:rsid w:val="00430A44"/>
    <w:rsid w:val="00437049"/>
    <w:rsid w:val="004371D9"/>
    <w:rsid w:val="00445142"/>
    <w:rsid w:val="00450096"/>
    <w:rsid w:val="004562CA"/>
    <w:rsid w:val="00457DED"/>
    <w:rsid w:val="00476B98"/>
    <w:rsid w:val="00477DCC"/>
    <w:rsid w:val="004A329E"/>
    <w:rsid w:val="004A5C86"/>
    <w:rsid w:val="004B1ABF"/>
    <w:rsid w:val="004C2DE6"/>
    <w:rsid w:val="004D56A6"/>
    <w:rsid w:val="004D6375"/>
    <w:rsid w:val="004E243F"/>
    <w:rsid w:val="005053C5"/>
    <w:rsid w:val="00517CEC"/>
    <w:rsid w:val="00521530"/>
    <w:rsid w:val="00522A21"/>
    <w:rsid w:val="00552DD1"/>
    <w:rsid w:val="0055395D"/>
    <w:rsid w:val="005664C8"/>
    <w:rsid w:val="00567B18"/>
    <w:rsid w:val="00567C04"/>
    <w:rsid w:val="00581C97"/>
    <w:rsid w:val="00583090"/>
    <w:rsid w:val="00587C83"/>
    <w:rsid w:val="0059235D"/>
    <w:rsid w:val="005936CF"/>
    <w:rsid w:val="005944D1"/>
    <w:rsid w:val="00595780"/>
    <w:rsid w:val="00595CE9"/>
    <w:rsid w:val="005A2D5D"/>
    <w:rsid w:val="005A62A2"/>
    <w:rsid w:val="005C4BA8"/>
    <w:rsid w:val="005D1CAB"/>
    <w:rsid w:val="005E41D7"/>
    <w:rsid w:val="005E44A9"/>
    <w:rsid w:val="005E4B0E"/>
    <w:rsid w:val="005F3A19"/>
    <w:rsid w:val="005F5C2B"/>
    <w:rsid w:val="00616905"/>
    <w:rsid w:val="0062301C"/>
    <w:rsid w:val="006246B1"/>
    <w:rsid w:val="0063495E"/>
    <w:rsid w:val="00646E3F"/>
    <w:rsid w:val="00650174"/>
    <w:rsid w:val="00650B97"/>
    <w:rsid w:val="00677A8F"/>
    <w:rsid w:val="00677B26"/>
    <w:rsid w:val="00680BFD"/>
    <w:rsid w:val="00686AA5"/>
    <w:rsid w:val="006C4C62"/>
    <w:rsid w:val="006E1920"/>
    <w:rsid w:val="006F1536"/>
    <w:rsid w:val="0070453A"/>
    <w:rsid w:val="00720373"/>
    <w:rsid w:val="0076436B"/>
    <w:rsid w:val="00764AB1"/>
    <w:rsid w:val="0077698B"/>
    <w:rsid w:val="00777143"/>
    <w:rsid w:val="007772BD"/>
    <w:rsid w:val="0078364C"/>
    <w:rsid w:val="00784C94"/>
    <w:rsid w:val="007A5E77"/>
    <w:rsid w:val="007B1CFE"/>
    <w:rsid w:val="007B4C88"/>
    <w:rsid w:val="007B67D1"/>
    <w:rsid w:val="007C1C09"/>
    <w:rsid w:val="007D2F3B"/>
    <w:rsid w:val="007D4DF5"/>
    <w:rsid w:val="007F02C6"/>
    <w:rsid w:val="007F72A2"/>
    <w:rsid w:val="00806A7C"/>
    <w:rsid w:val="0081614C"/>
    <w:rsid w:val="008172F1"/>
    <w:rsid w:val="008231CF"/>
    <w:rsid w:val="00835002"/>
    <w:rsid w:val="008624BF"/>
    <w:rsid w:val="00862643"/>
    <w:rsid w:val="00874FA8"/>
    <w:rsid w:val="00877774"/>
    <w:rsid w:val="008820E8"/>
    <w:rsid w:val="008866C5"/>
    <w:rsid w:val="00886C9D"/>
    <w:rsid w:val="0089737D"/>
    <w:rsid w:val="008A368E"/>
    <w:rsid w:val="008A5D56"/>
    <w:rsid w:val="008C3D9A"/>
    <w:rsid w:val="008C5ECF"/>
    <w:rsid w:val="008D7B3E"/>
    <w:rsid w:val="008F2707"/>
    <w:rsid w:val="009070CC"/>
    <w:rsid w:val="0091005D"/>
    <w:rsid w:val="0091773D"/>
    <w:rsid w:val="009250B4"/>
    <w:rsid w:val="00930A5E"/>
    <w:rsid w:val="00935E64"/>
    <w:rsid w:val="00937C63"/>
    <w:rsid w:val="009446E8"/>
    <w:rsid w:val="00946C31"/>
    <w:rsid w:val="0096014B"/>
    <w:rsid w:val="009620DD"/>
    <w:rsid w:val="00962EEC"/>
    <w:rsid w:val="009724B2"/>
    <w:rsid w:val="0099175B"/>
    <w:rsid w:val="009C255B"/>
    <w:rsid w:val="009C561A"/>
    <w:rsid w:val="009D10BF"/>
    <w:rsid w:val="009D70F3"/>
    <w:rsid w:val="00A0137B"/>
    <w:rsid w:val="00A155C7"/>
    <w:rsid w:val="00A2272C"/>
    <w:rsid w:val="00A23958"/>
    <w:rsid w:val="00A27385"/>
    <w:rsid w:val="00A54821"/>
    <w:rsid w:val="00A56D7D"/>
    <w:rsid w:val="00A5758A"/>
    <w:rsid w:val="00A57E8D"/>
    <w:rsid w:val="00A65132"/>
    <w:rsid w:val="00A700CC"/>
    <w:rsid w:val="00A778AF"/>
    <w:rsid w:val="00A900D5"/>
    <w:rsid w:val="00A96040"/>
    <w:rsid w:val="00AA30DA"/>
    <w:rsid w:val="00AA5467"/>
    <w:rsid w:val="00AA5BD9"/>
    <w:rsid w:val="00AB144F"/>
    <w:rsid w:val="00AB18EE"/>
    <w:rsid w:val="00AB6DAF"/>
    <w:rsid w:val="00AC0630"/>
    <w:rsid w:val="00AC0982"/>
    <w:rsid w:val="00AC4208"/>
    <w:rsid w:val="00AE075A"/>
    <w:rsid w:val="00B03C1A"/>
    <w:rsid w:val="00B237A7"/>
    <w:rsid w:val="00B3240E"/>
    <w:rsid w:val="00B34F96"/>
    <w:rsid w:val="00B364D3"/>
    <w:rsid w:val="00B53575"/>
    <w:rsid w:val="00B553F2"/>
    <w:rsid w:val="00B66957"/>
    <w:rsid w:val="00B80D3E"/>
    <w:rsid w:val="00B82C49"/>
    <w:rsid w:val="00B9324E"/>
    <w:rsid w:val="00BA0D2D"/>
    <w:rsid w:val="00BA16C6"/>
    <w:rsid w:val="00BA4417"/>
    <w:rsid w:val="00BC1528"/>
    <w:rsid w:val="00BC44A2"/>
    <w:rsid w:val="00BC7BBC"/>
    <w:rsid w:val="00BD2025"/>
    <w:rsid w:val="00BD7382"/>
    <w:rsid w:val="00BE1D4C"/>
    <w:rsid w:val="00BF077B"/>
    <w:rsid w:val="00BF4947"/>
    <w:rsid w:val="00BF5461"/>
    <w:rsid w:val="00C021A4"/>
    <w:rsid w:val="00C03E0C"/>
    <w:rsid w:val="00C0504C"/>
    <w:rsid w:val="00C17632"/>
    <w:rsid w:val="00C2098A"/>
    <w:rsid w:val="00C34304"/>
    <w:rsid w:val="00C34BC7"/>
    <w:rsid w:val="00C361CC"/>
    <w:rsid w:val="00C6632C"/>
    <w:rsid w:val="00C76401"/>
    <w:rsid w:val="00C77701"/>
    <w:rsid w:val="00C9464A"/>
    <w:rsid w:val="00CA0CA5"/>
    <w:rsid w:val="00CA36C1"/>
    <w:rsid w:val="00CA55AD"/>
    <w:rsid w:val="00CA67BF"/>
    <w:rsid w:val="00CB0B29"/>
    <w:rsid w:val="00CB2F50"/>
    <w:rsid w:val="00CC0E7F"/>
    <w:rsid w:val="00CD5B0B"/>
    <w:rsid w:val="00D063F4"/>
    <w:rsid w:val="00D139B5"/>
    <w:rsid w:val="00D13F82"/>
    <w:rsid w:val="00D141D4"/>
    <w:rsid w:val="00D1436D"/>
    <w:rsid w:val="00D37808"/>
    <w:rsid w:val="00D404A6"/>
    <w:rsid w:val="00D522EC"/>
    <w:rsid w:val="00D53E06"/>
    <w:rsid w:val="00D645C8"/>
    <w:rsid w:val="00D776E6"/>
    <w:rsid w:val="00D810D0"/>
    <w:rsid w:val="00D82766"/>
    <w:rsid w:val="00D93ECB"/>
    <w:rsid w:val="00D975D2"/>
    <w:rsid w:val="00DA5D35"/>
    <w:rsid w:val="00DA6F25"/>
    <w:rsid w:val="00DD1A80"/>
    <w:rsid w:val="00DD7F5A"/>
    <w:rsid w:val="00E009CE"/>
    <w:rsid w:val="00E023EC"/>
    <w:rsid w:val="00E1134E"/>
    <w:rsid w:val="00E14317"/>
    <w:rsid w:val="00E22AE6"/>
    <w:rsid w:val="00E25F7F"/>
    <w:rsid w:val="00E3077B"/>
    <w:rsid w:val="00E45163"/>
    <w:rsid w:val="00E7022A"/>
    <w:rsid w:val="00E709BC"/>
    <w:rsid w:val="00E74F31"/>
    <w:rsid w:val="00E81DDF"/>
    <w:rsid w:val="00E954BB"/>
    <w:rsid w:val="00EB30A5"/>
    <w:rsid w:val="00EB7324"/>
    <w:rsid w:val="00ED2D83"/>
    <w:rsid w:val="00ED6F96"/>
    <w:rsid w:val="00EE2229"/>
    <w:rsid w:val="00EE7C11"/>
    <w:rsid w:val="00EF7846"/>
    <w:rsid w:val="00F00A73"/>
    <w:rsid w:val="00F01543"/>
    <w:rsid w:val="00F33CD1"/>
    <w:rsid w:val="00F42FA1"/>
    <w:rsid w:val="00F46021"/>
    <w:rsid w:val="00F46537"/>
    <w:rsid w:val="00F63214"/>
    <w:rsid w:val="00F74D48"/>
    <w:rsid w:val="00F75F06"/>
    <w:rsid w:val="00F7688D"/>
    <w:rsid w:val="00F8283F"/>
    <w:rsid w:val="00F91980"/>
    <w:rsid w:val="00F94861"/>
    <w:rsid w:val="00FA0609"/>
    <w:rsid w:val="00FA37BF"/>
    <w:rsid w:val="00FA6C34"/>
    <w:rsid w:val="00FB69A7"/>
    <w:rsid w:val="00FC7E91"/>
    <w:rsid w:val="00FE09C9"/>
    <w:rsid w:val="00FE27EE"/>
    <w:rsid w:val="00FF2DC2"/>
    <w:rsid w:val="00FF3BA8"/>
    <w:rsid w:val="00FF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4FC4B-5219-4B1C-A53E-7E37721D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0D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unhideWhenUsed/>
    <w:rsid w:val="00AA30DA"/>
    <w:pPr>
      <w:ind w:left="4860" w:right="-2"/>
    </w:pPr>
    <w:rPr>
      <w:sz w:val="28"/>
    </w:rPr>
  </w:style>
  <w:style w:type="paragraph" w:customStyle="1" w:styleId="a4">
    <w:name w:val="Назва документа"/>
    <w:basedOn w:val="a"/>
    <w:next w:val="a"/>
    <w:rsid w:val="00CA0CA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7714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77714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uiPriority w:val="59"/>
    <w:rsid w:val="00B82C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a"/>
    <w:rsid w:val="00A0137B"/>
    <w:pPr>
      <w:spacing w:before="100" w:beforeAutospacing="1" w:after="100" w:afterAutospacing="1"/>
    </w:pPr>
    <w:rPr>
      <w:lang w:val="en-US" w:eastAsia="en-US"/>
    </w:rPr>
  </w:style>
  <w:style w:type="character" w:customStyle="1" w:styleId="rvts23">
    <w:name w:val="rvts23"/>
    <w:rsid w:val="00A0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94F9B-8F59-4AF2-9163-BFA274F02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3201</Words>
  <Characters>1825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Specialist</cp:lastModifiedBy>
  <cp:revision>5</cp:revision>
  <cp:lastPrinted>2023-11-15T12:52:00Z</cp:lastPrinted>
  <dcterms:created xsi:type="dcterms:W3CDTF">2023-11-17T07:03:00Z</dcterms:created>
  <dcterms:modified xsi:type="dcterms:W3CDTF">2023-11-17T14:15:00Z</dcterms:modified>
</cp:coreProperties>
</file>