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1F" w:rsidRDefault="00250A1F" w:rsidP="00BD4083">
      <w:pPr>
        <w:pStyle w:val="a3"/>
        <w:ind w:left="3540" w:right="0" w:hanging="3540"/>
        <w:rPr>
          <w:b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7"/>
        <w:gridCol w:w="3147"/>
        <w:gridCol w:w="3060"/>
      </w:tblGrid>
      <w:tr w:rsidR="00D809AC" w:rsidRPr="00D809AC" w:rsidTr="00D809AC">
        <w:trPr>
          <w:trHeight w:val="1026"/>
        </w:trPr>
        <w:tc>
          <w:tcPr>
            <w:tcW w:w="9354" w:type="dxa"/>
            <w:gridSpan w:val="3"/>
          </w:tcPr>
          <w:p w:rsidR="00D809AC" w:rsidRPr="00D809AC" w:rsidRDefault="00D809AC" w:rsidP="00D809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809AC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9AC" w:rsidRPr="00D809AC" w:rsidRDefault="00D809AC" w:rsidP="00D80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809A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809AC" w:rsidRPr="00D809AC" w:rsidRDefault="00D809AC" w:rsidP="003250B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809AC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809AC" w:rsidRPr="00D809AC" w:rsidRDefault="00D809AC" w:rsidP="00D809AC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809AC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809AC" w:rsidRPr="00D809AC" w:rsidRDefault="00D809AC" w:rsidP="00D809AC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809AC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250BB">
              <w:rPr>
                <w:b/>
                <w:bCs/>
                <w:sz w:val="28"/>
                <w:szCs w:val="28"/>
                <w:lang w:val="uk-UA"/>
              </w:rPr>
              <w:t>друга</w:t>
            </w:r>
            <w:r w:rsidRPr="00D809AC">
              <w:rPr>
                <w:b/>
                <w:bCs/>
                <w:sz w:val="28"/>
                <w:szCs w:val="28"/>
              </w:rPr>
              <w:t xml:space="preserve"> сесія </w:t>
            </w:r>
            <w:r w:rsidRPr="00D809AC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809AC" w:rsidRPr="00D809AC" w:rsidRDefault="00D809AC" w:rsidP="00D809AC">
            <w:pPr>
              <w:jc w:val="center"/>
              <w:rPr>
                <w:sz w:val="28"/>
                <w:szCs w:val="28"/>
              </w:rPr>
            </w:pPr>
            <w:r w:rsidRPr="00D809AC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09AC" w:rsidRPr="00D809AC" w:rsidTr="00D809AC"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7" w:type="dxa"/>
          </w:tcPr>
          <w:p w:rsidR="00D809AC" w:rsidRPr="00D809AC" w:rsidRDefault="00D809AC" w:rsidP="00D809A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</w:tcPr>
          <w:p w:rsidR="00D809AC" w:rsidRPr="00D809AC" w:rsidRDefault="00D809AC" w:rsidP="00D809AC">
            <w:pPr>
              <w:jc w:val="center"/>
              <w:rPr>
                <w:sz w:val="16"/>
                <w:szCs w:val="16"/>
              </w:rPr>
            </w:pPr>
          </w:p>
        </w:tc>
      </w:tr>
      <w:tr w:rsidR="00D809AC" w:rsidRPr="00D809AC" w:rsidTr="00D809AC">
        <w:tc>
          <w:tcPr>
            <w:tcW w:w="3147" w:type="dxa"/>
          </w:tcPr>
          <w:p w:rsidR="00D809AC" w:rsidRPr="00857509" w:rsidRDefault="00DE5341" w:rsidP="00D809AC">
            <w:pPr>
              <w:rPr>
                <w:sz w:val="28"/>
                <w:szCs w:val="28"/>
                <w:u w:val="single"/>
                <w:lang w:val="uk-UA"/>
              </w:rPr>
            </w:pPr>
            <w:r w:rsidRPr="00857509">
              <w:rPr>
                <w:sz w:val="28"/>
                <w:szCs w:val="28"/>
                <w:u w:val="single"/>
                <w:lang w:val="uk-UA"/>
              </w:rPr>
              <w:t>12.10.2023</w:t>
            </w:r>
            <w:r w:rsidR="00D809AC" w:rsidRPr="00857509">
              <w:rPr>
                <w:sz w:val="28"/>
                <w:szCs w:val="28"/>
                <w:u w:val="single"/>
                <w:lang w:val="uk-UA"/>
              </w:rPr>
              <w:t xml:space="preserve">            </w:t>
            </w:r>
          </w:p>
        </w:tc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sz w:val="28"/>
                <w:szCs w:val="28"/>
              </w:rPr>
            </w:pPr>
            <w:r w:rsidRPr="00D809AC">
              <w:rPr>
                <w:sz w:val="28"/>
                <w:szCs w:val="28"/>
              </w:rPr>
              <w:t>м.</w:t>
            </w:r>
            <w:r w:rsidRPr="00D809AC">
              <w:rPr>
                <w:sz w:val="28"/>
                <w:szCs w:val="28"/>
                <w:lang w:val="uk-UA"/>
              </w:rPr>
              <w:t xml:space="preserve"> </w:t>
            </w:r>
            <w:r w:rsidRPr="00D809AC">
              <w:rPr>
                <w:sz w:val="28"/>
                <w:szCs w:val="28"/>
              </w:rPr>
              <w:t>Червоноград</w:t>
            </w:r>
          </w:p>
        </w:tc>
        <w:tc>
          <w:tcPr>
            <w:tcW w:w="3060" w:type="dxa"/>
          </w:tcPr>
          <w:p w:rsidR="00D809AC" w:rsidRPr="00D809AC" w:rsidRDefault="00D809AC" w:rsidP="00DE53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D809AC">
              <w:rPr>
                <w:sz w:val="28"/>
                <w:szCs w:val="28"/>
                <w:lang w:val="uk-UA"/>
              </w:rPr>
              <w:t xml:space="preserve">                       </w:t>
            </w:r>
            <w:r w:rsidR="001D5868">
              <w:rPr>
                <w:sz w:val="28"/>
                <w:szCs w:val="28"/>
                <w:lang w:val="uk-UA"/>
              </w:rPr>
              <w:t xml:space="preserve">    </w:t>
            </w:r>
            <w:r w:rsidRPr="00D809AC">
              <w:rPr>
                <w:i/>
                <w:sz w:val="28"/>
                <w:szCs w:val="28"/>
              </w:rPr>
              <w:t>№</w:t>
            </w:r>
            <w:r w:rsidRPr="00D809AC"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DE5341" w:rsidRPr="00857509">
              <w:rPr>
                <w:sz w:val="28"/>
                <w:szCs w:val="28"/>
                <w:u w:val="single"/>
                <w:lang w:val="uk-UA"/>
              </w:rPr>
              <w:t>2132</w:t>
            </w:r>
            <w:bookmarkEnd w:id="0"/>
          </w:p>
        </w:tc>
      </w:tr>
      <w:tr w:rsidR="00D809AC" w:rsidRPr="00D809AC" w:rsidTr="00D809AC">
        <w:tc>
          <w:tcPr>
            <w:tcW w:w="3147" w:type="dxa"/>
          </w:tcPr>
          <w:p w:rsidR="00D809AC" w:rsidRDefault="00D809AC" w:rsidP="00D809AC">
            <w:pPr>
              <w:rPr>
                <w:sz w:val="26"/>
                <w:szCs w:val="26"/>
              </w:rPr>
            </w:pPr>
          </w:p>
          <w:p w:rsidR="000212EC" w:rsidRPr="00D809AC" w:rsidRDefault="000212EC" w:rsidP="00D809AC">
            <w:pPr>
              <w:rPr>
                <w:sz w:val="26"/>
                <w:szCs w:val="26"/>
              </w:rPr>
            </w:pPr>
          </w:p>
        </w:tc>
        <w:tc>
          <w:tcPr>
            <w:tcW w:w="3147" w:type="dxa"/>
          </w:tcPr>
          <w:p w:rsidR="00D809AC" w:rsidRPr="00D809AC" w:rsidRDefault="00D809AC" w:rsidP="00D809A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</w:tcPr>
          <w:p w:rsidR="00D809AC" w:rsidRPr="00D809AC" w:rsidRDefault="00D809AC" w:rsidP="00D809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5658" w:rsidRDefault="00FF5658" w:rsidP="00D809A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 xml:space="preserve">Комунального закладу </w:t>
      </w:r>
    </w:p>
    <w:p w:rsidR="00FF5658" w:rsidRDefault="00FF5658" w:rsidP="00D809A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Львівської обласної ради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 xml:space="preserve">«Львівське обласне </w:t>
      </w:r>
    </w:p>
    <w:p w:rsidR="00FF5658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>бюро судово-</w:t>
      </w:r>
    </w:p>
    <w:p w:rsidR="00D809AC" w:rsidRPr="00D809AC" w:rsidRDefault="00D809AC" w:rsidP="00D809AC">
      <w:pPr>
        <w:pStyle w:val="a3"/>
        <w:ind w:left="3540" w:right="0" w:hanging="3540"/>
        <w:rPr>
          <w:b/>
          <w:sz w:val="26"/>
          <w:szCs w:val="26"/>
        </w:rPr>
      </w:pPr>
      <w:r w:rsidRPr="00D809AC">
        <w:rPr>
          <w:b/>
          <w:sz w:val="26"/>
          <w:szCs w:val="26"/>
        </w:rPr>
        <w:t>медичної експертизи»</w:t>
      </w:r>
    </w:p>
    <w:p w:rsidR="00D809AC" w:rsidRPr="00D809AC" w:rsidRDefault="00D809AC" w:rsidP="005E7E31">
      <w:pPr>
        <w:pStyle w:val="a3"/>
        <w:ind w:left="3540" w:right="0" w:hanging="3540"/>
        <w:rPr>
          <w:sz w:val="14"/>
          <w:szCs w:val="14"/>
        </w:rPr>
      </w:pPr>
    </w:p>
    <w:p w:rsidR="00E65170" w:rsidRPr="00D809AC" w:rsidRDefault="00CD488A" w:rsidP="00CD488A">
      <w:pPr>
        <w:ind w:firstLine="510"/>
        <w:jc w:val="both"/>
        <w:rPr>
          <w:sz w:val="26"/>
          <w:szCs w:val="26"/>
          <w:lang w:val="uk-UA"/>
        </w:rPr>
      </w:pPr>
      <w:r w:rsidRPr="00D809AC">
        <w:rPr>
          <w:sz w:val="26"/>
          <w:szCs w:val="26"/>
          <w:lang w:val="uk-UA"/>
        </w:rPr>
        <w:t xml:space="preserve">Розглянувши клопотання Комунального закладу Львівської обласної ради «Львівське обласне бюро судово-медичної експертизи» про </w:t>
      </w:r>
      <w:r w:rsidR="003250BB">
        <w:rPr>
          <w:sz w:val="26"/>
          <w:szCs w:val="26"/>
          <w:lang w:val="uk-UA"/>
        </w:rPr>
        <w:t>внесення змін в рішення Червоноградської міської ради. врах</w:t>
      </w:r>
      <w:r w:rsidR="00862F7A" w:rsidRPr="00D809AC">
        <w:rPr>
          <w:sz w:val="26"/>
          <w:szCs w:val="26"/>
          <w:lang w:val="uk-UA"/>
        </w:rPr>
        <w:t>овуючи пропозиц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ї, подан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 xml:space="preserve"> пост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йно д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ючою ком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с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дносин при виконавчому ком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теті Червоноградської м</w:t>
      </w:r>
      <w:r w:rsidR="00862F7A" w:rsidRPr="00D809AC">
        <w:rPr>
          <w:sz w:val="26"/>
          <w:szCs w:val="26"/>
        </w:rPr>
        <w:t>i</w:t>
      </w:r>
      <w:r w:rsidR="00862F7A" w:rsidRPr="00D809AC">
        <w:rPr>
          <w:sz w:val="26"/>
          <w:szCs w:val="26"/>
          <w:lang w:val="uk-UA"/>
        </w:rPr>
        <w:t>ської ради,</w:t>
      </w:r>
      <w:r w:rsidR="00250A1F" w:rsidRPr="00D809AC">
        <w:rPr>
          <w:sz w:val="26"/>
          <w:szCs w:val="26"/>
          <w:lang w:val="uk-UA"/>
        </w:rPr>
        <w:t xml:space="preserve"> </w:t>
      </w:r>
      <w:r w:rsidR="00E87D9C" w:rsidRPr="00D809AC">
        <w:rPr>
          <w:sz w:val="26"/>
          <w:szCs w:val="26"/>
          <w:lang w:val="uk-UA"/>
        </w:rPr>
        <w:t>керуючись Земельним кодексом України, Законами України вiд 07.07.2011 № 3613-VI «Про Державний земельний кадастр», вiд 22.05.2003 № 858-IV «Про землеустрiй»,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вiд 21.05.1997 №280/97-ВР «Про мiсцеве самоврядування в Українi», Червоноградська мiська рада</w:t>
      </w:r>
    </w:p>
    <w:p w:rsidR="007049CC" w:rsidRPr="00D809AC" w:rsidRDefault="007049CC" w:rsidP="00621B3A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7049CC" w:rsidRPr="00D809AC" w:rsidRDefault="007049C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D809AC">
        <w:rPr>
          <w:sz w:val="26"/>
          <w:szCs w:val="26"/>
          <w:lang w:val="uk-UA"/>
        </w:rPr>
        <w:t>В И Р I Ш И Л А :</w:t>
      </w:r>
    </w:p>
    <w:p w:rsidR="007049CC" w:rsidRPr="00D809AC" w:rsidRDefault="007049CC" w:rsidP="002B6437">
      <w:pPr>
        <w:pStyle w:val="af4"/>
        <w:tabs>
          <w:tab w:val="left" w:pos="0"/>
        </w:tabs>
        <w:ind w:left="0" w:firstLine="510"/>
        <w:jc w:val="both"/>
        <w:rPr>
          <w:sz w:val="14"/>
          <w:szCs w:val="14"/>
          <w:lang w:val="uk-UA"/>
        </w:rPr>
      </w:pPr>
    </w:p>
    <w:p w:rsidR="003250BB" w:rsidRDefault="003250BB" w:rsidP="00CD488A">
      <w:pPr>
        <w:ind w:firstLine="510"/>
        <w:jc w:val="both"/>
        <w:rPr>
          <w:sz w:val="26"/>
          <w:szCs w:val="26"/>
          <w:lang w:val="uk-UA"/>
        </w:rPr>
      </w:pPr>
      <w:r w:rsidRPr="003250BB">
        <w:rPr>
          <w:sz w:val="26"/>
          <w:szCs w:val="26"/>
          <w:lang w:val="uk-UA"/>
        </w:rPr>
        <w:t>1. Внести зміни в підпункт 1.3. пункту 1 рішення Червоноградської міської ради від 23.12.2010 № 19 «Про затвердження проектiв землеустрою щодо вiдведення земельних дiлянок для будівництва індивідуальних гаражів», в частині «орієнтовна площа земельної ділянки (га)» з «0,0040 га» на «0,0091 га», у зв’язку з уточненням розмірів земельної ділянки на підставі проведених робіт по формуванню меж земельної ділянки</w:t>
      </w:r>
      <w:r w:rsidR="00D9019D">
        <w:rPr>
          <w:sz w:val="26"/>
          <w:szCs w:val="26"/>
          <w:lang w:val="uk-UA"/>
        </w:rPr>
        <w:t>, встановивши код КВЦПЗД</w:t>
      </w:r>
      <w:r w:rsidR="00C71F84">
        <w:rPr>
          <w:sz w:val="26"/>
          <w:szCs w:val="26"/>
          <w:lang w:val="uk-UA"/>
        </w:rPr>
        <w:t xml:space="preserve"> -</w:t>
      </w:r>
      <w:r w:rsidR="00D9019D">
        <w:rPr>
          <w:sz w:val="26"/>
          <w:szCs w:val="26"/>
          <w:lang w:val="uk-UA"/>
        </w:rPr>
        <w:t xml:space="preserve"> 03.03 – для будівництва та обслуговування будівель закладів охорони здоров’я та соціальної допомоги</w:t>
      </w:r>
      <w:r w:rsidRPr="003250BB">
        <w:rPr>
          <w:sz w:val="26"/>
          <w:szCs w:val="26"/>
          <w:lang w:val="uk-UA"/>
        </w:rPr>
        <w:t>.</w:t>
      </w:r>
    </w:p>
    <w:p w:rsidR="003250BB" w:rsidRDefault="003250BB" w:rsidP="00CD488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Визнати такими, що втратив</w:t>
      </w:r>
      <w:r w:rsidRPr="003250BB">
        <w:rPr>
          <w:sz w:val="26"/>
          <w:szCs w:val="26"/>
          <w:lang w:val="uk-UA"/>
        </w:rPr>
        <w:t xml:space="preserve"> </w:t>
      </w:r>
      <w:r w:rsidR="00DC416F">
        <w:rPr>
          <w:sz w:val="26"/>
          <w:szCs w:val="26"/>
          <w:lang w:val="uk-UA"/>
        </w:rPr>
        <w:t xml:space="preserve">чинність </w:t>
      </w:r>
      <w:r>
        <w:rPr>
          <w:sz w:val="26"/>
          <w:szCs w:val="26"/>
          <w:lang w:val="uk-UA"/>
        </w:rPr>
        <w:t>пункт 1</w:t>
      </w:r>
      <w:r w:rsidRPr="003250BB">
        <w:rPr>
          <w:sz w:val="26"/>
          <w:szCs w:val="26"/>
          <w:lang w:val="uk-UA"/>
        </w:rPr>
        <w:t xml:space="preserve"> рішення Червоноградської міськ</w:t>
      </w:r>
      <w:r w:rsidR="002C5479">
        <w:rPr>
          <w:sz w:val="26"/>
          <w:szCs w:val="26"/>
          <w:lang w:val="uk-UA"/>
        </w:rPr>
        <w:t>ої ради від 17.03.2022</w:t>
      </w:r>
      <w:r>
        <w:rPr>
          <w:sz w:val="26"/>
          <w:szCs w:val="26"/>
          <w:lang w:val="uk-UA"/>
        </w:rPr>
        <w:t xml:space="preserve"> № 1195</w:t>
      </w:r>
      <w:r w:rsidRPr="003250BB">
        <w:rPr>
          <w:sz w:val="26"/>
          <w:szCs w:val="26"/>
          <w:lang w:val="uk-UA"/>
        </w:rPr>
        <w:t xml:space="preserve"> «Про </w:t>
      </w:r>
      <w:r>
        <w:rPr>
          <w:sz w:val="26"/>
          <w:szCs w:val="26"/>
          <w:lang w:val="uk-UA"/>
        </w:rPr>
        <w:t>внесення змін в рішення Червоноградської міської ради</w:t>
      </w:r>
      <w:r w:rsidRPr="003250BB">
        <w:rPr>
          <w:sz w:val="26"/>
          <w:szCs w:val="26"/>
          <w:lang w:val="uk-UA"/>
        </w:rPr>
        <w:t>».</w:t>
      </w:r>
    </w:p>
    <w:p w:rsidR="00F35828" w:rsidRPr="00D809AC" w:rsidRDefault="003250BB" w:rsidP="00CD488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F35828" w:rsidRPr="00D809AC">
        <w:rPr>
          <w:sz w:val="26"/>
          <w:szCs w:val="26"/>
          <w:lang w:val="uk-UA"/>
        </w:rPr>
        <w:t xml:space="preserve">. </w:t>
      </w:r>
      <w:r w:rsidR="00CD488A" w:rsidRPr="00D809AC">
        <w:rPr>
          <w:sz w:val="26"/>
          <w:szCs w:val="26"/>
          <w:lang w:val="uk-UA"/>
        </w:rPr>
        <w:t>Комунальному закладу Львівської обласної ради «Львівське обласне бюро судово-медичної експертизи»</w:t>
      </w:r>
      <w:r w:rsidR="00BB3F78" w:rsidRPr="00D809AC">
        <w:rPr>
          <w:sz w:val="26"/>
          <w:szCs w:val="26"/>
          <w:lang w:val="uk-UA"/>
        </w:rPr>
        <w:t>,</w:t>
      </w:r>
      <w:r w:rsidR="00A0697B" w:rsidRPr="00D809AC">
        <w:rPr>
          <w:sz w:val="26"/>
          <w:szCs w:val="26"/>
          <w:lang w:val="uk-UA"/>
        </w:rPr>
        <w:t xml:space="preserve"> (код ЄДРПОУ </w:t>
      </w:r>
      <w:r w:rsidR="00CD488A" w:rsidRPr="00D809AC">
        <w:rPr>
          <w:sz w:val="26"/>
          <w:szCs w:val="26"/>
          <w:lang w:val="uk-UA"/>
        </w:rPr>
        <w:t>01996616</w:t>
      </w:r>
      <w:r w:rsidR="00A0697B" w:rsidRPr="00D809AC">
        <w:rPr>
          <w:sz w:val="26"/>
          <w:szCs w:val="26"/>
          <w:lang w:val="uk-UA"/>
        </w:rPr>
        <w:t>)</w:t>
      </w:r>
      <w:r w:rsidR="00BB3F78" w:rsidRPr="00D809AC">
        <w:rPr>
          <w:sz w:val="26"/>
          <w:szCs w:val="26"/>
          <w:lang w:val="uk-UA"/>
        </w:rPr>
        <w:t>,</w:t>
      </w:r>
      <w:r w:rsidR="00F35828" w:rsidRPr="00D809AC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D91279">
        <w:rPr>
          <w:sz w:val="26"/>
          <w:szCs w:val="26"/>
          <w:lang w:val="uk-UA"/>
        </w:rPr>
        <w:t>розробник</w:t>
      </w:r>
      <w:r>
        <w:rPr>
          <w:sz w:val="26"/>
          <w:szCs w:val="26"/>
          <w:lang w:val="uk-UA"/>
        </w:rPr>
        <w:t>у</w:t>
      </w:r>
      <w:r w:rsidRPr="00D91279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Pr="00D91279">
        <w:rPr>
          <w:sz w:val="26"/>
          <w:szCs w:val="26"/>
          <w:lang w:val="uk-UA"/>
        </w:rPr>
        <w:t xml:space="preserve"> із землеустрою забезпечити </w:t>
      </w:r>
      <w:r>
        <w:rPr>
          <w:sz w:val="26"/>
          <w:szCs w:val="26"/>
          <w:lang w:val="uk-UA"/>
        </w:rPr>
        <w:t>внесення змін до Державного земельного кадастру в частині зміни коду КВЦПЗД земельної ділянки</w:t>
      </w:r>
      <w:r w:rsidR="00A10A59">
        <w:rPr>
          <w:sz w:val="26"/>
          <w:szCs w:val="26"/>
          <w:lang w:val="uk-UA"/>
        </w:rPr>
        <w:t>.</w:t>
      </w:r>
    </w:p>
    <w:p w:rsidR="00F35828" w:rsidRPr="00D809AC" w:rsidRDefault="003250BB" w:rsidP="00A0697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x-none"/>
        </w:rPr>
      </w:pPr>
      <w:r>
        <w:rPr>
          <w:sz w:val="26"/>
          <w:szCs w:val="26"/>
          <w:lang w:val="uk-UA"/>
        </w:rPr>
        <w:lastRenderedPageBreak/>
        <w:t>4</w:t>
      </w:r>
      <w:r w:rsidR="00F35828" w:rsidRPr="00D809AC">
        <w:rPr>
          <w:sz w:val="26"/>
          <w:szCs w:val="26"/>
          <w:lang w:val="x-none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="00F35828" w:rsidRPr="00D809AC">
        <w:rPr>
          <w:sz w:val="26"/>
          <w:szCs w:val="26"/>
          <w:lang w:val="uk-UA"/>
        </w:rPr>
        <w:t>Пилипчу</w:t>
      </w:r>
      <w:r w:rsidR="00F35828" w:rsidRPr="00D809AC">
        <w:rPr>
          <w:sz w:val="26"/>
          <w:szCs w:val="26"/>
          <w:lang w:val="x-none"/>
        </w:rPr>
        <w:t>к П.П.)</w:t>
      </w:r>
      <w:r w:rsidR="00F35828" w:rsidRPr="00D809AC">
        <w:rPr>
          <w:sz w:val="26"/>
          <w:szCs w:val="26"/>
          <w:lang w:val="uk-UA"/>
        </w:rPr>
        <w:t>.</w:t>
      </w:r>
    </w:p>
    <w:p w:rsidR="00F35828" w:rsidRPr="00D809AC" w:rsidRDefault="00F35828" w:rsidP="00E87D9C">
      <w:pPr>
        <w:tabs>
          <w:tab w:val="left" w:pos="0"/>
        </w:tabs>
        <w:ind w:right="-6"/>
        <w:jc w:val="both"/>
        <w:rPr>
          <w:sz w:val="26"/>
          <w:szCs w:val="26"/>
          <w:lang w:val="uk-UA"/>
        </w:rPr>
      </w:pPr>
    </w:p>
    <w:p w:rsidR="007C49B5" w:rsidRPr="00D809AC" w:rsidRDefault="007C49B5" w:rsidP="00F40517">
      <w:pPr>
        <w:ind w:firstLine="708"/>
        <w:jc w:val="both"/>
        <w:rPr>
          <w:sz w:val="26"/>
          <w:szCs w:val="26"/>
          <w:lang w:val="uk-UA"/>
        </w:rPr>
      </w:pPr>
    </w:p>
    <w:p w:rsidR="007049CC" w:rsidRPr="00FB73CC" w:rsidRDefault="007049CC" w:rsidP="00F40517">
      <w:pPr>
        <w:ind w:firstLine="708"/>
        <w:jc w:val="both"/>
        <w:rPr>
          <w:sz w:val="27"/>
          <w:szCs w:val="27"/>
          <w:lang w:val="uk-UA"/>
        </w:rPr>
      </w:pPr>
      <w:r w:rsidRPr="00D809AC">
        <w:rPr>
          <w:sz w:val="26"/>
          <w:szCs w:val="26"/>
          <w:lang w:val="uk-UA"/>
        </w:rPr>
        <w:t>Мiський голова</w:t>
      </w:r>
      <w:r w:rsidRPr="00D809AC">
        <w:rPr>
          <w:sz w:val="26"/>
          <w:szCs w:val="26"/>
          <w:lang w:val="uk-UA"/>
        </w:rPr>
        <w:tab/>
      </w:r>
      <w:r w:rsidRPr="00D809AC">
        <w:rPr>
          <w:sz w:val="26"/>
          <w:szCs w:val="26"/>
          <w:lang w:val="uk-UA"/>
        </w:rPr>
        <w:tab/>
      </w:r>
      <w:r w:rsidR="00DE5341" w:rsidRPr="00DE5341">
        <w:rPr>
          <w:i/>
          <w:sz w:val="26"/>
          <w:szCs w:val="26"/>
          <w:lang w:val="uk-UA"/>
        </w:rPr>
        <w:t>(підпис)</w:t>
      </w:r>
      <w:r w:rsidR="00100AB4" w:rsidRPr="00D809AC">
        <w:rPr>
          <w:sz w:val="26"/>
          <w:szCs w:val="26"/>
          <w:lang w:val="uk-UA"/>
        </w:rPr>
        <w:tab/>
      </w:r>
      <w:r w:rsidR="00414D99" w:rsidRPr="00D809AC">
        <w:rPr>
          <w:sz w:val="26"/>
          <w:szCs w:val="26"/>
          <w:lang w:val="uk-UA"/>
        </w:rPr>
        <w:tab/>
      </w:r>
      <w:r w:rsidR="00250A1F" w:rsidRPr="00D809AC">
        <w:rPr>
          <w:sz w:val="26"/>
          <w:szCs w:val="26"/>
          <w:lang w:val="uk-UA"/>
        </w:rPr>
        <w:tab/>
      </w:r>
      <w:r w:rsidRPr="00D809AC">
        <w:rPr>
          <w:sz w:val="26"/>
          <w:szCs w:val="26"/>
          <w:lang w:val="uk-UA"/>
        </w:rPr>
        <w:t>Андрій ЗАЛІВСЬКИЙ</w:t>
      </w:r>
    </w:p>
    <w:sectPr w:rsidR="007049CC" w:rsidRPr="00FB73CC" w:rsidSect="001D586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74" w:rsidRDefault="00CC7374" w:rsidP="000243F2">
      <w:r>
        <w:separator/>
      </w:r>
    </w:p>
  </w:endnote>
  <w:endnote w:type="continuationSeparator" w:id="0">
    <w:p w:rsidR="00CC7374" w:rsidRDefault="00CC737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74" w:rsidRDefault="00CC7374" w:rsidP="000243F2">
      <w:r>
        <w:separator/>
      </w:r>
    </w:p>
  </w:footnote>
  <w:footnote w:type="continuationSeparator" w:id="0">
    <w:p w:rsidR="00CC7374" w:rsidRDefault="00CC737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7D6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2EC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868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479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0BB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E31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4D55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57509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0A59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8A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084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1F84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374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88A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09AC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19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16F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341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D9C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0CCC"/>
    <w:rsid w:val="00F32A54"/>
    <w:rsid w:val="00F32C66"/>
    <w:rsid w:val="00F32F31"/>
    <w:rsid w:val="00F3300E"/>
    <w:rsid w:val="00F335D5"/>
    <w:rsid w:val="00F35828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658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78</cp:revision>
  <cp:lastPrinted>2023-10-02T12:02:00Z</cp:lastPrinted>
  <dcterms:created xsi:type="dcterms:W3CDTF">2022-12-19T09:09:00Z</dcterms:created>
  <dcterms:modified xsi:type="dcterms:W3CDTF">2023-10-16T13:25:00Z</dcterms:modified>
</cp:coreProperties>
</file>